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3E" w:rsidRDefault="006C1A3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C1A3E" w:rsidRDefault="006C1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A3E" w:rsidRDefault="006C1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A3E" w:rsidRDefault="006C1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A3E" w:rsidRDefault="006C1A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1A3E" w:rsidRDefault="006C1A3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6C1A3E" w:rsidRDefault="00CC11A3">
      <w:pPr>
        <w:spacing w:before="54"/>
        <w:ind w:left="144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501650</wp:posOffset>
                </wp:positionV>
                <wp:extent cx="1270" cy="207645"/>
                <wp:effectExtent l="10795" t="6350" r="6985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645"/>
                          <a:chOff x="1397" y="790"/>
                          <a:chExt cx="2" cy="327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97" y="790"/>
                            <a:ext cx="2" cy="327"/>
                          </a:xfrm>
                          <a:custGeom>
                            <a:avLst/>
                            <a:gdLst>
                              <a:gd name="T0" fmla="+- 0 790 790"/>
                              <a:gd name="T1" fmla="*/ 790 h 327"/>
                              <a:gd name="T2" fmla="+- 0 1116 790"/>
                              <a:gd name="T3" fmla="*/ 1116 h 3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60B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C0842" id="Group 7" o:spid="_x0000_s1026" style="position:absolute;margin-left:69.85pt;margin-top:39.5pt;width:.1pt;height:16.35pt;z-index:-8896;mso-position-horizontal-relative:page" coordorigin="1397,790" coordsize="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">
                <v:shape id="Freeform 8" o:spid="_x0000_s1027" style="position:absolute;left:1397;top:790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" path="m,l,326e" filled="f" strokecolor="#660b68" strokeweight=".82pt">
                  <v:path arrowok="t" o:connecttype="custom" o:connectlocs="0,790;0,111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6409690</wp:posOffset>
                </wp:positionH>
                <wp:positionV relativeFrom="paragraph">
                  <wp:posOffset>501650</wp:posOffset>
                </wp:positionV>
                <wp:extent cx="1270" cy="207645"/>
                <wp:effectExtent l="8890" t="6350" r="8890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645"/>
                          <a:chOff x="10094" y="790"/>
                          <a:chExt cx="2" cy="32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094" y="790"/>
                            <a:ext cx="2" cy="327"/>
                          </a:xfrm>
                          <a:custGeom>
                            <a:avLst/>
                            <a:gdLst>
                              <a:gd name="T0" fmla="+- 0 790 790"/>
                              <a:gd name="T1" fmla="*/ 790 h 327"/>
                              <a:gd name="T2" fmla="+- 0 1116 790"/>
                              <a:gd name="T3" fmla="*/ 1116 h 3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60B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99C23" id="Group 5" o:spid="_x0000_s1026" style="position:absolute;margin-left:504.7pt;margin-top:39.5pt;width:.1pt;height:16.35pt;z-index:-8872;mso-position-horizontal-relative:page" coordorigin="10094,790" coordsize="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">
                <v:shape id="Freeform 6" o:spid="_x0000_s1027" style="position:absolute;left:10094;top:790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" path="m,l,326e" filled="f" strokecolor="#660b68" strokeweight=".82pt">
                  <v:path arrowok="t" o:connecttype="custom" o:connectlocs="0,790;0,111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-1598930</wp:posOffset>
                </wp:positionV>
                <wp:extent cx="7560945" cy="798195"/>
                <wp:effectExtent l="0" t="1270" r="190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798195"/>
                          <a:chOff x="0" y="-2518"/>
                          <a:chExt cx="11907" cy="125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518"/>
                            <a:ext cx="11906" cy="1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-2209"/>
                            <a:ext cx="3181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6559C" id="Group 2" o:spid="_x0000_s1026" style="position:absolute;margin-left:0;margin-top:-125.9pt;width:595.35pt;height:62.85pt;z-index:1072;mso-position-horizontal-relative:page" coordorigin=",-2518" coordsize="11907,1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2518;width:11906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">
                  <v:imagedata r:id="rId10" o:title=""/>
                </v:shape>
                <v:shape id="Picture 3" o:spid="_x0000_s1028" type="#_x0000_t75" style="position:absolute;left:1065;top:-2209;width:3181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bookmarkStart w:id="1" w:name="SSP_Clients_2017"/>
      <w:bookmarkEnd w:id="1"/>
      <w:r w:rsidR="006E1F9F">
        <w:rPr>
          <w:rFonts w:ascii="Arial"/>
          <w:b/>
          <w:color w:val="F49600"/>
          <w:sz w:val="36"/>
        </w:rPr>
        <w:t>SSP</w:t>
      </w:r>
      <w:r w:rsidR="006E1F9F">
        <w:rPr>
          <w:rFonts w:ascii="Arial"/>
          <w:b/>
          <w:color w:val="F49600"/>
          <w:spacing w:val="-2"/>
          <w:sz w:val="36"/>
        </w:rPr>
        <w:t xml:space="preserve"> Clients</w:t>
      </w:r>
    </w:p>
    <w:p w:rsidR="006C1A3E" w:rsidRDefault="006C1A3E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0"/>
      </w:tblGrid>
      <w:tr w:rsidR="00451A66" w:rsidRPr="00451A66" w:rsidTr="00B547CD">
        <w:trPr>
          <w:trHeight w:hRule="exact" w:val="339"/>
        </w:trPr>
        <w:tc>
          <w:tcPr>
            <w:tcW w:w="8810" w:type="dxa"/>
            <w:shd w:val="clear" w:color="auto" w:fill="F49600"/>
          </w:tcPr>
          <w:p w:rsidR="00451A66" w:rsidRPr="00373E9E" w:rsidRDefault="00451A66">
            <w:pPr>
              <w:pStyle w:val="TableParagraph"/>
              <w:spacing w:before="40"/>
              <w:ind w:left="43"/>
              <w:rPr>
                <w:rFonts w:ascii="VIC" w:eastAsia="Calibri" w:hAnsi="VIC" w:cs="Arial"/>
              </w:rPr>
            </w:pPr>
            <w:r w:rsidRPr="00373E9E">
              <w:rPr>
                <w:rFonts w:ascii="VIC" w:hAnsi="VIC" w:cs="Arial"/>
                <w:b/>
                <w:color w:val="FFFFFF"/>
                <w:spacing w:val="-1"/>
              </w:rPr>
              <w:t>Client</w:t>
            </w:r>
            <w:r w:rsidR="00373E9E">
              <w:rPr>
                <w:rFonts w:ascii="VIC" w:hAnsi="VIC" w:cs="Arial"/>
                <w:b/>
                <w:color w:val="FFFFFF"/>
                <w:spacing w:val="-1"/>
              </w:rPr>
              <w:t>s</w:t>
            </w:r>
          </w:p>
        </w:tc>
      </w:tr>
      <w:tr w:rsidR="00373E9E" w:rsidRPr="00451A66" w:rsidTr="00B547CD">
        <w:trPr>
          <w:trHeight w:hRule="exact" w:val="338"/>
        </w:trPr>
        <w:tc>
          <w:tcPr>
            <w:tcW w:w="8810" w:type="dxa"/>
          </w:tcPr>
          <w:p w:rsidR="00373E9E" w:rsidRPr="00373E9E" w:rsidRDefault="00373E9E" w:rsidP="00373E9E">
            <w:pPr>
              <w:widowControl/>
              <w:spacing w:before="100" w:beforeAutospacing="1" w:after="100" w:afterAutospacing="1"/>
              <w:rPr>
                <w:rFonts w:ascii="VIC" w:eastAsia="Times New Roman" w:hAnsi="VIC" w:cs="Arial"/>
                <w:color w:val="000000" w:themeColor="text1"/>
                <w:lang w:val="en-AU" w:eastAsia="en-AU"/>
              </w:rPr>
            </w:pPr>
            <w:r w:rsidRPr="00373E9E">
              <w:rPr>
                <w:rFonts w:ascii="VIC" w:eastAsia="Times New Roman" w:hAnsi="VIC" w:cs="Arial"/>
                <w:color w:val="000000" w:themeColor="text1"/>
                <w:lang w:val="en-AU" w:eastAsia="en-AU"/>
              </w:rPr>
              <w:t>Commercial Passenger Vehicles Victoria</w:t>
            </w:r>
            <w:r w:rsidRPr="00154308">
              <w:rPr>
                <w:rFonts w:ascii="VIC" w:eastAsia="Times New Roman" w:hAnsi="VIC" w:cs="Arial"/>
                <w:color w:val="000000" w:themeColor="text1"/>
                <w:lang w:val="en-AU" w:eastAsia="en-AU"/>
              </w:rPr>
              <w:t xml:space="preserve"> (CPV)</w:t>
            </w:r>
          </w:p>
          <w:p w:rsidR="00373E9E" w:rsidRPr="00154308" w:rsidRDefault="00373E9E">
            <w:pPr>
              <w:pStyle w:val="TableParagraph"/>
              <w:spacing w:before="39"/>
              <w:ind w:left="43"/>
              <w:rPr>
                <w:rFonts w:ascii="VIC" w:hAnsi="VIC" w:cs="Arial"/>
                <w:color w:val="000000" w:themeColor="text1"/>
                <w:spacing w:val="-1"/>
              </w:rPr>
            </w:pP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Court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Services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Victoria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(CSV)</w:t>
            </w:r>
          </w:p>
        </w:tc>
      </w:tr>
      <w:tr w:rsidR="00451A66" w:rsidRPr="00451A66" w:rsidTr="00B547CD">
        <w:trPr>
          <w:trHeight w:hRule="exact" w:val="302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 w:right="301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Department</w:t>
            </w:r>
            <w:r w:rsidRPr="00154308">
              <w:rPr>
                <w:rFonts w:ascii="VIC" w:hAnsi="VIC" w:cs="Arial"/>
                <w:color w:val="000000" w:themeColor="text1"/>
                <w:spacing w:val="-9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</w:t>
            </w:r>
            <w:r w:rsidRPr="00154308">
              <w:rPr>
                <w:rFonts w:ascii="VIC" w:hAnsi="VIC" w:cs="Arial"/>
                <w:color w:val="000000" w:themeColor="text1"/>
                <w:spacing w:val="-9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Jobs,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="00373E9E" w:rsidRPr="00154308">
              <w:rPr>
                <w:rFonts w:ascii="VIC" w:hAnsi="VIC" w:cs="Arial"/>
                <w:color w:val="000000" w:themeColor="text1"/>
                <w:spacing w:val="-1"/>
              </w:rPr>
              <w:t>Precincts and Regions (DJPR)</w:t>
            </w: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Department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Education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and</w:t>
            </w:r>
            <w:r w:rsidRPr="00154308">
              <w:rPr>
                <w:rFonts w:ascii="VIC" w:hAnsi="VIC" w:cs="Arial"/>
                <w:color w:val="000000" w:themeColor="text1"/>
                <w:spacing w:val="-5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Training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(DET)</w:t>
            </w:r>
          </w:p>
        </w:tc>
      </w:tr>
      <w:tr w:rsidR="00451A66" w:rsidRPr="00451A66" w:rsidTr="00B547CD">
        <w:trPr>
          <w:trHeight w:hRule="exact" w:val="386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41"/>
              <w:ind w:left="43" w:right="329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Department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Environment,</w:t>
            </w:r>
            <w:r w:rsidRPr="00154308">
              <w:rPr>
                <w:rFonts w:ascii="VIC" w:hAnsi="VIC" w:cs="Arial"/>
                <w:color w:val="000000" w:themeColor="text1"/>
                <w:spacing w:val="-5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Land,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Water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and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Planning</w:t>
            </w:r>
            <w:r w:rsidRPr="00154308">
              <w:rPr>
                <w:rFonts w:ascii="VIC" w:hAnsi="VIC" w:cs="Arial"/>
                <w:color w:val="000000" w:themeColor="text1"/>
                <w:spacing w:val="51"/>
                <w:w w:val="99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(DELWP)</w:t>
            </w:r>
          </w:p>
        </w:tc>
      </w:tr>
      <w:tr w:rsidR="00451A66" w:rsidRPr="00451A66" w:rsidTr="00B547CD">
        <w:trPr>
          <w:trHeight w:hRule="exact" w:val="341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41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Department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Health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and</w:t>
            </w:r>
            <w:r w:rsidRPr="00154308">
              <w:rPr>
                <w:rFonts w:ascii="VIC" w:hAnsi="VIC" w:cs="Arial"/>
                <w:color w:val="000000" w:themeColor="text1"/>
                <w:spacing w:val="-5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Human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Services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(DHHS)</w:t>
            </w: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Department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</w:t>
            </w:r>
            <w:r w:rsidRPr="00154308">
              <w:rPr>
                <w:rFonts w:ascii="VIC" w:hAnsi="VIC" w:cs="Arial"/>
                <w:color w:val="000000" w:themeColor="text1"/>
                <w:spacing w:val="-5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Justice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and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="00373E9E" w:rsidRPr="00154308">
              <w:rPr>
                <w:rFonts w:ascii="VIC" w:hAnsi="VIC" w:cs="Arial"/>
                <w:color w:val="000000" w:themeColor="text1"/>
                <w:spacing w:val="-1"/>
              </w:rPr>
              <w:t>Community Safety (DJCS)</w:t>
            </w:r>
          </w:p>
        </w:tc>
      </w:tr>
      <w:tr w:rsidR="00451A66" w:rsidRPr="00451A66" w:rsidTr="00B547CD">
        <w:trPr>
          <w:trHeight w:hRule="exact" w:val="341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41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Department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Premier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and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Cabinet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(DPC)</w:t>
            </w: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Department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</w:t>
            </w:r>
            <w:r w:rsidRPr="00154308">
              <w:rPr>
                <w:rFonts w:ascii="VIC" w:hAnsi="VIC" w:cs="Arial"/>
                <w:color w:val="000000" w:themeColor="text1"/>
                <w:spacing w:val="-5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Treasury</w:t>
            </w:r>
            <w:r w:rsidRPr="00154308">
              <w:rPr>
                <w:rFonts w:ascii="VIC" w:hAnsi="VIC" w:cs="Arial"/>
                <w:color w:val="000000" w:themeColor="text1"/>
                <w:spacing w:val="-5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and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Finance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(DTF)</w:t>
            </w: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Environmental</w:t>
            </w:r>
            <w:r w:rsidRPr="00154308">
              <w:rPr>
                <w:rFonts w:ascii="VIC" w:hAnsi="VIC" w:cs="Arial"/>
                <w:color w:val="000000" w:themeColor="text1"/>
                <w:spacing w:val="-11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Protection</w:t>
            </w:r>
            <w:r w:rsidRPr="00154308">
              <w:rPr>
                <w:rFonts w:ascii="VIC" w:hAnsi="VIC" w:cs="Arial"/>
                <w:color w:val="000000" w:themeColor="text1"/>
                <w:spacing w:val="-10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Authority</w:t>
            </w:r>
            <w:r w:rsidRPr="00154308">
              <w:rPr>
                <w:rFonts w:ascii="VIC" w:hAnsi="VIC" w:cs="Arial"/>
                <w:color w:val="000000" w:themeColor="text1"/>
                <w:spacing w:val="-10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(EPA)</w:t>
            </w:r>
          </w:p>
        </w:tc>
      </w:tr>
      <w:tr w:rsidR="00451A66" w:rsidRPr="00451A66" w:rsidTr="00B547CD">
        <w:trPr>
          <w:trHeight w:hRule="exact" w:val="341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Essential</w:t>
            </w:r>
            <w:r w:rsidRPr="00154308">
              <w:rPr>
                <w:rFonts w:ascii="VIC" w:hAnsi="VIC" w:cs="Arial"/>
                <w:color w:val="000000" w:themeColor="text1"/>
                <w:spacing w:val="-10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Services</w:t>
            </w:r>
            <w:r w:rsidRPr="00154308">
              <w:rPr>
                <w:rFonts w:ascii="VIC" w:hAnsi="VIC" w:cs="Arial"/>
                <w:color w:val="000000" w:themeColor="text1"/>
                <w:spacing w:val="-10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Commission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(ESC)</w:t>
            </w:r>
          </w:p>
        </w:tc>
      </w:tr>
      <w:tr w:rsidR="00451A66" w:rsidRPr="00451A66" w:rsidTr="00B547CD">
        <w:trPr>
          <w:trHeight w:hRule="exact" w:val="341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hAnsi="VIC" w:cs="Arial"/>
                <w:color w:val="000000" w:themeColor="text1"/>
                <w:spacing w:val="-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Emergency Services Telecommunications Authority (ESTA)</w:t>
            </w:r>
          </w:p>
        </w:tc>
      </w:tr>
      <w:tr w:rsidR="00451A66" w:rsidRPr="00451A66" w:rsidTr="00B547CD">
        <w:trPr>
          <w:trHeight w:hRule="exact" w:val="386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 w:right="39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Independent</w:t>
            </w:r>
            <w:r w:rsidRPr="00154308">
              <w:rPr>
                <w:rFonts w:ascii="VIC" w:hAnsi="VIC" w:cs="Arial"/>
                <w:color w:val="000000" w:themeColor="text1"/>
                <w:spacing w:val="-11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Broad</w:t>
            </w:r>
            <w:r w:rsidRPr="00154308">
              <w:rPr>
                <w:rFonts w:ascii="VIC" w:hAnsi="VIC" w:cs="Arial"/>
                <w:color w:val="000000" w:themeColor="text1"/>
                <w:spacing w:val="-10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Based</w:t>
            </w:r>
            <w:r w:rsidRPr="00154308">
              <w:rPr>
                <w:rFonts w:ascii="VIC" w:hAnsi="VIC" w:cs="Arial"/>
                <w:color w:val="000000" w:themeColor="text1"/>
                <w:spacing w:val="-9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Anti-corruption</w:t>
            </w:r>
            <w:r w:rsidRPr="00154308">
              <w:rPr>
                <w:rFonts w:ascii="VIC" w:hAnsi="VIC" w:cs="Arial"/>
                <w:color w:val="000000" w:themeColor="text1"/>
                <w:spacing w:val="-10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commission</w:t>
            </w:r>
            <w:r w:rsidRPr="00154308">
              <w:rPr>
                <w:rFonts w:ascii="VIC" w:hAnsi="VIC" w:cs="Arial"/>
                <w:color w:val="000000" w:themeColor="text1"/>
                <w:spacing w:val="63"/>
                <w:w w:val="99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(IBAC)</w:t>
            </w:r>
          </w:p>
        </w:tc>
      </w:tr>
      <w:tr w:rsidR="00451A66" w:rsidRPr="00451A66" w:rsidTr="00B547CD">
        <w:trPr>
          <w:trHeight w:hRule="exact" w:val="366"/>
        </w:trPr>
        <w:tc>
          <w:tcPr>
            <w:tcW w:w="8810" w:type="dxa"/>
          </w:tcPr>
          <w:p w:rsidR="00451A66" w:rsidRPr="00154308" w:rsidRDefault="00451A66" w:rsidP="00BB38CA">
            <w:pPr>
              <w:pStyle w:val="TableParagraph"/>
              <w:spacing w:before="39"/>
              <w:ind w:left="43" w:right="92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Local</w:t>
            </w:r>
            <w:r w:rsidRPr="00154308">
              <w:rPr>
                <w:rFonts w:ascii="VIC" w:hAnsi="VIC" w:cs="Arial"/>
                <w:color w:val="000000" w:themeColor="text1"/>
                <w:spacing w:val="-10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Government</w:t>
            </w:r>
            <w:r w:rsidRPr="00154308">
              <w:rPr>
                <w:rFonts w:ascii="VIC" w:hAnsi="VIC" w:cs="Arial"/>
                <w:color w:val="000000" w:themeColor="text1"/>
                <w:spacing w:val="-9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Inspectorate</w:t>
            </w:r>
            <w:r w:rsidR="00373E9E" w:rsidRPr="00154308">
              <w:rPr>
                <w:rFonts w:ascii="VIC" w:hAnsi="VIC" w:cs="Arial"/>
                <w:color w:val="000000" w:themeColor="text1"/>
                <w:spacing w:val="-1"/>
              </w:rPr>
              <w:t xml:space="preserve"> (LGI)</w:t>
            </w:r>
          </w:p>
        </w:tc>
      </w:tr>
      <w:tr w:rsidR="00451A66" w:rsidRPr="00451A66" w:rsidTr="00B547CD">
        <w:trPr>
          <w:trHeight w:hRule="exact" w:val="341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Office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Public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Prosecutions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(OPP)</w:t>
            </w: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Office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the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Public</w:t>
            </w:r>
            <w:r w:rsidRPr="00154308">
              <w:rPr>
                <w:rFonts w:ascii="VIC" w:hAnsi="VIC" w:cs="Arial"/>
                <w:color w:val="000000" w:themeColor="text1"/>
                <w:spacing w:val="-5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Interest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Monitor</w:t>
            </w:r>
            <w:r w:rsidRPr="00154308">
              <w:rPr>
                <w:rFonts w:ascii="VIC" w:hAnsi="VIC" w:cs="Arial"/>
                <w:color w:val="000000" w:themeColor="text1"/>
                <w:spacing w:val="-5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(OPIM)</w:t>
            </w: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 w:rsidP="000A61B4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Office of the Victorian Information Commissioner</w:t>
            </w:r>
            <w:r w:rsidR="00373E9E" w:rsidRPr="00154308">
              <w:rPr>
                <w:rFonts w:ascii="VIC" w:hAnsi="VIC" w:cs="Arial"/>
                <w:color w:val="000000" w:themeColor="text1"/>
                <w:spacing w:val="-1"/>
              </w:rPr>
              <w:t xml:space="preserve"> (OVIC)</w:t>
            </w: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Public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Records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Office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Victoria</w:t>
            </w:r>
            <w:r w:rsidRPr="00154308">
              <w:rPr>
                <w:rFonts w:ascii="VIC" w:hAnsi="VIC" w:cs="Arial"/>
                <w:color w:val="000000" w:themeColor="text1"/>
                <w:spacing w:val="-5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(PROV)</w:t>
            </w:r>
          </w:p>
        </w:tc>
      </w:tr>
      <w:tr w:rsidR="00373E9E" w:rsidRPr="00451A66" w:rsidTr="00B547CD">
        <w:trPr>
          <w:trHeight w:hRule="exact" w:val="338"/>
        </w:trPr>
        <w:tc>
          <w:tcPr>
            <w:tcW w:w="8810" w:type="dxa"/>
          </w:tcPr>
          <w:p w:rsidR="00373E9E" w:rsidRPr="00154308" w:rsidRDefault="00373E9E">
            <w:pPr>
              <w:pStyle w:val="TableParagraph"/>
              <w:spacing w:before="39"/>
              <w:ind w:left="43"/>
              <w:rPr>
                <w:rFonts w:ascii="VIC" w:hAnsi="VIC" w:cs="Arial"/>
                <w:color w:val="000000" w:themeColor="text1"/>
                <w:spacing w:val="-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Royal Commission into Victoria’s Mental Health System (RCVMHS)</w:t>
            </w: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State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Revenue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Office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(SRO)</w:t>
            </w: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VicRoads</w:t>
            </w:r>
          </w:p>
        </w:tc>
      </w:tr>
      <w:tr w:rsidR="00451A66" w:rsidRPr="00451A66" w:rsidTr="00B547CD">
        <w:trPr>
          <w:trHeight w:hRule="exact" w:val="32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41"/>
              <w:ind w:left="43" w:right="114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Victorian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Commission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for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Gambling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and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Liquor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Regulation</w:t>
            </w:r>
            <w:r w:rsidRPr="00154308">
              <w:rPr>
                <w:rFonts w:ascii="VIC" w:hAnsi="VIC" w:cs="Arial"/>
                <w:color w:val="000000" w:themeColor="text1"/>
                <w:spacing w:val="61"/>
                <w:w w:val="99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(VCGLR)</w:t>
            </w:r>
          </w:p>
        </w:tc>
      </w:tr>
      <w:tr w:rsidR="00451A66" w:rsidRPr="00451A66" w:rsidTr="00B547CD">
        <w:trPr>
          <w:trHeight w:hRule="exact" w:val="341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41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Victorian</w:t>
            </w:r>
            <w:r w:rsidRPr="00154308">
              <w:rPr>
                <w:rFonts w:ascii="VIC" w:hAnsi="VIC" w:cs="Arial"/>
                <w:color w:val="000000" w:themeColor="text1"/>
                <w:spacing w:val="-9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Electoral</w:t>
            </w:r>
            <w:r w:rsidRPr="00154308">
              <w:rPr>
                <w:rFonts w:ascii="VIC" w:hAnsi="VIC" w:cs="Arial"/>
                <w:color w:val="000000" w:themeColor="text1"/>
                <w:spacing w:val="-10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Commission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(VEC)</w:t>
            </w: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Victorian</w:t>
            </w:r>
            <w:r w:rsidRPr="00154308">
              <w:rPr>
                <w:rFonts w:ascii="VIC" w:hAnsi="VIC" w:cs="Arial"/>
                <w:color w:val="000000" w:themeColor="text1"/>
                <w:spacing w:val="-1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Inspectorate</w:t>
            </w:r>
            <w:r w:rsidR="00651C7D" w:rsidRPr="00154308">
              <w:rPr>
                <w:rFonts w:ascii="VIC" w:hAnsi="VIC" w:cs="Arial"/>
                <w:color w:val="000000" w:themeColor="text1"/>
                <w:spacing w:val="-1"/>
              </w:rPr>
              <w:t xml:space="preserve"> (VI)</w:t>
            </w:r>
          </w:p>
        </w:tc>
      </w:tr>
      <w:tr w:rsidR="00451A66" w:rsidRPr="00451A66" w:rsidTr="00B547CD">
        <w:trPr>
          <w:trHeight w:hRule="exact" w:val="341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41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Victorian</w:t>
            </w:r>
            <w:r w:rsidRPr="00154308">
              <w:rPr>
                <w:rFonts w:ascii="VIC" w:hAnsi="VIC" w:cs="Arial"/>
                <w:color w:val="000000" w:themeColor="text1"/>
                <w:spacing w:val="-6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Office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of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the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Ombudsman</w:t>
            </w:r>
            <w:r w:rsidR="005708B9" w:rsidRPr="00154308">
              <w:rPr>
                <w:rFonts w:ascii="VIC" w:hAnsi="VIC" w:cs="Arial"/>
                <w:color w:val="000000" w:themeColor="text1"/>
                <w:spacing w:val="-1"/>
              </w:rPr>
              <w:t xml:space="preserve"> </w:t>
            </w:r>
          </w:p>
        </w:tc>
      </w:tr>
      <w:tr w:rsidR="00451A66" w:rsidRPr="00451A66" w:rsidTr="00B547CD">
        <w:trPr>
          <w:trHeight w:hRule="exact" w:val="341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41"/>
              <w:ind w:left="43"/>
              <w:rPr>
                <w:rFonts w:ascii="VIC" w:hAnsi="VIC" w:cs="Arial"/>
                <w:color w:val="000000" w:themeColor="text1"/>
                <w:spacing w:val="-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Victoria Police</w:t>
            </w:r>
          </w:p>
        </w:tc>
      </w:tr>
      <w:tr w:rsidR="00451A66" w:rsidRPr="00451A66" w:rsidTr="00B547CD">
        <w:trPr>
          <w:trHeight w:hRule="exact" w:val="338"/>
        </w:trPr>
        <w:tc>
          <w:tcPr>
            <w:tcW w:w="8810" w:type="dxa"/>
          </w:tcPr>
          <w:p w:rsidR="00451A66" w:rsidRPr="00154308" w:rsidRDefault="00451A66">
            <w:pPr>
              <w:pStyle w:val="TableParagraph"/>
              <w:spacing w:before="39"/>
              <w:ind w:left="43"/>
              <w:rPr>
                <w:rFonts w:ascii="VIC" w:eastAsia="Calibri" w:hAnsi="VIC" w:cs="Arial"/>
                <w:color w:val="000000" w:themeColor="text1"/>
              </w:rPr>
            </w:pPr>
            <w:r w:rsidRPr="00154308">
              <w:rPr>
                <w:rFonts w:ascii="VIC" w:hAnsi="VIC" w:cs="Arial"/>
                <w:color w:val="000000" w:themeColor="text1"/>
                <w:spacing w:val="-1"/>
              </w:rPr>
              <w:t>Victorian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Public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Sector</w:t>
            </w:r>
            <w:r w:rsidRPr="00154308">
              <w:rPr>
                <w:rFonts w:ascii="VIC" w:hAnsi="VIC" w:cs="Arial"/>
                <w:color w:val="000000" w:themeColor="text1"/>
                <w:spacing w:val="-8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  <w:spacing w:val="-1"/>
              </w:rPr>
              <w:t>Commission</w:t>
            </w:r>
            <w:r w:rsidRPr="00154308">
              <w:rPr>
                <w:rFonts w:ascii="VIC" w:hAnsi="VIC" w:cs="Arial"/>
                <w:color w:val="000000" w:themeColor="text1"/>
                <w:spacing w:val="-7"/>
              </w:rPr>
              <w:t xml:space="preserve"> </w:t>
            </w:r>
            <w:r w:rsidRPr="00154308">
              <w:rPr>
                <w:rFonts w:ascii="VIC" w:hAnsi="VIC" w:cs="Arial"/>
                <w:color w:val="000000" w:themeColor="text1"/>
              </w:rPr>
              <w:t>(VPSC)</w:t>
            </w:r>
          </w:p>
        </w:tc>
      </w:tr>
    </w:tbl>
    <w:p w:rsidR="006C1A3E" w:rsidRDefault="006C1A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1A3E" w:rsidRDefault="006C1A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1A3E" w:rsidRDefault="006C1A3E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6C1A3E" w:rsidRDefault="006C1A3E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sectPr w:rsidR="006C1A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9F" w:rsidRDefault="006E1F9F" w:rsidP="006E1F9F">
      <w:r>
        <w:separator/>
      </w:r>
    </w:p>
  </w:endnote>
  <w:endnote w:type="continuationSeparator" w:id="0">
    <w:p w:rsidR="006E1F9F" w:rsidRDefault="006E1F9F" w:rsidP="006E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9F" w:rsidRDefault="006E1F9F" w:rsidP="00577E8E">
    <w:pPr>
      <w:pStyle w:val="Footer"/>
      <w:jc w:val="center"/>
      <w:rPr>
        <w:rFonts w:ascii="Arial" w:hAnsi="Arial" w:cs="Arial"/>
        <w:b/>
        <w:color w:val="FF0000"/>
        <w:sz w:val="29"/>
      </w:rPr>
    </w:pPr>
    <w:bookmarkStart w:id="2" w:name="aliashProtectiveMarkings1FooterEvenPages"/>
  </w:p>
  <w:bookmarkEnd w:id="2"/>
  <w:p w:rsidR="006E1F9F" w:rsidRDefault="006E1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9F" w:rsidRDefault="00373E9E" w:rsidP="00577E8E">
    <w:pPr>
      <w:pStyle w:val="Footer"/>
      <w:jc w:val="center"/>
      <w:rPr>
        <w:rFonts w:ascii="Arial" w:hAnsi="Arial" w:cs="Arial"/>
        <w:b/>
        <w:color w:val="FF0000"/>
        <w:sz w:val="29"/>
      </w:rPr>
    </w:pPr>
    <w:bookmarkStart w:id="3" w:name="aliashProtectiveMarkings1FooterPrimary"/>
    <w:r>
      <w:rPr>
        <w:rFonts w:ascii="Arial" w:hAnsi="Arial" w:cs="Arial"/>
        <w:b/>
        <w:noProof/>
        <w:color w:val="FF0000"/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8" name="MSIPCMdff848be89bf35a360e3328c" descr="{&quot;HashCode&quot;:-12676035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3E9E" w:rsidRPr="00373E9E" w:rsidRDefault="00373E9E" w:rsidP="00373E9E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ff848be89bf35a360e3328c" o:spid="_x0000_s1026" type="#_x0000_t202" alt="{&quot;HashCode&quot;:-1267603503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" o:allowincell="f" filled="f" stroked="f" strokeweight=".5pt">
              <v:textbox inset="20pt,0,,0">
                <w:txbxContent>
                  <w:p w:rsidR="00373E9E" w:rsidRPr="00373E9E" w:rsidRDefault="00373E9E" w:rsidP="00373E9E">
                    <w:pPr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:rsidR="006E1F9F" w:rsidRDefault="006E1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9F" w:rsidRDefault="006E1F9F" w:rsidP="00577E8E">
    <w:pPr>
      <w:pStyle w:val="Footer"/>
      <w:jc w:val="center"/>
      <w:rPr>
        <w:rFonts w:ascii="Arial" w:hAnsi="Arial" w:cs="Arial"/>
        <w:b/>
        <w:color w:val="FF0000"/>
        <w:sz w:val="29"/>
      </w:rPr>
    </w:pPr>
    <w:bookmarkStart w:id="4" w:name="aliashProtectiveMarkings1FooterFirstPage"/>
  </w:p>
  <w:bookmarkEnd w:id="4"/>
  <w:p w:rsidR="006E1F9F" w:rsidRDefault="006E1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9F" w:rsidRDefault="006E1F9F" w:rsidP="006E1F9F">
      <w:r>
        <w:separator/>
      </w:r>
    </w:p>
  </w:footnote>
  <w:footnote w:type="continuationSeparator" w:id="0">
    <w:p w:rsidR="006E1F9F" w:rsidRDefault="006E1F9F" w:rsidP="006E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78" w:rsidRDefault="007A4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78" w:rsidRDefault="007A4F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78" w:rsidRDefault="007A4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97EDA"/>
    <w:multiLevelType w:val="multilevel"/>
    <w:tmpl w:val="835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3E"/>
    <w:rsid w:val="00154308"/>
    <w:rsid w:val="00373E9E"/>
    <w:rsid w:val="00451A66"/>
    <w:rsid w:val="0049574D"/>
    <w:rsid w:val="005708B9"/>
    <w:rsid w:val="00577E8E"/>
    <w:rsid w:val="00651C7D"/>
    <w:rsid w:val="006C1A3E"/>
    <w:rsid w:val="006E1F9F"/>
    <w:rsid w:val="007A4F78"/>
    <w:rsid w:val="00B547CD"/>
    <w:rsid w:val="00B72E66"/>
    <w:rsid w:val="00BB38CA"/>
    <w:rsid w:val="00CC11A3"/>
    <w:rsid w:val="00E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03133E-984B-470F-BB01-757752C0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4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1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F9F"/>
  </w:style>
  <w:style w:type="paragraph" w:styleId="Footer">
    <w:name w:val="footer"/>
    <w:basedOn w:val="Normal"/>
    <w:link w:val="FooterChar"/>
    <w:uiPriority w:val="99"/>
    <w:unhideWhenUsed/>
    <w:rsid w:val="006E1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9F"/>
  </w:style>
  <w:style w:type="paragraph" w:styleId="BalloonText">
    <w:name w:val="Balloon Text"/>
    <w:basedOn w:val="Normal"/>
    <w:link w:val="BalloonTextChar"/>
    <w:uiPriority w:val="99"/>
    <w:semiHidden/>
    <w:unhideWhenUsed/>
    <w:rsid w:val="00373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E781ABE-E510-4BA6-A124-3E8B6BA4D5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 Noura (DTF)</dc:creator>
  <cp:lastModifiedBy>Paul Bowerman (DTF)</cp:lastModifiedBy>
  <cp:revision>3</cp:revision>
  <cp:lastPrinted>2017-12-04T02:30:00Z</cp:lastPrinted>
  <dcterms:created xsi:type="dcterms:W3CDTF">2019-12-17T01:31:00Z</dcterms:created>
  <dcterms:modified xsi:type="dcterms:W3CDTF">2019-12-17T01:31:00Z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2017-10-13T00:00:00Z</vt:filetime>
  </property>
  <property fmtid="{D5CDD505-2E9C-101B-9397-08002B2CF9AE}" pid="4" name="TitusGUID">
    <vt:lpwstr>8dbe049d-a453-46bb-862d-b398d892bfd8</vt:lpwstr>
  </property>
  <property fmtid="{D5CDD505-2E9C-101B-9397-08002B2CF9AE}" pid="5" name="PSPFClassification">
    <vt:lpwstr>Do Not Mark</vt:lpwstr>
  </property>
  <property fmtid="{D5CDD505-2E9C-101B-9397-08002B2CF9AE}" pid="6" name="MSIP_Label_bb4ee517-5ca4-4fff-98d2-ed4f906edd6d_Enabled">
    <vt:lpwstr>True</vt:lpwstr>
  </property>
  <property fmtid="{D5CDD505-2E9C-101B-9397-08002B2CF9AE}" pid="7" name="MSIP_Label_bb4ee517-5ca4-4fff-98d2-ed4f906edd6d_SiteId">
    <vt:lpwstr>722ea0be-3e1c-4b11-ad6f-9401d6856e24</vt:lpwstr>
  </property>
  <property fmtid="{D5CDD505-2E9C-101B-9397-08002B2CF9AE}" pid="8" name="MSIP_Label_bb4ee517-5ca4-4fff-98d2-ed4f906edd6d_Owner">
    <vt:lpwstr>paul.bowerman@dtf.vic.gov.au</vt:lpwstr>
  </property>
  <property fmtid="{D5CDD505-2E9C-101B-9397-08002B2CF9AE}" pid="9" name="MSIP_Label_bb4ee517-5ca4-4fff-98d2-ed4f906edd6d_SetDate">
    <vt:lpwstr>2019-12-17T01:31:15.7417558Z</vt:lpwstr>
  </property>
  <property fmtid="{D5CDD505-2E9C-101B-9397-08002B2CF9AE}" pid="10" name="MSIP_Label_bb4ee517-5ca4-4fff-98d2-ed4f906edd6d_Name">
    <vt:lpwstr>DoNotMark</vt:lpwstr>
  </property>
  <property fmtid="{D5CDD505-2E9C-101B-9397-08002B2CF9AE}" pid="11" name="MSIP_Label_bb4ee517-5ca4-4fff-98d2-ed4f906edd6d_Application">
    <vt:lpwstr>Microsoft Azure Information Protection</vt:lpwstr>
  </property>
  <property fmtid="{D5CDD505-2E9C-101B-9397-08002B2CF9AE}" pid="12" name="MSIP_Label_bb4ee517-5ca4-4fff-98d2-ed4f906edd6d_Extended_MSFT_Method">
    <vt:lpwstr>Manual</vt:lpwstr>
  </property>
  <property fmtid="{D5CDD505-2E9C-101B-9397-08002B2CF9AE}" pid="13" name="Sensitivity">
    <vt:lpwstr>DoNotMark</vt:lpwstr>
  </property>
</Properties>
</file>