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9DB3" w14:textId="77777777" w:rsidR="001C54E4" w:rsidRPr="00E37F29" w:rsidRDefault="001C54E4" w:rsidP="00DA4CE4">
      <w:pPr>
        <w:pStyle w:val="Title"/>
        <w:sectPr w:rsidR="001C54E4" w:rsidRPr="00E37F29" w:rsidSect="00885ED9">
          <w:headerReference w:type="even" r:id="rId11"/>
          <w:headerReference w:type="default" r:id="rId12"/>
          <w:footerReference w:type="even" r:id="rId13"/>
          <w:footerReference w:type="default" r:id="rId14"/>
          <w:headerReference w:type="first" r:id="rId15"/>
          <w:footerReference w:type="first" r:id="rId16"/>
          <w:pgSz w:w="11906" w:h="16838" w:code="9"/>
          <w:pgMar w:top="2126" w:right="1134" w:bottom="1134" w:left="1134" w:header="709" w:footer="709" w:gutter="0"/>
          <w:pgNumType w:start="0"/>
          <w:cols w:space="708"/>
          <w:titlePg/>
          <w:docGrid w:linePitch="360"/>
        </w:sectPr>
      </w:pPr>
    </w:p>
    <w:p w14:paraId="1802D5A4" w14:textId="77777777" w:rsidR="003C5045" w:rsidRDefault="003C5045" w:rsidP="003C5045"/>
    <w:tbl>
      <w:tblPr>
        <w:tblStyle w:val="TableGrid"/>
        <w:tblpPr w:leftFromText="181" w:rightFromText="181" w:vertAnchor="page" w:tblpY="22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tblGrid>
      <w:tr w:rsidR="00DA4CE4" w14:paraId="1EF578CD" w14:textId="77777777" w:rsidTr="389B0EF2">
        <w:trPr>
          <w:trHeight w:val="832"/>
        </w:trPr>
        <w:tc>
          <w:tcPr>
            <w:tcW w:w="6803" w:type="dxa"/>
          </w:tcPr>
          <w:sdt>
            <w:sdtPr>
              <w:rPr>
                <w:rStyle w:val="DateChar"/>
              </w:rPr>
              <w:alias w:val="Date"/>
              <w:tag w:val="Date"/>
              <w:id w:val="1553573389"/>
              <w:placeholder>
                <w:docPart w:val="235EBE6071B048068FED6AB3BA584118"/>
              </w:placeholder>
            </w:sdtPr>
            <w:sdtContent>
              <w:p w14:paraId="3FCAA090" w14:textId="5C09E75A" w:rsidR="00DA4CE4" w:rsidRDefault="0084232E" w:rsidP="00FF6433">
                <w:pPr>
                  <w:pStyle w:val="Date"/>
                  <w:spacing w:before="200"/>
                </w:pPr>
                <w:r>
                  <w:rPr>
                    <w:rStyle w:val="DateChar"/>
                  </w:rPr>
                  <w:t>January 2025</w:t>
                </w:r>
              </w:p>
            </w:sdtContent>
          </w:sdt>
          <w:p w14:paraId="5B7E7FB0" w14:textId="77777777" w:rsidR="389B0EF2" w:rsidRDefault="389B0EF2"/>
        </w:tc>
      </w:tr>
      <w:tr w:rsidR="00DA4CE4" w14:paraId="0051033B" w14:textId="77777777" w:rsidTr="389B0EF2">
        <w:trPr>
          <w:trHeight w:val="416"/>
        </w:trPr>
        <w:tc>
          <w:tcPr>
            <w:tcW w:w="6803" w:type="dxa"/>
          </w:tcPr>
          <w:p w14:paraId="4A281F99" w14:textId="52277A90" w:rsidR="00DA4CE4" w:rsidRDefault="00000000" w:rsidP="00FF6433">
            <w:pPr>
              <w:pStyle w:val="Title"/>
            </w:pPr>
            <w:sdt>
              <w:sdtPr>
                <w:alias w:val="Title"/>
                <w:tag w:val=""/>
                <w:id w:val="-1265686910"/>
                <w:placeholder>
                  <w:docPart w:val="4099F13F8814499F9599103B8932E1F8"/>
                </w:placeholder>
                <w:dataBinding w:prefixMappings="xmlns:ns0='http://purl.org/dc/elements/1.1/' xmlns:ns1='http://schemas.openxmlformats.org/package/2006/metadata/core-properties' " w:xpath="/ns1:coreProperties[1]/ns0:title[1]" w:storeItemID="{6C3C8BC8-F283-45AE-878A-BAB7291924A1}"/>
                <w:text w:multiLine="1"/>
              </w:sdtPr>
              <w:sdtContent>
                <w:r w:rsidR="0084232E">
                  <w:t>Parenting Research Centre – Final Report</w:t>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tblGrid>
      <w:tr w:rsidR="00CF5D28" w14:paraId="7253C22A" w14:textId="77777777" w:rsidTr="00DA4CE4">
        <w:trPr>
          <w:trHeight w:val="416"/>
        </w:trPr>
        <w:tc>
          <w:tcPr>
            <w:tcW w:w="5663" w:type="dxa"/>
          </w:tcPr>
          <w:p w14:paraId="3EF5AF52" w14:textId="7455FBC0" w:rsidR="00CF5D28" w:rsidRPr="00812536" w:rsidRDefault="0084232E" w:rsidP="00812536">
            <w:pPr>
              <w:pStyle w:val="Subtitle"/>
              <w:framePr w:wrap="around"/>
            </w:pPr>
            <w:r>
              <w:t>Empowerment Fund</w:t>
            </w:r>
          </w:p>
        </w:tc>
      </w:tr>
    </w:tbl>
    <w:p w14:paraId="124CCAA2" w14:textId="77777777" w:rsidR="00571F75" w:rsidRDefault="00571F75" w:rsidP="003C5045">
      <w:pPr>
        <w:sectPr w:rsidR="00571F75" w:rsidSect="00885ED9">
          <w:headerReference w:type="default" r:id="rId17"/>
          <w:type w:val="continuous"/>
          <w:pgSz w:w="11906" w:h="16838" w:code="9"/>
          <w:pgMar w:top="3402" w:right="1134" w:bottom="1134" w:left="1134" w:header="709" w:footer="709" w:gutter="0"/>
          <w:pgNumType w:fmt="lowerRoman" w:start="1"/>
          <w:cols w:space="708"/>
          <w:titlePg/>
          <w:docGrid w:linePitch="360"/>
        </w:sectPr>
      </w:pPr>
    </w:p>
    <w:tbl>
      <w:tblPr>
        <w:tblStyle w:val="TableGrid"/>
        <w:tblpPr w:leftFromText="181" w:rightFromText="181" w:vertAnchor="page" w:horzAnchor="margin" w:tblpY="6805"/>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A183D" w14:paraId="220374E1" w14:textId="77777777" w:rsidTr="000A183D">
        <w:trPr>
          <w:trHeight w:val="6803"/>
        </w:trPr>
        <w:tc>
          <w:tcPr>
            <w:tcW w:w="9638" w:type="dxa"/>
            <w:vAlign w:val="bottom"/>
          </w:tcPr>
          <w:p w14:paraId="2706689E" w14:textId="77777777" w:rsidR="000A183D" w:rsidRDefault="000A183D" w:rsidP="000A183D">
            <w:pPr>
              <w:pStyle w:val="ContactDetails-Heading1"/>
              <w:framePr w:wrap="auto" w:yAlign="inline" w:anchorLock="0"/>
            </w:pPr>
            <w:r>
              <w:lastRenderedPageBreak/>
              <w:t>Acknowledgement of Country</w:t>
            </w:r>
          </w:p>
          <w:p w14:paraId="3BE83EFB" w14:textId="77777777" w:rsidR="000A183D" w:rsidRDefault="000A183D" w:rsidP="000A183D">
            <w:pPr>
              <w:pStyle w:val="ContactDetails"/>
              <w:framePr w:wrap="auto" w:yAlign="inline" w:anchorLock="0"/>
            </w:pPr>
            <w:r w:rsidRPr="000A183D">
              <w:t>The Parenting Research Centre acknowledges and respects the diverse Aboriginal and Torres Strait Islander people of this country and the Elders of the past and present.</w:t>
            </w:r>
          </w:p>
          <w:p w14:paraId="378E0A7F" w14:textId="77777777" w:rsidR="000A183D" w:rsidRDefault="000A183D" w:rsidP="000A183D">
            <w:pPr>
              <w:pStyle w:val="ContactDetails-Heading1"/>
              <w:framePr w:wrap="auto" w:yAlign="inline" w:anchorLock="0"/>
            </w:pPr>
            <w:r>
              <w:t>Contact</w:t>
            </w:r>
          </w:p>
          <w:p w14:paraId="5F3573CA" w14:textId="77777777" w:rsidR="000A183D" w:rsidRDefault="000A183D" w:rsidP="000A183D">
            <w:pPr>
              <w:pStyle w:val="ContactDetails-Heading2"/>
              <w:framePr w:wrap="auto" w:yAlign="inline" w:anchorLock="0"/>
            </w:pPr>
            <w:r>
              <w:t>Melbourne office</w:t>
            </w:r>
          </w:p>
          <w:p w14:paraId="20A7FB6E" w14:textId="77777777" w:rsidR="000A183D" w:rsidRDefault="005836B5" w:rsidP="000A183D">
            <w:pPr>
              <w:pStyle w:val="ContactDetails"/>
              <w:framePr w:wrap="auto" w:yAlign="inline" w:anchorLock="0"/>
            </w:pPr>
            <w:r>
              <w:t>Hub Southern Cross</w:t>
            </w:r>
          </w:p>
          <w:p w14:paraId="676565C7" w14:textId="77777777" w:rsidR="005836B5" w:rsidRDefault="005836B5" w:rsidP="000A183D">
            <w:pPr>
              <w:pStyle w:val="ContactDetails"/>
              <w:framePr w:wrap="auto" w:yAlign="inline" w:anchorLock="0"/>
            </w:pPr>
            <w:r>
              <w:t>Level 2, 696 Bourke Street</w:t>
            </w:r>
          </w:p>
          <w:p w14:paraId="37FE73B0" w14:textId="77777777" w:rsidR="000A183D" w:rsidRDefault="000A183D" w:rsidP="000A183D">
            <w:pPr>
              <w:pStyle w:val="ContactDetails"/>
              <w:framePr w:wrap="auto" w:yAlign="inline" w:anchorLock="0"/>
            </w:pPr>
            <w:r>
              <w:t xml:space="preserve">Melbourne, Victoria, </w:t>
            </w:r>
            <w:r w:rsidR="005836B5">
              <w:t>3000</w:t>
            </w:r>
          </w:p>
          <w:p w14:paraId="37A8EC19" w14:textId="77777777" w:rsidR="000A183D" w:rsidRDefault="000A183D" w:rsidP="000A183D">
            <w:pPr>
              <w:pStyle w:val="ContactDetails-Heading2"/>
              <w:framePr w:wrap="auto" w:yAlign="inline" w:anchorLock="0"/>
            </w:pPr>
            <w:r>
              <w:t>Sydney office</w:t>
            </w:r>
          </w:p>
          <w:p w14:paraId="667647A8" w14:textId="77777777" w:rsidR="000A183D" w:rsidRPr="00D2534C" w:rsidRDefault="000A183D" w:rsidP="000A183D">
            <w:pPr>
              <w:pStyle w:val="ContactDetails"/>
              <w:framePr w:wrap="auto" w:yAlign="inline" w:anchorLock="0"/>
            </w:pPr>
            <w:r w:rsidRPr="00D2534C">
              <w:t>Hub Hyde Park</w:t>
            </w:r>
          </w:p>
          <w:p w14:paraId="62A7EA4C" w14:textId="77777777" w:rsidR="000A183D" w:rsidRPr="00D2534C" w:rsidRDefault="000A183D" w:rsidP="000A183D">
            <w:pPr>
              <w:pStyle w:val="ContactDetails"/>
              <w:framePr w:wrap="auto" w:yAlign="inline" w:anchorLock="0"/>
            </w:pPr>
            <w:r w:rsidRPr="00D2534C">
              <w:t>Level 3, 2</w:t>
            </w:r>
            <w:r w:rsidR="000308DE">
              <w:t>2</w:t>
            </w:r>
            <w:r w:rsidRPr="00D2534C">
              <w:t>3 Liverpool Street</w:t>
            </w:r>
          </w:p>
          <w:p w14:paraId="5ED43F86" w14:textId="77777777" w:rsidR="000A183D" w:rsidRPr="00D2534C" w:rsidRDefault="000A183D" w:rsidP="000A183D">
            <w:pPr>
              <w:pStyle w:val="ContactDetails"/>
              <w:framePr w:wrap="auto" w:yAlign="inline" w:anchorLock="0"/>
            </w:pPr>
            <w:r w:rsidRPr="00D2534C">
              <w:t>Darlinghurst NSW 2010</w:t>
            </w:r>
          </w:p>
          <w:p w14:paraId="0F95D053" w14:textId="77777777" w:rsidR="000A183D" w:rsidRDefault="000A183D" w:rsidP="000A183D">
            <w:pPr>
              <w:pStyle w:val="ContactDetails"/>
              <w:framePr w:wrap="auto" w:yAlign="inline" w:anchorLock="0"/>
              <w:rPr>
                <w:rStyle w:val="Strong"/>
              </w:rPr>
            </w:pPr>
          </w:p>
          <w:p w14:paraId="0165AF10" w14:textId="77777777" w:rsidR="000A183D" w:rsidRDefault="000A183D" w:rsidP="000A183D">
            <w:pPr>
              <w:pStyle w:val="ContactDetails"/>
              <w:framePr w:wrap="auto" w:yAlign="inline" w:anchorLock="0"/>
            </w:pPr>
            <w:r w:rsidRPr="001136AA">
              <w:rPr>
                <w:rStyle w:val="Strong"/>
              </w:rPr>
              <w:t>P:</w:t>
            </w:r>
            <w:r>
              <w:t xml:space="preserve"> +61 3 8660 3500</w:t>
            </w:r>
          </w:p>
          <w:p w14:paraId="34F9A10D" w14:textId="77777777" w:rsidR="000A183D" w:rsidRPr="00B33EB5" w:rsidRDefault="000A183D" w:rsidP="000A183D">
            <w:pPr>
              <w:pStyle w:val="ContactDetails-Email"/>
              <w:framePr w:wrap="auto" w:yAlign="inline" w:anchorLock="0"/>
            </w:pPr>
            <w:r w:rsidRPr="001136AA">
              <w:rPr>
                <w:rStyle w:val="Strong"/>
                <w:color w:val="61338D" w:themeColor="text2"/>
              </w:rPr>
              <w:t>E:</w:t>
            </w:r>
            <w:r w:rsidRPr="00B33EB5">
              <w:t xml:space="preserve"> info@parentingrc.org.au </w:t>
            </w:r>
          </w:p>
          <w:p w14:paraId="67A437F4" w14:textId="77777777" w:rsidR="000A183D" w:rsidRPr="000A183D" w:rsidRDefault="000A183D" w:rsidP="000A183D">
            <w:pPr>
              <w:pStyle w:val="ContactDetails"/>
              <w:framePr w:wrap="auto" w:yAlign="inline" w:anchorLock="0"/>
            </w:pPr>
            <w:hyperlink r:id="rId18" w:history="1">
              <w:r w:rsidRPr="001136AA">
                <w:rPr>
                  <w:rStyle w:val="Hyperlink"/>
                </w:rPr>
                <w:t>www.parentingrc.org.au</w:t>
              </w:r>
            </w:hyperlink>
          </w:p>
        </w:tc>
      </w:tr>
    </w:tbl>
    <w:p w14:paraId="412FCB28" w14:textId="40E30AAE" w:rsidR="003609F9" w:rsidRDefault="009305B8" w:rsidP="00D14DFC">
      <w:pPr>
        <w:pStyle w:val="TOCHeading"/>
        <w:sectPr w:rsidR="003609F9" w:rsidSect="00885ED9">
          <w:headerReference w:type="default" r:id="rId19"/>
          <w:footerReference w:type="default" r:id="rId20"/>
          <w:pgSz w:w="11906" w:h="16838" w:code="9"/>
          <w:pgMar w:top="1134" w:right="1134" w:bottom="1134" w:left="1134" w:header="709" w:footer="709" w:gutter="0"/>
          <w:pgNumType w:fmt="lowerRoman"/>
          <w:cols w:space="708"/>
          <w:docGrid w:linePitch="360"/>
        </w:sectPr>
      </w:pPr>
      <w:r>
        <w:br w:type="page"/>
      </w:r>
    </w:p>
    <w:p w14:paraId="76A88369" w14:textId="57EF9207" w:rsidR="00EF3F23" w:rsidRDefault="0084232E" w:rsidP="0084232E">
      <w:pPr>
        <w:pStyle w:val="Heading1"/>
      </w:pPr>
      <w:bookmarkStart w:id="0" w:name="_Toc219132743"/>
      <w:r>
        <w:lastRenderedPageBreak/>
        <w:t>Project summary</w:t>
      </w:r>
      <w:bookmarkEnd w:id="0"/>
    </w:p>
    <w:p w14:paraId="3F60283B" w14:textId="18EB31C1" w:rsidR="006262F0" w:rsidRPr="008B08D4" w:rsidRDefault="7C3359F3" w:rsidP="3D2E0B70">
      <w:pPr>
        <w:rPr>
          <w:rFonts w:ascii="Arial" w:eastAsia="Arial" w:hAnsi="Arial" w:cs="Arial"/>
          <w:highlight w:val="yellow"/>
        </w:rPr>
      </w:pPr>
      <w:r>
        <w:t>The Parenting Research Centre</w:t>
      </w:r>
      <w:r w:rsidR="00EE1E92">
        <w:t xml:space="preserve"> (PRC) </w:t>
      </w:r>
      <w:r w:rsidR="1953FA5A">
        <w:t>set out</w:t>
      </w:r>
      <w:r w:rsidR="2E4B0822">
        <w:t xml:space="preserve"> to design, build and test a digital platform for the Me as a Parent Scale (MaaPs). </w:t>
      </w:r>
      <w:r w:rsidR="004F58C8">
        <w:t xml:space="preserve">The </w:t>
      </w:r>
      <w:r w:rsidR="2E4B0822">
        <w:t xml:space="preserve">MaaPs provides a simple, validated, and widely used method of measuring parenting self-efficacy in both research and service delivery to families. The ability to use the MaaPs through an online platform was anticipated to increase its reach across the child and family services sector. </w:t>
      </w:r>
      <w:r w:rsidR="657D3AAC">
        <w:t>B</w:t>
      </w:r>
      <w:r w:rsidR="2E4B0822">
        <w:t>enchmark</w:t>
      </w:r>
      <w:r w:rsidR="68DADE73">
        <w:t>ing</w:t>
      </w:r>
      <w:r w:rsidR="2E4B0822">
        <w:t xml:space="preserve"> was</w:t>
      </w:r>
      <w:r w:rsidR="2572FA41">
        <w:t xml:space="preserve"> also</w:t>
      </w:r>
      <w:r w:rsidR="2E4B0822">
        <w:t xml:space="preserve"> anticipated to support improvement opportunities for practitioners working with parents, and support organisations to evolve their services through data-driven insights.</w:t>
      </w:r>
      <w:r w:rsidR="0B5AA6D6">
        <w:t xml:space="preserve"> </w:t>
      </w:r>
      <w:r w:rsidR="0B5AA6D6" w:rsidRPr="006F3D7F">
        <w:rPr>
          <w:rFonts w:ascii="Arial" w:eastAsia="Arial" w:hAnsi="Arial" w:cs="Arial"/>
        </w:rPr>
        <w:t>This work responds to growing expectations across the child and family services sector for stronger outcomes evidence, more consistent measurement and better use of data to improve service quality and accountability.</w:t>
      </w:r>
    </w:p>
    <w:p w14:paraId="66F428F0" w14:textId="77777777" w:rsidR="006262F0" w:rsidRDefault="006262F0" w:rsidP="006262F0">
      <w:r>
        <w:t>In terms of specific outcomes, this approach was intended to:</w:t>
      </w:r>
    </w:p>
    <w:p w14:paraId="3FD3604B" w14:textId="3C3FAD8D" w:rsidR="006262F0" w:rsidRPr="00C813AA" w:rsidRDefault="31106FCC" w:rsidP="006262F0">
      <w:pPr>
        <w:numPr>
          <w:ilvl w:val="0"/>
          <w:numId w:val="28"/>
        </w:numPr>
        <w:spacing w:before="0" w:after="160" w:line="279" w:lineRule="auto"/>
      </w:pPr>
      <w:r>
        <w:t>Improve ease and quality of data collection and entry</w:t>
      </w:r>
    </w:p>
    <w:p w14:paraId="2B2206AC" w14:textId="03B1407F" w:rsidR="006262F0" w:rsidRPr="00C813AA" w:rsidRDefault="31106FCC" w:rsidP="006262F0">
      <w:pPr>
        <w:numPr>
          <w:ilvl w:val="0"/>
          <w:numId w:val="28"/>
        </w:numPr>
        <w:spacing w:before="0" w:after="160" w:line="279" w:lineRule="auto"/>
      </w:pPr>
      <w:r>
        <w:t>Automate scoring, leading to greater accuracy in results</w:t>
      </w:r>
    </w:p>
    <w:p w14:paraId="5366BDC3" w14:textId="50944BD4" w:rsidR="006262F0" w:rsidRPr="00C813AA" w:rsidRDefault="31106FCC" w:rsidP="006262F0">
      <w:pPr>
        <w:numPr>
          <w:ilvl w:val="0"/>
          <w:numId w:val="28"/>
        </w:numPr>
        <w:spacing w:before="0" w:after="160" w:line="279" w:lineRule="auto"/>
      </w:pPr>
      <w:bookmarkStart w:id="1" w:name="_Hlk218840278"/>
      <w:r>
        <w:t>Improve understanding of interpretation of scores and capacity to benchmark scores against population level data and like s</w:t>
      </w:r>
      <w:r w:rsidR="711DE495">
        <w:t xml:space="preserve">imilar </w:t>
      </w:r>
      <w:r>
        <w:t>services to identify further opportunities for intervention and support</w:t>
      </w:r>
      <w:bookmarkEnd w:id="1"/>
    </w:p>
    <w:p w14:paraId="278AD468" w14:textId="7C95BE32" w:rsidR="006262F0" w:rsidRPr="00C813AA" w:rsidRDefault="31106FCC" w:rsidP="006262F0">
      <w:pPr>
        <w:numPr>
          <w:ilvl w:val="0"/>
          <w:numId w:val="28"/>
        </w:numPr>
        <w:spacing w:before="0" w:after="160" w:line="279" w:lineRule="auto"/>
      </w:pPr>
      <w:r>
        <w:t>Improve understanding of how to use outcomes data (such as MaaPs) to support decision-making regarding practice, within a continuous practice improvement approach</w:t>
      </w:r>
    </w:p>
    <w:p w14:paraId="5AA22992" w14:textId="1614244D" w:rsidR="0084232E" w:rsidRDefault="006262F0" w:rsidP="0084232E">
      <w:pPr>
        <w:numPr>
          <w:ilvl w:val="0"/>
          <w:numId w:val="28"/>
        </w:numPr>
        <w:spacing w:before="0" w:after="160" w:line="279" w:lineRule="auto"/>
      </w:pPr>
      <w:r>
        <w:t>Improve ability to interpret MaaPs scores over time as part of reporting on outcomes of early intervention programs (through centralised data and visual dashboard reporting).</w:t>
      </w:r>
    </w:p>
    <w:p w14:paraId="170DABC4" w14:textId="3EEB8F47" w:rsidR="0084232E" w:rsidRDefault="0084232E" w:rsidP="0084232E">
      <w:pPr>
        <w:pStyle w:val="Heading1"/>
      </w:pPr>
      <w:bookmarkStart w:id="2" w:name="_Toc219132744"/>
      <w:r>
        <w:t>Key achievements/findings</w:t>
      </w:r>
      <w:bookmarkEnd w:id="2"/>
    </w:p>
    <w:p w14:paraId="646F5DA5" w14:textId="12C206CA" w:rsidR="0084232E" w:rsidRDefault="00940ECA" w:rsidP="006F3D7F">
      <w:pPr>
        <w:rPr>
          <w:rFonts w:ascii="Arial" w:eastAsia="Arial" w:hAnsi="Arial" w:cs="Arial"/>
          <w:highlight w:val="yellow"/>
        </w:rPr>
      </w:pPr>
      <w:r>
        <w:t xml:space="preserve">The </w:t>
      </w:r>
      <w:r w:rsidR="003B05D9">
        <w:t>PRC</w:t>
      </w:r>
      <w:r>
        <w:t>, in collaboration with our technology partner Action Lab, developed an online platform for administration of the Me as a Parent Scale (MaaPs). The MaaPs is a widely adopted measure of parenting self-efficacy, a key outcome of many parenting-focused early intervention services. Administration of the MaaPs and its short form has relied largely on manual and fragmented processes, without systems support that would facilitate consistent reporting, benchmarking and sector-wide learning. Shifting the MaaPs to an online platform addresses this challenge by streamlining administration and building a central repository of parenting self-efficacy data accessible across organisations and programs.</w:t>
      </w:r>
      <w:r w:rsidR="11953F66">
        <w:t xml:space="preserve"> </w:t>
      </w:r>
    </w:p>
    <w:p w14:paraId="6F99AF77" w14:textId="4AB96431" w:rsidR="0084232E" w:rsidRDefault="0084232E" w:rsidP="54935F66">
      <w:pPr>
        <w:pStyle w:val="Heading1"/>
      </w:pPr>
      <w:bookmarkStart w:id="3" w:name="_Toc219132745"/>
      <w:r>
        <w:t>Insights</w:t>
      </w:r>
      <w:bookmarkEnd w:id="3"/>
    </w:p>
    <w:p w14:paraId="54E8726C" w14:textId="4B259047" w:rsidR="0084232E" w:rsidRDefault="0084232E" w:rsidP="0084232E">
      <w:pPr>
        <w:pStyle w:val="Heading2"/>
      </w:pPr>
      <w:bookmarkStart w:id="4" w:name="_Toc219132746"/>
      <w:r>
        <w:t>Learnings for the organisation</w:t>
      </w:r>
      <w:bookmarkEnd w:id="4"/>
    </w:p>
    <w:p w14:paraId="33EF1493" w14:textId="31CE9014" w:rsidR="00924EA9" w:rsidRDefault="00924EA9" w:rsidP="00DE318E">
      <w:pPr>
        <w:numPr>
          <w:ilvl w:val="0"/>
          <w:numId w:val="28"/>
        </w:numPr>
        <w:spacing w:before="0" w:after="160" w:line="279" w:lineRule="auto"/>
      </w:pPr>
      <w:r>
        <w:t>Our partnership with Action Lab at Monash University as a technology and design partner yielded valuable insights into human-centred software development and technology-driven innovation</w:t>
      </w:r>
      <w:r w:rsidR="2C8BF347">
        <w:t>.</w:t>
      </w:r>
    </w:p>
    <w:p w14:paraId="1E668109" w14:textId="0F27B325" w:rsidR="00924EA9" w:rsidRPr="00924EA9" w:rsidRDefault="00924EA9" w:rsidP="00DE318E">
      <w:pPr>
        <w:numPr>
          <w:ilvl w:val="0"/>
          <w:numId w:val="28"/>
        </w:numPr>
        <w:spacing w:before="0" w:after="160" w:line="279" w:lineRule="auto"/>
      </w:pPr>
      <w:r>
        <w:t xml:space="preserve">Our planning and development work benefited from the development of a comprehensive Sustainability Plan </w:t>
      </w:r>
      <w:r w:rsidR="00AF6781">
        <w:t>early in the course of the project, which provided clarity about rollout, next steps and prioritisation of features</w:t>
      </w:r>
      <w:r w:rsidR="618AE9AF">
        <w:t>.</w:t>
      </w:r>
    </w:p>
    <w:p w14:paraId="1A3D7AB5" w14:textId="6310207E" w:rsidR="0084232E" w:rsidRDefault="0084232E" w:rsidP="0084232E">
      <w:pPr>
        <w:pStyle w:val="Heading2"/>
      </w:pPr>
      <w:bookmarkStart w:id="5" w:name="_Toc219132747"/>
      <w:r>
        <w:lastRenderedPageBreak/>
        <w:t>Learnings for the broader social services sector</w:t>
      </w:r>
      <w:bookmarkEnd w:id="5"/>
    </w:p>
    <w:p w14:paraId="10D58C7E" w14:textId="21BA091C" w:rsidR="00924EA9" w:rsidRDefault="00924EA9" w:rsidP="00DE318E">
      <w:pPr>
        <w:numPr>
          <w:ilvl w:val="0"/>
          <w:numId w:val="28"/>
        </w:numPr>
        <w:spacing w:before="0" w:after="160" w:line="279" w:lineRule="auto"/>
      </w:pPr>
      <w:r>
        <w:t>Data security and consumer privacy emerged as key considerations. While these are always a priority for family services organisations, this project further developed the understanding of how to manage this in a digital environment</w:t>
      </w:r>
      <w:r w:rsidR="5ABF560E">
        <w:t>.</w:t>
      </w:r>
    </w:p>
    <w:p w14:paraId="2278793D" w14:textId="775BB6AB" w:rsidR="00924EA9" w:rsidRDefault="00924EA9" w:rsidP="00DE318E">
      <w:pPr>
        <w:numPr>
          <w:ilvl w:val="0"/>
          <w:numId w:val="28"/>
        </w:numPr>
        <w:spacing w:before="0" w:after="160" w:line="279" w:lineRule="auto"/>
      </w:pPr>
      <w:r>
        <w:t>For practitioners and agencies to have confidence in the platform, it was necessary to develop an innovative approach to privacy where no identifying information is stored in the platform itself, yet practitioners are still able to track consumers</w:t>
      </w:r>
      <w:r w:rsidR="42212830">
        <w:t>.</w:t>
      </w:r>
    </w:p>
    <w:p w14:paraId="06FDB689" w14:textId="518ACF37" w:rsidR="00924EA9" w:rsidRDefault="42212830" w:rsidP="00DE318E">
      <w:pPr>
        <w:numPr>
          <w:ilvl w:val="0"/>
          <w:numId w:val="28"/>
        </w:numPr>
        <w:spacing w:before="0" w:after="160" w:line="279" w:lineRule="auto"/>
      </w:pPr>
      <w:r>
        <w:t>T</w:t>
      </w:r>
      <w:r w:rsidR="00924EA9">
        <w:t>he issue of optimising workflows and offering efficiency to users emerged as essential for effective use of outcomes data. Through our consultation and design process, we identified inefficient systems as a major barrier to data use for practice improvement</w:t>
      </w:r>
      <w:r w:rsidR="1A23168F">
        <w:t>.</w:t>
      </w:r>
    </w:p>
    <w:p w14:paraId="7A88C277" w14:textId="14A9D677" w:rsidR="00AF6781" w:rsidRDefault="00AF6781" w:rsidP="00DE318E">
      <w:pPr>
        <w:numPr>
          <w:ilvl w:val="0"/>
          <w:numId w:val="28"/>
        </w:numPr>
        <w:spacing w:before="0" w:after="160" w:line="279" w:lineRule="auto"/>
      </w:pPr>
      <w:r>
        <w:t>Developing and establishing new systems requires careful analysis of the existing systems that are in place. Our consultations with sector representatives reinforced the importance of fitting within existing workflows and avoiding ‘one more platform’ that users have t</w:t>
      </w:r>
      <w:r w:rsidR="00155B3C">
        <w:t>o</w:t>
      </w:r>
      <w:r>
        <w:t xml:space="preserve"> navigate</w:t>
      </w:r>
      <w:r w:rsidR="22123F42">
        <w:t>.</w:t>
      </w:r>
    </w:p>
    <w:p w14:paraId="6189A1F7" w14:textId="5863FC1D" w:rsidR="00AF6781" w:rsidRDefault="00AF6781" w:rsidP="73C0E148">
      <w:pPr>
        <w:numPr>
          <w:ilvl w:val="0"/>
          <w:numId w:val="28"/>
        </w:numPr>
        <w:spacing w:before="0" w:after="160" w:line="279" w:lineRule="auto"/>
        <w:rPr>
          <w:rFonts w:ascii="Arial" w:eastAsia="Arial" w:hAnsi="Arial" w:cs="Arial"/>
          <w:szCs w:val="21"/>
        </w:rPr>
      </w:pPr>
      <w:r>
        <w:t xml:space="preserve">Capacity to export </w:t>
      </w:r>
      <w:r w:rsidR="00F42099">
        <w:t>data can enable streamline</w:t>
      </w:r>
      <w:r w:rsidR="03BFDFF8">
        <w:t>d</w:t>
      </w:r>
      <w:r w:rsidR="00F42099">
        <w:t xml:space="preserve"> reporting for organisations, for both internal practice improvement processes and for obligations to funders</w:t>
      </w:r>
      <w:r w:rsidR="0D9E8F31">
        <w:t>.</w:t>
      </w:r>
      <w:r w:rsidR="18EB163D">
        <w:t xml:space="preserve"> </w:t>
      </w:r>
    </w:p>
    <w:p w14:paraId="396752BE" w14:textId="14CAED46" w:rsidR="00AF6781" w:rsidRPr="00924EA9" w:rsidRDefault="00AF6781" w:rsidP="00DE318E">
      <w:pPr>
        <w:numPr>
          <w:ilvl w:val="0"/>
          <w:numId w:val="28"/>
        </w:numPr>
        <w:spacing w:before="0" w:after="160" w:line="279" w:lineRule="auto"/>
      </w:pPr>
      <w:r>
        <w:t>Our sector-based reviewers recognised the value of having a structured system for consent, assessment, and client information, as well as the flexibility enabled by shared access to client records across teams</w:t>
      </w:r>
      <w:r w:rsidR="64F35D8B">
        <w:t>.</w:t>
      </w:r>
    </w:p>
    <w:p w14:paraId="147A9039" w14:textId="44262227" w:rsidR="0084232E" w:rsidRDefault="0084232E" w:rsidP="0084232E">
      <w:pPr>
        <w:pStyle w:val="Heading1"/>
      </w:pPr>
      <w:bookmarkStart w:id="6" w:name="_Toc219132748"/>
      <w:r>
        <w:t>Additional information</w:t>
      </w:r>
      <w:bookmarkEnd w:id="6"/>
    </w:p>
    <w:p w14:paraId="696B2EB0" w14:textId="29745C57" w:rsidR="0084232E" w:rsidRDefault="009B5948" w:rsidP="0084232E">
      <w:r>
        <w:t>We are currently working on next steps for the phased roll out of the online platform within the sector. This will include ongoing iterative development and adaptation of the platform to further improve fit with users’ needs.</w:t>
      </w:r>
      <w:r w:rsidR="53514284">
        <w:t xml:space="preserve"> </w:t>
      </w:r>
    </w:p>
    <w:p w14:paraId="51867E18" w14:textId="3684C32D" w:rsidR="00A64F9F" w:rsidRDefault="00F42099" w:rsidP="0084232E">
      <w:r>
        <w:t>Th</w:t>
      </w:r>
      <w:r w:rsidR="2A28BDDF">
        <w:t>ese</w:t>
      </w:r>
      <w:r w:rsidR="5C574A89">
        <w:t xml:space="preserve"> </w:t>
      </w:r>
      <w:r w:rsidR="08061EA1">
        <w:t xml:space="preserve">next steps </w:t>
      </w:r>
      <w:r w:rsidR="4CC45C42">
        <w:t xml:space="preserve">also </w:t>
      </w:r>
      <w:r w:rsidR="5C574A89">
        <w:t>include plans to expand the platform to include additional tools beyond the MaaPs</w:t>
      </w:r>
      <w:r w:rsidR="00CA5F27">
        <w:t xml:space="preserve"> to continue to</w:t>
      </w:r>
      <w:r w:rsidR="5C574A89">
        <w:t xml:space="preserve"> </w:t>
      </w:r>
      <w:r w:rsidR="317CCB05">
        <w:t>increas</w:t>
      </w:r>
      <w:r w:rsidR="00CA5F27">
        <w:t>e</w:t>
      </w:r>
      <w:r w:rsidR="317CCB05">
        <w:t xml:space="preserve"> the value we are able to offer the sector through the platform. We are also committed to integrating the platform into our existing continuous practice improvement framework</w:t>
      </w:r>
      <w:r w:rsidR="00197F2F">
        <w:t xml:space="preserve"> to further </w:t>
      </w:r>
      <w:r w:rsidR="00EE23C0">
        <w:t>support</w:t>
      </w:r>
      <w:r w:rsidR="00197F2F">
        <w:t xml:space="preserve"> data-driven decision-making regarding practice and </w:t>
      </w:r>
      <w:r w:rsidR="00EE23C0">
        <w:t xml:space="preserve">enable </w:t>
      </w:r>
      <w:r w:rsidR="0058043F">
        <w:t>collaborative practice across the sector.</w:t>
      </w:r>
    </w:p>
    <w:p w14:paraId="3CC07BD3" w14:textId="4A3E9EF0" w:rsidR="655140A9" w:rsidRDefault="655140A9">
      <w:r>
        <w:t>We are in the process of establishing partnerships with service providers as early adopters to part</w:t>
      </w:r>
      <w:r w:rsidR="2874FEC7">
        <w:t>icipate in our roll out of the platform. These partners would receive access to the platform, support with implementation and continuous practice improvement, while contri</w:t>
      </w:r>
      <w:r w:rsidR="66F77C67">
        <w:t>buting to the future functionality and refinement of the platform. Further information is available via the contact detail below.</w:t>
      </w:r>
    </w:p>
    <w:p w14:paraId="0450A7B5" w14:textId="2573A976" w:rsidR="0084232E" w:rsidRDefault="0084232E" w:rsidP="0084232E">
      <w:pPr>
        <w:pStyle w:val="Heading1"/>
      </w:pPr>
      <w:bookmarkStart w:id="7" w:name="_Toc219132749"/>
      <w:r>
        <w:t>Enquiries</w:t>
      </w:r>
      <w:bookmarkEnd w:id="7"/>
    </w:p>
    <w:p w14:paraId="723A3CA2" w14:textId="23B4F166" w:rsidR="0084232E" w:rsidRDefault="00DE318E" w:rsidP="0084232E">
      <w:r>
        <w:t>Fiona May</w:t>
      </w:r>
    </w:p>
    <w:p w14:paraId="0AB78C50" w14:textId="1E37BB24" w:rsidR="00DE318E" w:rsidRDefault="00DE318E" w:rsidP="0084232E">
      <w:r w:rsidRPr="00DE318E">
        <w:t>Principal Research Specialist</w:t>
      </w:r>
    </w:p>
    <w:p w14:paraId="7BFCEDAB" w14:textId="2E3B064A" w:rsidR="00DE318E" w:rsidRPr="0084232E" w:rsidRDefault="00DE318E" w:rsidP="0084232E">
      <w:hyperlink r:id="rId21" w:history="1">
        <w:r w:rsidRPr="00DE318E">
          <w:rPr>
            <w:rStyle w:val="Hyperlink"/>
          </w:rPr>
          <w:t>fmay@parentingrc.org.au</w:t>
        </w:r>
      </w:hyperlink>
    </w:p>
    <w:sectPr w:rsidR="00DE318E" w:rsidRPr="0084232E" w:rsidSect="00885E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B4C5" w14:textId="77777777" w:rsidR="009866BA" w:rsidRDefault="009866BA" w:rsidP="00C37A29">
      <w:pPr>
        <w:spacing w:after="0"/>
      </w:pPr>
      <w:r>
        <w:separator/>
      </w:r>
    </w:p>
  </w:endnote>
  <w:endnote w:type="continuationSeparator" w:id="0">
    <w:p w14:paraId="49883D6B" w14:textId="77777777" w:rsidR="009866BA" w:rsidRDefault="009866BA" w:rsidP="00C37A29">
      <w:pPr>
        <w:spacing w:after="0"/>
      </w:pPr>
      <w:r>
        <w:continuationSeparator/>
      </w:r>
    </w:p>
  </w:endnote>
  <w:endnote w:type="continuationNotice" w:id="1">
    <w:p w14:paraId="12F0CE42" w14:textId="77777777" w:rsidR="009866BA" w:rsidRDefault="009866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54EF" w14:textId="77777777" w:rsidR="006E110F" w:rsidRDefault="006E1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675515"/>
      <w:docPartObj>
        <w:docPartGallery w:val="Page Numbers (Bottom of Page)"/>
        <w:docPartUnique/>
      </w:docPartObj>
    </w:sdtPr>
    <w:sdtContent>
      <w:sdt>
        <w:sdtPr>
          <w:id w:val="-1769616900"/>
          <w:docPartObj>
            <w:docPartGallery w:val="Page Numbers (Top of Page)"/>
            <w:docPartUnique/>
          </w:docPartObj>
        </w:sdtPr>
        <w:sdtContent>
          <w:p w14:paraId="137E4E1B" w14:textId="77777777" w:rsidR="0033782F" w:rsidRDefault="0033782F" w:rsidP="00B378FE">
            <w:pPr>
              <w:pStyle w:val="Footer"/>
            </w:pPr>
          </w:p>
          <w:p w14:paraId="6F872910" w14:textId="410A520B" w:rsidR="00456518" w:rsidRDefault="00000000" w:rsidP="00B378FE">
            <w:pPr>
              <w:pStyle w:val="Footer"/>
            </w:pPr>
            <w:sdt>
              <w:sdtPr>
                <w:alias w:val="Title"/>
                <w:tag w:val=""/>
                <w:id w:val="-1995169322"/>
                <w:placeholder>
                  <w:docPart w:val="4099F13F8814499F9599103B8932E1F8"/>
                </w:placeholder>
                <w:dataBinding w:prefixMappings="xmlns:ns0='http://purl.org/dc/elements/1.1/' xmlns:ns1='http://schemas.openxmlformats.org/package/2006/metadata/core-properties' " w:xpath="/ns1:coreProperties[1]/ns0:title[1]" w:storeItemID="{6C3C8BC8-F283-45AE-878A-BAB7291924A1}"/>
                <w:text w:multiLine="1"/>
              </w:sdtPr>
              <w:sdtContent>
                <w:r w:rsidR="0084232E">
                  <w:t>Parenting Research Centre – Final Report</w:t>
                </w:r>
              </w:sdtContent>
            </w:sdt>
            <w:r w:rsidR="000250E4" w:rsidRPr="00DF0E76">
              <w:rPr>
                <w:noProof/>
              </w:rPr>
              <w:t xml:space="preserve"> </w:t>
            </w:r>
            <w:r w:rsidR="00196371" w:rsidRPr="00DF0E76">
              <w:rPr>
                <w:noProof/>
              </w:rPr>
              <mc:AlternateContent>
                <mc:Choice Requires="wps">
                  <w:drawing>
                    <wp:anchor distT="0" distB="0" distL="114300" distR="114300" simplePos="0" relativeHeight="251658247" behindDoc="0" locked="0" layoutInCell="1" allowOverlap="1" wp14:anchorId="534EC1A8" wp14:editId="0F68296B">
                      <wp:simplePos x="0" y="0"/>
                      <wp:positionH relativeFrom="page">
                        <wp:align>right</wp:align>
                      </wp:positionH>
                      <wp:positionV relativeFrom="page">
                        <wp:align>bottom</wp:align>
                      </wp:positionV>
                      <wp:extent cx="702000" cy="583200"/>
                      <wp:effectExtent l="0" t="0" r="3175" b="7620"/>
                      <wp:wrapNone/>
                      <wp:docPr id="10" name="Rectangle 10"/>
                      <wp:cNvGraphicFramePr/>
                      <a:graphic xmlns:a="http://schemas.openxmlformats.org/drawingml/2006/main">
                        <a:graphicData uri="http://schemas.microsoft.com/office/word/2010/wordprocessingShape">
                          <wps:wsp>
                            <wps:cNvSpPr/>
                            <wps:spPr>
                              <a:xfrm>
                                <a:off x="0" y="0"/>
                                <a:ext cx="702000" cy="58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83E38" id="Rectangle 10" o:spid="_x0000_s1026" style="position:absolute;margin-left:4.1pt;margin-top:0;width:55.3pt;height:45.9pt;z-index:25165824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" fillcolor="white [3212]" stroked="f" strokeweight="2pt">
                      <w10:wrap anchorx="page" anchory="page"/>
                    </v:rect>
                  </w:pict>
                </mc:Fallback>
              </mc:AlternateContent>
            </w:r>
            <w:r w:rsidR="00196371">
              <w:rPr>
                <w:noProof/>
              </w:rPr>
              <mc:AlternateContent>
                <mc:Choice Requires="wpg">
                  <w:drawing>
                    <wp:anchor distT="0" distB="0" distL="114300" distR="114300" simplePos="0" relativeHeight="251658246" behindDoc="0" locked="0" layoutInCell="1" allowOverlap="1" wp14:anchorId="2A09AA1D" wp14:editId="4FCFF5DF">
                      <wp:simplePos x="0" y="0"/>
                      <wp:positionH relativeFrom="margin">
                        <wp:align>left</wp:align>
                      </wp:positionH>
                      <wp:positionV relativeFrom="page">
                        <wp:align>bottom</wp:align>
                      </wp:positionV>
                      <wp:extent cx="9709200" cy="547200"/>
                      <wp:effectExtent l="0" t="0" r="6350" b="0"/>
                      <wp:wrapNone/>
                      <wp:docPr id="54" name="Group 54"/>
                      <wp:cNvGraphicFramePr/>
                      <a:graphic xmlns:a="http://schemas.openxmlformats.org/drawingml/2006/main">
                        <a:graphicData uri="http://schemas.microsoft.com/office/word/2010/wordprocessingGroup">
                          <wpg:wgp>
                            <wpg:cNvGrpSpPr/>
                            <wpg:grpSpPr>
                              <a:xfrm>
                                <a:off x="0" y="0"/>
                                <a:ext cx="9709200" cy="547200"/>
                                <a:chOff x="0" y="0"/>
                                <a:chExt cx="9709620" cy="547020"/>
                              </a:xfrm>
                            </wpg:grpSpPr>
                            <wps:wsp>
                              <wps:cNvPr id="8" name="Rectangle 8"/>
                              <wps:cNvSpPr/>
                              <wps:spPr>
                                <a:xfrm>
                                  <a:off x="7620" y="0"/>
                                  <a:ext cx="9702000" cy="1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B655B" w14:textId="77777777" w:rsidR="009E5A86" w:rsidRDefault="009E5A86" w:rsidP="009E5A86">
                                    <w:pPr>
                                      <w:jc w:val="center"/>
                                    </w:pPr>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Rectangle 53"/>
                              <wps:cNvSpPr/>
                              <wps:spPr>
                                <a:xfrm>
                                  <a:off x="0" y="388620"/>
                                  <a:ext cx="352800" cy="1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09AA1D" id="Group 54" o:spid="_x0000_s1026" style="position:absolute;margin-left:0;margin-top:0;width:764.5pt;height:43.1pt;z-index:251658246;mso-position-horizontal:left;mso-position-horizontal-relative:margin;mso-position-vertical:bottom;mso-position-vertical-relative:page;mso-width-relative:margin;mso-height-relative:margin" coordsize="9709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">
                      <v:rect id="Rectangle 8" o:spid="_x0000_s1027" style="position:absolute;left:76;width:970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" fillcolor="#dcccec [3214]" stroked="f" strokeweight="2pt">
                        <v:textbox>
                          <w:txbxContent>
                            <w:p w14:paraId="26FB655B" w14:textId="77777777" w:rsidR="009E5A86" w:rsidRDefault="009E5A86" w:rsidP="009E5A86">
                              <w:pPr>
                                <w:jc w:val="center"/>
                              </w:pPr>
                              <w:r>
                                <w:softHyphen/>
                              </w:r>
                              <w:r>
                                <w:softHyphen/>
                              </w:r>
                            </w:p>
                          </w:txbxContent>
                        </v:textbox>
                      </v:rect>
                      <v:rect id="Rectangle 53" o:spid="_x0000_s1028" style="position:absolute;top:3886;width:3528;height: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" filled="f" stroked="f" strokeweight="2pt"/>
                      <w10:wrap anchorx="margin" anchory="page"/>
                    </v:group>
                  </w:pict>
                </mc:Fallback>
              </mc:AlternateContent>
            </w:r>
            <w:r w:rsidR="003F2CB3" w:rsidRPr="00DF0E76">
              <w:rPr>
                <w:noProof/>
              </w:rPr>
              <w:drawing>
                <wp:anchor distT="0" distB="0" distL="114300" distR="114300" simplePos="0" relativeHeight="251658243" behindDoc="1" locked="1" layoutInCell="1" allowOverlap="1" wp14:anchorId="781855F5" wp14:editId="58A69210">
                  <wp:simplePos x="0" y="0"/>
                  <wp:positionH relativeFrom="page">
                    <wp:align>right</wp:align>
                  </wp:positionH>
                  <wp:positionV relativeFrom="page">
                    <wp:align>bottom</wp:align>
                  </wp:positionV>
                  <wp:extent cx="2264400" cy="3978000"/>
                  <wp:effectExtent l="0" t="0" r="3175" b="3810"/>
                  <wp:wrapNone/>
                  <wp:docPr id="7" name="Graphic 7">
                    <a:extLst xmlns:a="http://schemas.openxmlformats.org/drawingml/2006/main">
                      <a:ext uri="{FF2B5EF4-FFF2-40B4-BE49-F238E27FC236}">
                        <a16:creationId xmlns:a16="http://schemas.microsoft.com/office/drawing/2014/main" id="{9FEFBA1D-028C-48F6-8FC6-434CAACB69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9FEFBA1D-028C-48F6-8FC6-434CAACB69C8}"/>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264400" cy="3978000"/>
                          </a:xfrm>
                          <a:prstGeom prst="rect">
                            <a:avLst/>
                          </a:prstGeom>
                        </pic:spPr>
                      </pic:pic>
                    </a:graphicData>
                  </a:graphic>
                  <wp14:sizeRelH relativeFrom="margin">
                    <wp14:pctWidth>0</wp14:pctWidth>
                  </wp14:sizeRelH>
                  <wp14:sizeRelV relativeFrom="margin">
                    <wp14:pctHeight>0</wp14:pctHeight>
                  </wp14:sizeRelV>
                </wp:anchor>
              </w:drawing>
            </w:r>
          </w:p>
          <w:p w14:paraId="2F3F410D" w14:textId="77777777" w:rsidR="00246BCF" w:rsidRPr="0042508F" w:rsidRDefault="0042508F" w:rsidP="00456518">
            <w:pPr>
              <w:pStyle w:val="PageNumberFrame"/>
              <w:framePr w:wrap="around"/>
            </w:pPr>
            <w:r w:rsidRPr="00DF0E76">
              <w:rPr>
                <w:sz w:val="24"/>
                <w:szCs w:val="24"/>
              </w:rPr>
              <w:fldChar w:fldCharType="begin"/>
            </w:r>
            <w:r w:rsidRPr="00DF0E76">
              <w:instrText xml:space="preserve"> PAGE </w:instrText>
            </w:r>
            <w:r w:rsidRPr="00DF0E76">
              <w:rPr>
                <w:sz w:val="24"/>
                <w:szCs w:val="24"/>
              </w:rPr>
              <w:fldChar w:fldCharType="separate"/>
            </w:r>
            <w:r w:rsidR="00F505B8" w:rsidRPr="00DF0E76">
              <w:rPr>
                <w:noProof/>
              </w:rPr>
              <w:t>1</w:t>
            </w:r>
            <w:r w:rsidRPr="00DF0E76">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E54C" w14:textId="77777777" w:rsidR="005141E8" w:rsidRPr="00F9260E" w:rsidRDefault="00000000" w:rsidP="00EA64D7">
    <w:pPr>
      <w:pStyle w:val="Footer"/>
      <w:jc w:val="right"/>
      <w:rPr>
        <w:rStyle w:val="Colourwhite"/>
      </w:rPr>
    </w:pPr>
    <w:sdt>
      <w:sdtPr>
        <w:rPr>
          <w:color w:val="FFFFFF" w:themeColor="background1"/>
        </w:rPr>
        <w:id w:val="-274796603"/>
        <w:docPartObj>
          <w:docPartGallery w:val="Page Numbers (Bottom of Page)"/>
          <w:docPartUnique/>
        </w:docPartObj>
      </w:sdtPr>
      <w:sdtEndPr>
        <w:rPr>
          <w:color w:val="61338D" w:themeColor="text2"/>
        </w:rPr>
      </w:sdtEndPr>
      <w:sdtContent>
        <w:sdt>
          <w:sdtPr>
            <w:rPr>
              <w:color w:val="FFFFFF" w:themeColor="background1"/>
            </w:rPr>
            <w:id w:val="-902363838"/>
            <w:docPartObj>
              <w:docPartGallery w:val="Page Numbers (Top of Page)"/>
              <w:docPartUnique/>
            </w:docPartObj>
          </w:sdtPr>
          <w:sdtEndPr>
            <w:rPr>
              <w:color w:val="61338D" w:themeColor="text2"/>
            </w:rPr>
          </w:sdtEndPr>
          <w:sdtContent>
            <w:r w:rsidR="00EA64D7" w:rsidRPr="00EA64D7">
              <w:rPr>
                <w:noProof/>
              </w:rPr>
              <w:drawing>
                <wp:anchor distT="0" distB="0" distL="114300" distR="114300" simplePos="0" relativeHeight="251658241" behindDoc="1" locked="0" layoutInCell="1" allowOverlap="1" wp14:anchorId="0643331E" wp14:editId="5B0CABA9">
                  <wp:simplePos x="0" y="0"/>
                  <wp:positionH relativeFrom="page">
                    <wp:posOffset>4169410</wp:posOffset>
                  </wp:positionH>
                  <wp:positionV relativeFrom="page">
                    <wp:posOffset>9662160</wp:posOffset>
                  </wp:positionV>
                  <wp:extent cx="2656840" cy="290830"/>
                  <wp:effectExtent l="0" t="0" r="0" b="0"/>
                  <wp:wrapNone/>
                  <wp:docPr id="12" name="Picture 12">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56840" cy="290830"/>
                          </a:xfrm>
                          <a:prstGeom prst="rect">
                            <a:avLst/>
                          </a:prstGeom>
                        </pic:spPr>
                      </pic:pic>
                    </a:graphicData>
                  </a:graphic>
                  <wp14:sizeRelH relativeFrom="margin">
                    <wp14:pctWidth>0</wp14:pctWidth>
                  </wp14:sizeRelH>
                  <wp14:sizeRelV relativeFrom="margin">
                    <wp14:pctHeight>0</wp14:pctHeight>
                  </wp14:sizeRelV>
                </wp:anchor>
              </w:drawing>
            </w:r>
          </w:sdtContent>
        </w:sdt>
      </w:sdtContent>
    </w:sdt>
    <w:r w:rsidR="00F9260E" w:rsidRPr="00F9260E">
      <w:rPr>
        <w:rStyle w:val="Colourwhite"/>
      </w:rPr>
      <w:fldChar w:fldCharType="begin"/>
    </w:r>
    <w:r w:rsidR="00F9260E" w:rsidRPr="00F9260E">
      <w:rPr>
        <w:rStyle w:val="Colourwhite"/>
      </w:rPr>
      <w:instrText xml:space="preserve"> PAGE   \* MERGEFORMAT </w:instrText>
    </w:r>
    <w:r w:rsidR="00F9260E" w:rsidRPr="00F9260E">
      <w:rPr>
        <w:rStyle w:val="Colourwhite"/>
      </w:rPr>
      <w:fldChar w:fldCharType="separate"/>
    </w:r>
    <w:r w:rsidR="00F9260E" w:rsidRPr="00F9260E">
      <w:rPr>
        <w:rStyle w:val="Colourwhite"/>
      </w:rPr>
      <w:t>1</w:t>
    </w:r>
    <w:r w:rsidR="00F9260E" w:rsidRPr="00F9260E">
      <w:rPr>
        <w:rStyle w:val="Colourwhit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98495"/>
      <w:docPartObj>
        <w:docPartGallery w:val="Page Numbers (Bottom of Page)"/>
        <w:docPartUnique/>
      </w:docPartObj>
    </w:sdtPr>
    <w:sdtContent>
      <w:sdt>
        <w:sdtPr>
          <w:id w:val="-884412670"/>
          <w:docPartObj>
            <w:docPartGallery w:val="Page Numbers (Top of Page)"/>
            <w:docPartUnique/>
          </w:docPartObj>
        </w:sdtPr>
        <w:sdtContent>
          <w:p w14:paraId="798546E7" w14:textId="77777777" w:rsidR="00EB0DD7" w:rsidRDefault="00EB0DD7" w:rsidP="00B378FE">
            <w:pPr>
              <w:pStyle w:val="Footer"/>
            </w:pPr>
          </w:p>
          <w:p w14:paraId="08FE1783" w14:textId="753719AB" w:rsidR="00EB0DD7" w:rsidRDefault="00000000" w:rsidP="00B378FE">
            <w:pPr>
              <w:pStyle w:val="Footer"/>
            </w:pPr>
            <w:sdt>
              <w:sdtPr>
                <w:alias w:val="Title"/>
                <w:tag w:val=""/>
                <w:id w:val="2099433478"/>
                <w:placeholder>
                  <w:docPart w:val="B1DEAA2B7A5A4195A72A000D37AF3F5B"/>
                </w:placeholder>
                <w:dataBinding w:prefixMappings="xmlns:ns0='http://purl.org/dc/elements/1.1/' xmlns:ns1='http://schemas.openxmlformats.org/package/2006/metadata/core-properties' " w:xpath="/ns1:coreProperties[1]/ns0:title[1]" w:storeItemID="{6C3C8BC8-F283-45AE-878A-BAB7291924A1}"/>
                <w:text w:multiLine="1"/>
              </w:sdtPr>
              <w:sdtContent>
                <w:r w:rsidR="0084232E">
                  <w:t>Parenting Research Centre – Final Report</w:t>
                </w:r>
              </w:sdtContent>
            </w:sdt>
            <w:r w:rsidR="00EB0DD7" w:rsidRPr="00DF0E76">
              <w:rPr>
                <w:noProof/>
              </w:rPr>
              <w:t xml:space="preserve"> </w:t>
            </w:r>
            <w:r w:rsidR="00EB0DD7" w:rsidRPr="00DF0E76">
              <w:rPr>
                <w:noProof/>
              </w:rPr>
              <mc:AlternateContent>
                <mc:Choice Requires="wps">
                  <w:drawing>
                    <wp:anchor distT="0" distB="0" distL="114300" distR="114300" simplePos="0" relativeHeight="251658249" behindDoc="0" locked="0" layoutInCell="1" allowOverlap="1" wp14:anchorId="7CD2855E" wp14:editId="3353518C">
                      <wp:simplePos x="0" y="0"/>
                      <wp:positionH relativeFrom="page">
                        <wp:align>right</wp:align>
                      </wp:positionH>
                      <wp:positionV relativeFrom="page">
                        <wp:align>bottom</wp:align>
                      </wp:positionV>
                      <wp:extent cx="702000" cy="583200"/>
                      <wp:effectExtent l="0" t="0" r="3175" b="7620"/>
                      <wp:wrapNone/>
                      <wp:docPr id="1" name="Rectangle 1"/>
                      <wp:cNvGraphicFramePr/>
                      <a:graphic xmlns:a="http://schemas.openxmlformats.org/drawingml/2006/main">
                        <a:graphicData uri="http://schemas.microsoft.com/office/word/2010/wordprocessingShape">
                          <wps:wsp>
                            <wps:cNvSpPr/>
                            <wps:spPr>
                              <a:xfrm>
                                <a:off x="0" y="0"/>
                                <a:ext cx="702000" cy="58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2CD2A" id="Rectangle 1" o:spid="_x0000_s1026" style="position:absolute;margin-left:4.1pt;margin-top:0;width:55.3pt;height:45.9pt;z-index:25165824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" fillcolor="white [3212]" stroked="f" strokeweight="2pt">
                      <w10:wrap anchorx="page" anchory="page"/>
                    </v:rect>
                  </w:pict>
                </mc:Fallback>
              </mc:AlternateContent>
            </w:r>
            <w:r w:rsidR="00EB0DD7">
              <w:rPr>
                <w:noProof/>
              </w:rPr>
              <mc:AlternateContent>
                <mc:Choice Requires="wpg">
                  <w:drawing>
                    <wp:anchor distT="0" distB="0" distL="114300" distR="114300" simplePos="0" relativeHeight="251658248" behindDoc="0" locked="0" layoutInCell="1" allowOverlap="1" wp14:anchorId="1E6C3F01" wp14:editId="39B9C65B">
                      <wp:simplePos x="0" y="0"/>
                      <wp:positionH relativeFrom="margin">
                        <wp:align>left</wp:align>
                      </wp:positionH>
                      <wp:positionV relativeFrom="page">
                        <wp:align>bottom</wp:align>
                      </wp:positionV>
                      <wp:extent cx="9709200" cy="547200"/>
                      <wp:effectExtent l="0" t="0" r="6350" b="0"/>
                      <wp:wrapNone/>
                      <wp:docPr id="2" name="Group 2"/>
                      <wp:cNvGraphicFramePr/>
                      <a:graphic xmlns:a="http://schemas.openxmlformats.org/drawingml/2006/main">
                        <a:graphicData uri="http://schemas.microsoft.com/office/word/2010/wordprocessingGroup">
                          <wpg:wgp>
                            <wpg:cNvGrpSpPr/>
                            <wpg:grpSpPr>
                              <a:xfrm>
                                <a:off x="0" y="0"/>
                                <a:ext cx="9709200" cy="547200"/>
                                <a:chOff x="0" y="0"/>
                                <a:chExt cx="9709620" cy="547020"/>
                              </a:xfrm>
                            </wpg:grpSpPr>
                            <wps:wsp>
                              <wps:cNvPr id="4" name="Rectangle 4"/>
                              <wps:cNvSpPr/>
                              <wps:spPr>
                                <a:xfrm>
                                  <a:off x="7620" y="0"/>
                                  <a:ext cx="9702000" cy="1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6AD8C" w14:textId="77777777" w:rsidR="00EB0DD7" w:rsidRDefault="00EB0DD7" w:rsidP="009E5A86">
                                    <w:pPr>
                                      <w:jc w:val="center"/>
                                    </w:pPr>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0" y="388620"/>
                                  <a:ext cx="352800" cy="1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6C3F01" id="Group 2" o:spid="_x0000_s1029" style="position:absolute;margin-left:0;margin-top:0;width:764.5pt;height:43.1pt;z-index:251658248;mso-position-horizontal:left;mso-position-horizontal-relative:margin;mso-position-vertical:bottom;mso-position-vertical-relative:page;mso-width-relative:margin;mso-height-relative:margin" coordsize="9709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">
                      <v:rect id="Rectangle 4" o:spid="_x0000_s1030" style="position:absolute;left:76;width:970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" fillcolor="#dcccec [3214]" stroked="f" strokeweight="2pt">
                        <v:textbox>
                          <w:txbxContent>
                            <w:p w14:paraId="6E66AD8C" w14:textId="77777777" w:rsidR="00EB0DD7" w:rsidRDefault="00EB0DD7" w:rsidP="009E5A86">
                              <w:pPr>
                                <w:jc w:val="center"/>
                              </w:pPr>
                              <w:r>
                                <w:softHyphen/>
                              </w:r>
                              <w:r>
                                <w:softHyphen/>
                              </w:r>
                            </w:p>
                          </w:txbxContent>
                        </v:textbox>
                      </v:rect>
                      <v:rect id="Rectangle 15" o:spid="_x0000_s1031" style="position:absolute;top:3886;width:3528;height: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w10:wrap anchorx="margin" anchory="page"/>
                    </v:group>
                  </w:pict>
                </mc:Fallback>
              </mc:AlternateContent>
            </w:r>
          </w:p>
          <w:p w14:paraId="16D8BF5B" w14:textId="77777777" w:rsidR="00EB0DD7" w:rsidRPr="0042508F" w:rsidRDefault="00EB0DD7" w:rsidP="00456518">
            <w:pPr>
              <w:pStyle w:val="PageNumberFrame"/>
              <w:framePr w:wrap="around"/>
            </w:pPr>
            <w:r w:rsidRPr="00DF0E76">
              <w:rPr>
                <w:sz w:val="24"/>
                <w:szCs w:val="24"/>
              </w:rPr>
              <w:fldChar w:fldCharType="begin"/>
            </w:r>
            <w:r w:rsidRPr="00DF0E76">
              <w:instrText xml:space="preserve"> PAGE </w:instrText>
            </w:r>
            <w:r w:rsidRPr="00DF0E76">
              <w:rPr>
                <w:sz w:val="24"/>
                <w:szCs w:val="24"/>
              </w:rPr>
              <w:fldChar w:fldCharType="separate"/>
            </w:r>
            <w:r w:rsidRPr="00DF0E76">
              <w:rPr>
                <w:noProof/>
              </w:rPr>
              <w:t>1</w:t>
            </w:r>
            <w:r w:rsidRPr="00DF0E76">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3AD0" w14:textId="77777777" w:rsidR="009866BA" w:rsidRDefault="009866BA" w:rsidP="00C37A29">
      <w:pPr>
        <w:spacing w:after="0"/>
      </w:pPr>
      <w:r>
        <w:separator/>
      </w:r>
    </w:p>
  </w:footnote>
  <w:footnote w:type="continuationSeparator" w:id="0">
    <w:p w14:paraId="210F79E5" w14:textId="77777777" w:rsidR="009866BA" w:rsidRDefault="009866BA" w:rsidP="00C37A29">
      <w:pPr>
        <w:spacing w:after="0"/>
      </w:pPr>
      <w:r>
        <w:continuationSeparator/>
      </w:r>
    </w:p>
  </w:footnote>
  <w:footnote w:type="continuationNotice" w:id="1">
    <w:p w14:paraId="1F3C7C10" w14:textId="77777777" w:rsidR="009866BA" w:rsidRDefault="009866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22DC" w14:textId="77777777" w:rsidR="006E110F" w:rsidRDefault="006E1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E26B" w14:textId="77777777" w:rsidR="006131A6" w:rsidRDefault="00521767" w:rsidP="00C05E9B">
    <w:pPr>
      <w:pStyle w:val="Header"/>
      <w:tabs>
        <w:tab w:val="left" w:pos="13183"/>
      </w:tabs>
    </w:pPr>
    <w:r>
      <w:rPr>
        <w:noProof/>
      </w:rPr>
      <w:drawing>
        <wp:anchor distT="0" distB="0" distL="114300" distR="114300" simplePos="0" relativeHeight="251658242" behindDoc="0" locked="0" layoutInCell="1" allowOverlap="1" wp14:anchorId="1CC8DD4D" wp14:editId="60DE82DA">
          <wp:simplePos x="0" y="0"/>
          <wp:positionH relativeFrom="page">
            <wp:posOffset>533449</wp:posOffset>
          </wp:positionH>
          <wp:positionV relativeFrom="page">
            <wp:posOffset>787156</wp:posOffset>
          </wp:positionV>
          <wp:extent cx="2678400" cy="291600"/>
          <wp:effectExtent l="0" t="0" r="8255" b="0"/>
          <wp:wrapNone/>
          <wp:docPr id="6" name="Picture 6">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78400" cy="291600"/>
                  </a:xfrm>
                  <a:prstGeom prst="rect">
                    <a:avLst/>
                  </a:prstGeom>
                </pic:spPr>
              </pic:pic>
            </a:graphicData>
          </a:graphic>
          <wp14:sizeRelH relativeFrom="margin">
            <wp14:pctWidth>0</wp14:pctWidth>
          </wp14:sizeRelH>
          <wp14:sizeRelV relativeFrom="margin">
            <wp14:pctHeight>0</wp14:pctHeight>
          </wp14:sizeRelV>
        </wp:anchor>
      </w:drawing>
    </w:r>
    <w:r w:rsidR="00725650">
      <w:rPr>
        <w:noProof/>
      </w:rPr>
      <w:softHyphen/>
    </w:r>
    <w:r w:rsidR="00725650">
      <w:rPr>
        <w:noProof/>
      </w:rPr>
      <w:softHyphen/>
    </w:r>
    <w:r w:rsidR="006B01ED">
      <w:rPr>
        <w:noProof/>
      </w:rPr>
      <w:softHyphen/>
    </w:r>
    <w:r w:rsidR="006B01ED">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234C" w14:textId="77777777" w:rsidR="003C5045" w:rsidRDefault="00860FB6" w:rsidP="001807B2">
    <w:pPr>
      <w:pStyle w:val="Header"/>
    </w:pPr>
    <w:r w:rsidRPr="001807B2">
      <w:rPr>
        <w:noProof/>
      </w:rPr>
      <w:drawing>
        <wp:anchor distT="0" distB="0" distL="114300" distR="114300" simplePos="0" relativeHeight="251658244" behindDoc="1" locked="0" layoutInCell="1" allowOverlap="1" wp14:anchorId="093E459C" wp14:editId="35012453">
          <wp:simplePos x="0" y="0"/>
          <wp:positionH relativeFrom="page">
            <wp:posOffset>-8255</wp:posOffset>
          </wp:positionH>
          <wp:positionV relativeFrom="page">
            <wp:posOffset>1796806</wp:posOffset>
          </wp:positionV>
          <wp:extent cx="7559675" cy="6141085"/>
          <wp:effectExtent l="0" t="0" r="3175" b="0"/>
          <wp:wrapNone/>
          <wp:docPr id="9" name="Picture 9">
            <a:extLst xmlns:a="http://schemas.openxmlformats.org/drawingml/2006/main">
              <a:ext uri="{FF2B5EF4-FFF2-40B4-BE49-F238E27FC236}">
                <a16:creationId xmlns:a16="http://schemas.microsoft.com/office/drawing/2014/main" id="{F97CF925-93B8-4460-8295-E897A2DC6B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97CF925-93B8-4460-8295-E897A2DC6B70}"/>
                      </a:ext>
                    </a:extLst>
                  </pic:cNvPr>
                  <pic:cNvPicPr>
                    <a:picLocks noChangeAspect="1"/>
                  </pic:cNvPicPr>
                </pic:nvPicPr>
                <pic:blipFill>
                  <a:blip r:embed="rId1"/>
                  <a:stretch>
                    <a:fillRect/>
                  </a:stretch>
                </pic:blipFill>
                <pic:spPr>
                  <a:xfrm>
                    <a:off x="0" y="0"/>
                    <a:ext cx="7559675" cy="6141085"/>
                  </a:xfrm>
                  <a:prstGeom prst="rect">
                    <a:avLst/>
                  </a:prstGeom>
                </pic:spPr>
              </pic:pic>
            </a:graphicData>
          </a:graphic>
          <wp14:sizeRelH relativeFrom="margin">
            <wp14:pctWidth>0</wp14:pctWidth>
          </wp14:sizeRelH>
          <wp14:sizeRelV relativeFrom="margin">
            <wp14:pctHeight>0</wp14:pctHeight>
          </wp14:sizeRelV>
        </wp:anchor>
      </w:drawing>
    </w:r>
    <w:r w:rsidR="00EA38AD">
      <w:rPr>
        <w:noProof/>
      </w:rPr>
      <w:drawing>
        <wp:anchor distT="0" distB="0" distL="114300" distR="114300" simplePos="0" relativeHeight="251658240" behindDoc="1" locked="0" layoutInCell="1" allowOverlap="1" wp14:anchorId="07DB55E7" wp14:editId="047B38EB">
          <wp:simplePos x="0" y="0"/>
          <wp:positionH relativeFrom="page">
            <wp:posOffset>8535670</wp:posOffset>
          </wp:positionH>
          <wp:positionV relativeFrom="page">
            <wp:posOffset>201295</wp:posOffset>
          </wp:positionV>
          <wp:extent cx="7560000" cy="10692000"/>
          <wp:effectExtent l="0" t="0" r="3175" b="0"/>
          <wp:wrapNone/>
          <wp:docPr id="11" name="Picture 1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1_PRC Word Doc Templates Report Template Final_Page_1.jp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4CE8" w14:textId="77777777" w:rsidR="00363CC6" w:rsidRDefault="00363CC6" w:rsidP="00C05E9B">
    <w:pPr>
      <w:pStyle w:val="Header"/>
      <w:tabs>
        <w:tab w:val="left" w:pos="13183"/>
      </w:tabs>
    </w:pPr>
    <w:r>
      <w:rPr>
        <w:noProof/>
      </w:rPr>
      <w:drawing>
        <wp:anchor distT="0" distB="0" distL="114300" distR="114300" simplePos="0" relativeHeight="251658245" behindDoc="0" locked="0" layoutInCell="1" allowOverlap="1" wp14:anchorId="10226137" wp14:editId="11F84743">
          <wp:simplePos x="0" y="0"/>
          <wp:positionH relativeFrom="page">
            <wp:posOffset>533449</wp:posOffset>
          </wp:positionH>
          <wp:positionV relativeFrom="page">
            <wp:posOffset>787156</wp:posOffset>
          </wp:positionV>
          <wp:extent cx="2678400" cy="291600"/>
          <wp:effectExtent l="0" t="0" r="8255" b="0"/>
          <wp:wrapNone/>
          <wp:docPr id="5" name="Picture 5">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784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651D" w14:textId="77777777" w:rsidR="00363CC6" w:rsidRDefault="0067024E" w:rsidP="00C05E9B">
    <w:pPr>
      <w:pStyle w:val="Header"/>
      <w:tabs>
        <w:tab w:val="left" w:pos="13183"/>
      </w:tabs>
    </w:pPr>
    <w:r>
      <w:t xml:space="preserve"> </w:t>
    </w:r>
  </w:p>
</w:hdr>
</file>

<file path=word/intelligence2.xml><?xml version="1.0" encoding="utf-8"?>
<int2:intelligence xmlns:int2="http://schemas.microsoft.com/office/intelligence/2020/intelligence" xmlns:oel="http://schemas.microsoft.com/office/2019/extlst">
  <int2:observations>
    <int2:textHash int2:hashCode="5P/BM8IRx59tYU" int2:id="hHOYjM8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8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66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263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99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522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540D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A22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47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701B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388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BE5D2D"/>
    <w:multiLevelType w:val="hybridMultilevel"/>
    <w:tmpl w:val="90EC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6A5938"/>
    <w:multiLevelType w:val="multilevel"/>
    <w:tmpl w:val="010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22B09"/>
    <w:multiLevelType w:val="multilevel"/>
    <w:tmpl w:val="97DAEA0E"/>
    <w:numStyleLink w:val="Numbering"/>
  </w:abstractNum>
  <w:abstractNum w:abstractNumId="20" w15:restartNumberingAfterBreak="0">
    <w:nsid w:val="321F1D0F"/>
    <w:multiLevelType w:val="multilevel"/>
    <w:tmpl w:val="1646C884"/>
    <w:numStyleLink w:val="Bullets"/>
  </w:abstractNum>
  <w:abstractNum w:abstractNumId="21" w15:restartNumberingAfterBreak="0">
    <w:nsid w:val="38F6623C"/>
    <w:multiLevelType w:val="hybridMultilevel"/>
    <w:tmpl w:val="DF464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97427"/>
    <w:multiLevelType w:val="multilevel"/>
    <w:tmpl w:val="97DAEA0E"/>
    <w:numStyleLink w:val="Numbering"/>
  </w:abstractNum>
  <w:abstractNum w:abstractNumId="23" w15:restartNumberingAfterBreak="0">
    <w:nsid w:val="4E7F1CD0"/>
    <w:multiLevelType w:val="multilevel"/>
    <w:tmpl w:val="97DAEA0E"/>
    <w:numStyleLink w:val="Numbering"/>
  </w:abstractNum>
  <w:abstractNum w:abstractNumId="24" w15:restartNumberingAfterBreak="0">
    <w:nsid w:val="58B73D84"/>
    <w:multiLevelType w:val="multilevel"/>
    <w:tmpl w:val="50041352"/>
    <w:numStyleLink w:val="ListHeadings"/>
  </w:abstractNum>
  <w:abstractNum w:abstractNumId="25" w15:restartNumberingAfterBreak="0">
    <w:nsid w:val="596A0C8C"/>
    <w:multiLevelType w:val="multilevel"/>
    <w:tmpl w:val="97DAEA0E"/>
    <w:numStyleLink w:val="Numbering"/>
  </w:abstractNum>
  <w:abstractNum w:abstractNumId="26"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43520E2"/>
    <w:multiLevelType w:val="multilevel"/>
    <w:tmpl w:val="1646C884"/>
    <w:numStyleLink w:val="Bullets"/>
  </w:abstractNum>
  <w:abstractNum w:abstractNumId="28" w15:restartNumberingAfterBreak="0">
    <w:nsid w:val="660D51AD"/>
    <w:multiLevelType w:val="multilevel"/>
    <w:tmpl w:val="97DAEA0E"/>
    <w:numStyleLink w:val="Numbering"/>
  </w:abstractNum>
  <w:abstractNum w:abstractNumId="29" w15:restartNumberingAfterBreak="0">
    <w:nsid w:val="744D0736"/>
    <w:multiLevelType w:val="multilevel"/>
    <w:tmpl w:val="97DAEA0E"/>
    <w:numStyleLink w:val="Numbering"/>
  </w:abstractNum>
  <w:num w:numId="1" w16cid:durableId="1202355657">
    <w:abstractNumId w:val="9"/>
  </w:num>
  <w:num w:numId="2" w16cid:durableId="1922444588">
    <w:abstractNumId w:val="7"/>
  </w:num>
  <w:num w:numId="3" w16cid:durableId="1773011331">
    <w:abstractNumId w:val="6"/>
  </w:num>
  <w:num w:numId="4" w16cid:durableId="1332874704">
    <w:abstractNumId w:val="5"/>
  </w:num>
  <w:num w:numId="5" w16cid:durableId="276374315">
    <w:abstractNumId w:val="4"/>
  </w:num>
  <w:num w:numId="6" w16cid:durableId="1719426677">
    <w:abstractNumId w:val="8"/>
  </w:num>
  <w:num w:numId="7" w16cid:durableId="1831017076">
    <w:abstractNumId w:val="3"/>
  </w:num>
  <w:num w:numId="8" w16cid:durableId="614482028">
    <w:abstractNumId w:val="2"/>
  </w:num>
  <w:num w:numId="9" w16cid:durableId="1583179477">
    <w:abstractNumId w:val="1"/>
  </w:num>
  <w:num w:numId="10" w16cid:durableId="1808549684">
    <w:abstractNumId w:val="0"/>
  </w:num>
  <w:num w:numId="11" w16cid:durableId="528228786">
    <w:abstractNumId w:val="26"/>
  </w:num>
  <w:num w:numId="12" w16cid:durableId="1136335879">
    <w:abstractNumId w:val="27"/>
  </w:num>
  <w:num w:numId="13" w16cid:durableId="1438254233">
    <w:abstractNumId w:val="20"/>
  </w:num>
  <w:num w:numId="14" w16cid:durableId="1599559489">
    <w:abstractNumId w:val="15"/>
  </w:num>
  <w:num w:numId="15" w16cid:durableId="2109230492">
    <w:abstractNumId w:val="29"/>
  </w:num>
  <w:num w:numId="16" w16cid:durableId="376859997">
    <w:abstractNumId w:val="23"/>
  </w:num>
  <w:num w:numId="17" w16cid:durableId="1505318877">
    <w:abstractNumId w:val="28"/>
  </w:num>
  <w:num w:numId="18" w16cid:durableId="1008096607">
    <w:abstractNumId w:val="10"/>
  </w:num>
  <w:num w:numId="19" w16cid:durableId="1061487743">
    <w:abstractNumId w:val="13"/>
  </w:num>
  <w:num w:numId="20" w16cid:durableId="183908920">
    <w:abstractNumId w:val="22"/>
  </w:num>
  <w:num w:numId="21" w16cid:durableId="1796481854">
    <w:abstractNumId w:val="16"/>
  </w:num>
  <w:num w:numId="22" w16cid:durableId="873081917">
    <w:abstractNumId w:val="12"/>
  </w:num>
  <w:num w:numId="23" w16cid:durableId="175508444">
    <w:abstractNumId w:val="14"/>
  </w:num>
  <w:num w:numId="24" w16cid:durableId="1531912012">
    <w:abstractNumId w:val="19"/>
  </w:num>
  <w:num w:numId="25" w16cid:durableId="2136672938">
    <w:abstractNumId w:val="25"/>
  </w:num>
  <w:num w:numId="26" w16cid:durableId="1370763033">
    <w:abstractNumId w:val="24"/>
  </w:num>
  <w:num w:numId="27" w16cid:durableId="225839309">
    <w:abstractNumId w:val="17"/>
  </w:num>
  <w:num w:numId="28" w16cid:durableId="2122600982">
    <w:abstractNumId w:val="18"/>
  </w:num>
  <w:num w:numId="29" w16cid:durableId="1698891430">
    <w:abstractNumId w:val="21"/>
  </w:num>
  <w:num w:numId="30" w16cid:durableId="799615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2E"/>
    <w:rsid w:val="00000715"/>
    <w:rsid w:val="00010413"/>
    <w:rsid w:val="000250E4"/>
    <w:rsid w:val="00025FE1"/>
    <w:rsid w:val="0002630D"/>
    <w:rsid w:val="000308DE"/>
    <w:rsid w:val="000574F3"/>
    <w:rsid w:val="000607BA"/>
    <w:rsid w:val="000724AE"/>
    <w:rsid w:val="0008037D"/>
    <w:rsid w:val="000832EE"/>
    <w:rsid w:val="00091020"/>
    <w:rsid w:val="000A183D"/>
    <w:rsid w:val="000B14F1"/>
    <w:rsid w:val="000B497F"/>
    <w:rsid w:val="000C515A"/>
    <w:rsid w:val="000E4F15"/>
    <w:rsid w:val="001021F2"/>
    <w:rsid w:val="001035D2"/>
    <w:rsid w:val="001053D9"/>
    <w:rsid w:val="00112BEC"/>
    <w:rsid w:val="00112E8F"/>
    <w:rsid w:val="00115ADB"/>
    <w:rsid w:val="00117935"/>
    <w:rsid w:val="001268BC"/>
    <w:rsid w:val="00155B3C"/>
    <w:rsid w:val="001564D3"/>
    <w:rsid w:val="00166742"/>
    <w:rsid w:val="001705F0"/>
    <w:rsid w:val="00172FDA"/>
    <w:rsid w:val="00174929"/>
    <w:rsid w:val="001807B2"/>
    <w:rsid w:val="001863A4"/>
    <w:rsid w:val="001868E0"/>
    <w:rsid w:val="00186D96"/>
    <w:rsid w:val="00190A80"/>
    <w:rsid w:val="001938D7"/>
    <w:rsid w:val="00194972"/>
    <w:rsid w:val="00196371"/>
    <w:rsid w:val="00197F2F"/>
    <w:rsid w:val="001A0732"/>
    <w:rsid w:val="001A0D77"/>
    <w:rsid w:val="001C54E4"/>
    <w:rsid w:val="001C6D82"/>
    <w:rsid w:val="001C7835"/>
    <w:rsid w:val="001D06AB"/>
    <w:rsid w:val="001D0A55"/>
    <w:rsid w:val="001D3911"/>
    <w:rsid w:val="001E31EB"/>
    <w:rsid w:val="001E4362"/>
    <w:rsid w:val="001F13C1"/>
    <w:rsid w:val="001F446D"/>
    <w:rsid w:val="001F74B4"/>
    <w:rsid w:val="00221AB7"/>
    <w:rsid w:val="002224D1"/>
    <w:rsid w:val="00223576"/>
    <w:rsid w:val="00233952"/>
    <w:rsid w:val="00240AEF"/>
    <w:rsid w:val="00245C21"/>
    <w:rsid w:val="002461AB"/>
    <w:rsid w:val="00246435"/>
    <w:rsid w:val="00246BCF"/>
    <w:rsid w:val="00262257"/>
    <w:rsid w:val="002626A4"/>
    <w:rsid w:val="00266107"/>
    <w:rsid w:val="00270834"/>
    <w:rsid w:val="00270E4C"/>
    <w:rsid w:val="002719F4"/>
    <w:rsid w:val="00275134"/>
    <w:rsid w:val="00282CE6"/>
    <w:rsid w:val="002A609C"/>
    <w:rsid w:val="002C29BE"/>
    <w:rsid w:val="002C6337"/>
    <w:rsid w:val="002F3D4D"/>
    <w:rsid w:val="002F5ED2"/>
    <w:rsid w:val="00305171"/>
    <w:rsid w:val="00314B94"/>
    <w:rsid w:val="003205FD"/>
    <w:rsid w:val="0033782F"/>
    <w:rsid w:val="0034680A"/>
    <w:rsid w:val="0035153E"/>
    <w:rsid w:val="00353339"/>
    <w:rsid w:val="003609F9"/>
    <w:rsid w:val="003630A9"/>
    <w:rsid w:val="00363CC6"/>
    <w:rsid w:val="00363FF8"/>
    <w:rsid w:val="0037721D"/>
    <w:rsid w:val="0038102A"/>
    <w:rsid w:val="00395B63"/>
    <w:rsid w:val="003B05D9"/>
    <w:rsid w:val="003C078D"/>
    <w:rsid w:val="003C5045"/>
    <w:rsid w:val="003D23A3"/>
    <w:rsid w:val="003D28F7"/>
    <w:rsid w:val="003D5856"/>
    <w:rsid w:val="003D6DA6"/>
    <w:rsid w:val="003E4166"/>
    <w:rsid w:val="003F2CB3"/>
    <w:rsid w:val="003F43F1"/>
    <w:rsid w:val="003F7788"/>
    <w:rsid w:val="004002D5"/>
    <w:rsid w:val="00402304"/>
    <w:rsid w:val="004023BB"/>
    <w:rsid w:val="00404E4F"/>
    <w:rsid w:val="00405A82"/>
    <w:rsid w:val="00417370"/>
    <w:rsid w:val="00417B7B"/>
    <w:rsid w:val="00420547"/>
    <w:rsid w:val="0042339A"/>
    <w:rsid w:val="0042508F"/>
    <w:rsid w:val="004372ED"/>
    <w:rsid w:val="00437CB9"/>
    <w:rsid w:val="004536AF"/>
    <w:rsid w:val="004553E0"/>
    <w:rsid w:val="0045626D"/>
    <w:rsid w:val="00456518"/>
    <w:rsid w:val="004635FD"/>
    <w:rsid w:val="00473E10"/>
    <w:rsid w:val="004773BC"/>
    <w:rsid w:val="00497ACE"/>
    <w:rsid w:val="004B3469"/>
    <w:rsid w:val="004B609E"/>
    <w:rsid w:val="004B674E"/>
    <w:rsid w:val="004B74D3"/>
    <w:rsid w:val="004C6E2E"/>
    <w:rsid w:val="004E28C6"/>
    <w:rsid w:val="004E380E"/>
    <w:rsid w:val="004F05D3"/>
    <w:rsid w:val="004F138F"/>
    <w:rsid w:val="004F58C8"/>
    <w:rsid w:val="00500CE9"/>
    <w:rsid w:val="005141E8"/>
    <w:rsid w:val="00521767"/>
    <w:rsid w:val="0055001C"/>
    <w:rsid w:val="00550C99"/>
    <w:rsid w:val="00553413"/>
    <w:rsid w:val="00571DAC"/>
    <w:rsid w:val="00571F75"/>
    <w:rsid w:val="00577CA8"/>
    <w:rsid w:val="0058043F"/>
    <w:rsid w:val="0058369E"/>
    <w:rsid w:val="005836B5"/>
    <w:rsid w:val="005840B5"/>
    <w:rsid w:val="005845A2"/>
    <w:rsid w:val="00593314"/>
    <w:rsid w:val="00594496"/>
    <w:rsid w:val="005A1E60"/>
    <w:rsid w:val="005A5997"/>
    <w:rsid w:val="005C6618"/>
    <w:rsid w:val="005D3E2C"/>
    <w:rsid w:val="005F090E"/>
    <w:rsid w:val="005F329C"/>
    <w:rsid w:val="00602461"/>
    <w:rsid w:val="00603FD5"/>
    <w:rsid w:val="006131A6"/>
    <w:rsid w:val="00616DC8"/>
    <w:rsid w:val="006262F0"/>
    <w:rsid w:val="006279E0"/>
    <w:rsid w:val="00627D3E"/>
    <w:rsid w:val="00631013"/>
    <w:rsid w:val="00647ED1"/>
    <w:rsid w:val="0067024E"/>
    <w:rsid w:val="006854BC"/>
    <w:rsid w:val="0068724F"/>
    <w:rsid w:val="006932DE"/>
    <w:rsid w:val="006A35AF"/>
    <w:rsid w:val="006A7985"/>
    <w:rsid w:val="006B01ED"/>
    <w:rsid w:val="006B32B6"/>
    <w:rsid w:val="006B477A"/>
    <w:rsid w:val="006C0E82"/>
    <w:rsid w:val="006C4171"/>
    <w:rsid w:val="006C4AF4"/>
    <w:rsid w:val="006D3F2F"/>
    <w:rsid w:val="006E110F"/>
    <w:rsid w:val="006E3536"/>
    <w:rsid w:val="006E6C8C"/>
    <w:rsid w:val="006F1035"/>
    <w:rsid w:val="006F3D7F"/>
    <w:rsid w:val="006F5CD8"/>
    <w:rsid w:val="00706149"/>
    <w:rsid w:val="00714488"/>
    <w:rsid w:val="00714680"/>
    <w:rsid w:val="007157B8"/>
    <w:rsid w:val="00717CFC"/>
    <w:rsid w:val="00725650"/>
    <w:rsid w:val="00753559"/>
    <w:rsid w:val="00761111"/>
    <w:rsid w:val="007665A0"/>
    <w:rsid w:val="00783EBE"/>
    <w:rsid w:val="00791A27"/>
    <w:rsid w:val="007A0363"/>
    <w:rsid w:val="007A17FA"/>
    <w:rsid w:val="007B2A35"/>
    <w:rsid w:val="007D5144"/>
    <w:rsid w:val="007E7847"/>
    <w:rsid w:val="007F221F"/>
    <w:rsid w:val="00812536"/>
    <w:rsid w:val="00814810"/>
    <w:rsid w:val="00821680"/>
    <w:rsid w:val="0083143B"/>
    <w:rsid w:val="0084232E"/>
    <w:rsid w:val="0085439B"/>
    <w:rsid w:val="00860FB6"/>
    <w:rsid w:val="00871483"/>
    <w:rsid w:val="008725A4"/>
    <w:rsid w:val="00872B32"/>
    <w:rsid w:val="00876E6A"/>
    <w:rsid w:val="00885ED9"/>
    <w:rsid w:val="008B4965"/>
    <w:rsid w:val="008B582A"/>
    <w:rsid w:val="008D1ABD"/>
    <w:rsid w:val="008D1D66"/>
    <w:rsid w:val="008D44C3"/>
    <w:rsid w:val="008E2A17"/>
    <w:rsid w:val="008E3796"/>
    <w:rsid w:val="008E7F02"/>
    <w:rsid w:val="008F3F50"/>
    <w:rsid w:val="0091583B"/>
    <w:rsid w:val="00924EA9"/>
    <w:rsid w:val="00926ABD"/>
    <w:rsid w:val="009305B8"/>
    <w:rsid w:val="009328A9"/>
    <w:rsid w:val="00935A03"/>
    <w:rsid w:val="00936068"/>
    <w:rsid w:val="00940A39"/>
    <w:rsid w:val="00940ECA"/>
    <w:rsid w:val="00943B70"/>
    <w:rsid w:val="009517CC"/>
    <w:rsid w:val="00952D90"/>
    <w:rsid w:val="009615D4"/>
    <w:rsid w:val="00973B77"/>
    <w:rsid w:val="009743F4"/>
    <w:rsid w:val="00974677"/>
    <w:rsid w:val="009866B9"/>
    <w:rsid w:val="009866BA"/>
    <w:rsid w:val="009A2F17"/>
    <w:rsid w:val="009B06A1"/>
    <w:rsid w:val="009B2704"/>
    <w:rsid w:val="009B2ED7"/>
    <w:rsid w:val="009B5948"/>
    <w:rsid w:val="009C1B89"/>
    <w:rsid w:val="009C36B6"/>
    <w:rsid w:val="009D24F5"/>
    <w:rsid w:val="009E5A86"/>
    <w:rsid w:val="009F585C"/>
    <w:rsid w:val="00A00244"/>
    <w:rsid w:val="00A13664"/>
    <w:rsid w:val="00A33123"/>
    <w:rsid w:val="00A45A79"/>
    <w:rsid w:val="00A60D07"/>
    <w:rsid w:val="00A64F9F"/>
    <w:rsid w:val="00A703AF"/>
    <w:rsid w:val="00A826DE"/>
    <w:rsid w:val="00A83337"/>
    <w:rsid w:val="00A836C9"/>
    <w:rsid w:val="00A8706D"/>
    <w:rsid w:val="00A90151"/>
    <w:rsid w:val="00A9359B"/>
    <w:rsid w:val="00AA163B"/>
    <w:rsid w:val="00AA4826"/>
    <w:rsid w:val="00AA4A68"/>
    <w:rsid w:val="00AC1874"/>
    <w:rsid w:val="00AC2437"/>
    <w:rsid w:val="00AD6D9D"/>
    <w:rsid w:val="00AE1A41"/>
    <w:rsid w:val="00AF6781"/>
    <w:rsid w:val="00B23603"/>
    <w:rsid w:val="00B32D8D"/>
    <w:rsid w:val="00B37283"/>
    <w:rsid w:val="00B3749D"/>
    <w:rsid w:val="00B378FE"/>
    <w:rsid w:val="00B4045A"/>
    <w:rsid w:val="00B4130F"/>
    <w:rsid w:val="00B43A6B"/>
    <w:rsid w:val="00B45BCB"/>
    <w:rsid w:val="00B65DAA"/>
    <w:rsid w:val="00B667EB"/>
    <w:rsid w:val="00B66B2F"/>
    <w:rsid w:val="00B66E4C"/>
    <w:rsid w:val="00B81E66"/>
    <w:rsid w:val="00B8420E"/>
    <w:rsid w:val="00B84272"/>
    <w:rsid w:val="00B87859"/>
    <w:rsid w:val="00B90B9E"/>
    <w:rsid w:val="00B91D47"/>
    <w:rsid w:val="00BA7623"/>
    <w:rsid w:val="00BE0501"/>
    <w:rsid w:val="00BE08AD"/>
    <w:rsid w:val="00BE3F5E"/>
    <w:rsid w:val="00BF06A0"/>
    <w:rsid w:val="00BF68C8"/>
    <w:rsid w:val="00BF6A7F"/>
    <w:rsid w:val="00C01E68"/>
    <w:rsid w:val="00C05E9B"/>
    <w:rsid w:val="00C11924"/>
    <w:rsid w:val="00C3153D"/>
    <w:rsid w:val="00C326F9"/>
    <w:rsid w:val="00C37151"/>
    <w:rsid w:val="00C37A29"/>
    <w:rsid w:val="00C40480"/>
    <w:rsid w:val="00C525C3"/>
    <w:rsid w:val="00C64B09"/>
    <w:rsid w:val="00C73456"/>
    <w:rsid w:val="00C73F96"/>
    <w:rsid w:val="00C8094F"/>
    <w:rsid w:val="00CA5F27"/>
    <w:rsid w:val="00CC16C1"/>
    <w:rsid w:val="00CD61EB"/>
    <w:rsid w:val="00CE3E36"/>
    <w:rsid w:val="00CF02F0"/>
    <w:rsid w:val="00CF5D28"/>
    <w:rsid w:val="00D1337E"/>
    <w:rsid w:val="00D14DFC"/>
    <w:rsid w:val="00D16F74"/>
    <w:rsid w:val="00D2534C"/>
    <w:rsid w:val="00D2543B"/>
    <w:rsid w:val="00D314BF"/>
    <w:rsid w:val="00D31D1D"/>
    <w:rsid w:val="00D335BC"/>
    <w:rsid w:val="00D41237"/>
    <w:rsid w:val="00D47E10"/>
    <w:rsid w:val="00D526CB"/>
    <w:rsid w:val="00D566D3"/>
    <w:rsid w:val="00D60649"/>
    <w:rsid w:val="00D61E88"/>
    <w:rsid w:val="00D81DAF"/>
    <w:rsid w:val="00D83923"/>
    <w:rsid w:val="00D9419D"/>
    <w:rsid w:val="00D97C86"/>
    <w:rsid w:val="00DA4CE4"/>
    <w:rsid w:val="00DA66AB"/>
    <w:rsid w:val="00DB1971"/>
    <w:rsid w:val="00DC57A1"/>
    <w:rsid w:val="00DC610A"/>
    <w:rsid w:val="00DE318E"/>
    <w:rsid w:val="00DF031E"/>
    <w:rsid w:val="00DF089E"/>
    <w:rsid w:val="00DF0E76"/>
    <w:rsid w:val="00DF44EA"/>
    <w:rsid w:val="00DF4E3E"/>
    <w:rsid w:val="00DF71D3"/>
    <w:rsid w:val="00E0453D"/>
    <w:rsid w:val="00E063CC"/>
    <w:rsid w:val="00E25474"/>
    <w:rsid w:val="00E32F93"/>
    <w:rsid w:val="00E36BFA"/>
    <w:rsid w:val="00E37F29"/>
    <w:rsid w:val="00E43ADA"/>
    <w:rsid w:val="00E4715E"/>
    <w:rsid w:val="00E50A05"/>
    <w:rsid w:val="00E54B2B"/>
    <w:rsid w:val="00E632B1"/>
    <w:rsid w:val="00E702E2"/>
    <w:rsid w:val="00E708BE"/>
    <w:rsid w:val="00E83FCE"/>
    <w:rsid w:val="00E85390"/>
    <w:rsid w:val="00E85872"/>
    <w:rsid w:val="00E9562F"/>
    <w:rsid w:val="00E97B47"/>
    <w:rsid w:val="00EA1943"/>
    <w:rsid w:val="00EA38AD"/>
    <w:rsid w:val="00EA3B80"/>
    <w:rsid w:val="00EA54FC"/>
    <w:rsid w:val="00EA64D7"/>
    <w:rsid w:val="00EB0DD7"/>
    <w:rsid w:val="00EC20F4"/>
    <w:rsid w:val="00ED02A5"/>
    <w:rsid w:val="00ED50E7"/>
    <w:rsid w:val="00EE14C6"/>
    <w:rsid w:val="00EE1E92"/>
    <w:rsid w:val="00EE23C0"/>
    <w:rsid w:val="00EE6F14"/>
    <w:rsid w:val="00EF00F5"/>
    <w:rsid w:val="00EF1881"/>
    <w:rsid w:val="00EF30DA"/>
    <w:rsid w:val="00EF3F23"/>
    <w:rsid w:val="00F162D4"/>
    <w:rsid w:val="00F248B4"/>
    <w:rsid w:val="00F267A2"/>
    <w:rsid w:val="00F30FB9"/>
    <w:rsid w:val="00F42099"/>
    <w:rsid w:val="00F42E6B"/>
    <w:rsid w:val="00F43D12"/>
    <w:rsid w:val="00F4702C"/>
    <w:rsid w:val="00F470AD"/>
    <w:rsid w:val="00F475A0"/>
    <w:rsid w:val="00F505B8"/>
    <w:rsid w:val="00F54685"/>
    <w:rsid w:val="00F61900"/>
    <w:rsid w:val="00F62948"/>
    <w:rsid w:val="00F634F6"/>
    <w:rsid w:val="00F66753"/>
    <w:rsid w:val="00F71835"/>
    <w:rsid w:val="00F87B07"/>
    <w:rsid w:val="00F9260E"/>
    <w:rsid w:val="00FA40BD"/>
    <w:rsid w:val="00FC044D"/>
    <w:rsid w:val="00FC2D8B"/>
    <w:rsid w:val="00FC3155"/>
    <w:rsid w:val="00FD3306"/>
    <w:rsid w:val="00FE7907"/>
    <w:rsid w:val="00FF34DE"/>
    <w:rsid w:val="00FF6433"/>
    <w:rsid w:val="00FF64C5"/>
    <w:rsid w:val="03BFDFF8"/>
    <w:rsid w:val="04820D71"/>
    <w:rsid w:val="0781FF23"/>
    <w:rsid w:val="08061EA1"/>
    <w:rsid w:val="08D50676"/>
    <w:rsid w:val="0B5AA6D6"/>
    <w:rsid w:val="0B798F3C"/>
    <w:rsid w:val="0CC7C4B0"/>
    <w:rsid w:val="0D9E8F31"/>
    <w:rsid w:val="0FE705B8"/>
    <w:rsid w:val="1070AC79"/>
    <w:rsid w:val="11953F66"/>
    <w:rsid w:val="1492C0B9"/>
    <w:rsid w:val="165205FD"/>
    <w:rsid w:val="186E0D9A"/>
    <w:rsid w:val="18EB163D"/>
    <w:rsid w:val="1953FA5A"/>
    <w:rsid w:val="1A2068FF"/>
    <w:rsid w:val="1A23168F"/>
    <w:rsid w:val="1F6864DC"/>
    <w:rsid w:val="21F2B349"/>
    <w:rsid w:val="22123F42"/>
    <w:rsid w:val="23D98AC7"/>
    <w:rsid w:val="2572FA41"/>
    <w:rsid w:val="286719E1"/>
    <w:rsid w:val="2874FEC7"/>
    <w:rsid w:val="29640357"/>
    <w:rsid w:val="2A28BDDF"/>
    <w:rsid w:val="2C8BF347"/>
    <w:rsid w:val="2D3B8252"/>
    <w:rsid w:val="2DCDE79B"/>
    <w:rsid w:val="2E29C944"/>
    <w:rsid w:val="2E4B0822"/>
    <w:rsid w:val="2F9C053A"/>
    <w:rsid w:val="3018068F"/>
    <w:rsid w:val="30647082"/>
    <w:rsid w:val="31106FCC"/>
    <w:rsid w:val="317CCB05"/>
    <w:rsid w:val="31BD4292"/>
    <w:rsid w:val="33DEAB63"/>
    <w:rsid w:val="348C73F2"/>
    <w:rsid w:val="384522EB"/>
    <w:rsid w:val="389B0EF2"/>
    <w:rsid w:val="393FDC8D"/>
    <w:rsid w:val="3A93C7E1"/>
    <w:rsid w:val="3AAF37DC"/>
    <w:rsid w:val="3AD49777"/>
    <w:rsid w:val="3D2E0B70"/>
    <w:rsid w:val="42212830"/>
    <w:rsid w:val="449DA8A1"/>
    <w:rsid w:val="44D6F254"/>
    <w:rsid w:val="47B21667"/>
    <w:rsid w:val="48E22F8E"/>
    <w:rsid w:val="4CC45C42"/>
    <w:rsid w:val="5090C5EB"/>
    <w:rsid w:val="5236223A"/>
    <w:rsid w:val="53514284"/>
    <w:rsid w:val="5416B596"/>
    <w:rsid w:val="54935F66"/>
    <w:rsid w:val="552BB208"/>
    <w:rsid w:val="57745E7B"/>
    <w:rsid w:val="58818943"/>
    <w:rsid w:val="58EC6CC2"/>
    <w:rsid w:val="5ABF560E"/>
    <w:rsid w:val="5C574A89"/>
    <w:rsid w:val="618AE9AF"/>
    <w:rsid w:val="625F2424"/>
    <w:rsid w:val="627F4324"/>
    <w:rsid w:val="62EBD9AD"/>
    <w:rsid w:val="6474B44E"/>
    <w:rsid w:val="64F35D8B"/>
    <w:rsid w:val="655140A9"/>
    <w:rsid w:val="657D3AAC"/>
    <w:rsid w:val="66A70943"/>
    <w:rsid w:val="66E765A8"/>
    <w:rsid w:val="66F77C67"/>
    <w:rsid w:val="670D520B"/>
    <w:rsid w:val="68DADE73"/>
    <w:rsid w:val="6A0EDD20"/>
    <w:rsid w:val="6A19E170"/>
    <w:rsid w:val="6AE2DB19"/>
    <w:rsid w:val="6E4DA3B9"/>
    <w:rsid w:val="6FB2D8E1"/>
    <w:rsid w:val="711DE495"/>
    <w:rsid w:val="7129FC09"/>
    <w:rsid w:val="720909F5"/>
    <w:rsid w:val="721F85C8"/>
    <w:rsid w:val="724E7C8F"/>
    <w:rsid w:val="73C0E148"/>
    <w:rsid w:val="7454BCDF"/>
    <w:rsid w:val="7521E094"/>
    <w:rsid w:val="760D3E93"/>
    <w:rsid w:val="78E52867"/>
    <w:rsid w:val="7A08C47A"/>
    <w:rsid w:val="7A25D75D"/>
    <w:rsid w:val="7B924C0C"/>
    <w:rsid w:val="7BCDBF44"/>
    <w:rsid w:val="7C3359F3"/>
    <w:rsid w:val="7D6C7DF3"/>
    <w:rsid w:val="7D8F6E72"/>
    <w:rsid w:val="7DBE5B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A0FA"/>
  <w15:chartTrackingRefBased/>
  <w15:docId w15:val="{FA7E8B8B-8543-4B0E-A002-DCEA9D95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0"/>
    <w:pPr>
      <w:spacing w:before="60" w:after="120" w:line="240" w:lineRule="auto"/>
    </w:pPr>
    <w:rPr>
      <w:color w:val="35335B" w:themeColor="text1"/>
      <w:spacing w:val="4"/>
      <w:sz w:val="21"/>
    </w:rPr>
  </w:style>
  <w:style w:type="paragraph" w:styleId="Heading1">
    <w:name w:val="heading 1"/>
    <w:basedOn w:val="Normal"/>
    <w:next w:val="Normal"/>
    <w:link w:val="Heading1Char"/>
    <w:uiPriority w:val="9"/>
    <w:qFormat/>
    <w:rsid w:val="00F470AD"/>
    <w:pPr>
      <w:keepNext/>
      <w:keepLines/>
      <w:spacing w:before="360" w:after="240"/>
      <w:outlineLvl w:val="0"/>
    </w:pPr>
    <w:rPr>
      <w:rFonts w:asciiTheme="majorHAnsi" w:eastAsiaTheme="majorEastAsia" w:hAnsiTheme="majorHAnsi" w:cstheme="majorBidi"/>
      <w:b/>
      <w:color w:val="61338D" w:themeColor="text2"/>
      <w:sz w:val="48"/>
      <w:szCs w:val="32"/>
    </w:rPr>
  </w:style>
  <w:style w:type="paragraph" w:styleId="Heading2">
    <w:name w:val="heading 2"/>
    <w:basedOn w:val="Normal"/>
    <w:next w:val="Normal"/>
    <w:link w:val="Heading2Char"/>
    <w:uiPriority w:val="9"/>
    <w:unhideWhenUsed/>
    <w:qFormat/>
    <w:rsid w:val="00DA66AB"/>
    <w:pPr>
      <w:keepNext/>
      <w:keepLines/>
      <w:spacing w:before="240"/>
      <w:outlineLvl w:val="1"/>
    </w:pPr>
    <w:rPr>
      <w:rFonts w:asciiTheme="majorHAnsi" w:eastAsiaTheme="majorEastAsia" w:hAnsiTheme="majorHAnsi" w:cstheme="majorBidi"/>
      <w:color w:val="61338D" w:themeColor="text2"/>
      <w:sz w:val="28"/>
      <w:szCs w:val="26"/>
    </w:rPr>
  </w:style>
  <w:style w:type="paragraph" w:styleId="Heading3">
    <w:name w:val="heading 3"/>
    <w:basedOn w:val="Normal"/>
    <w:next w:val="Normal"/>
    <w:link w:val="Heading3Char"/>
    <w:uiPriority w:val="9"/>
    <w:unhideWhenUsed/>
    <w:qFormat/>
    <w:rsid w:val="004B674E"/>
    <w:pPr>
      <w:keepNext/>
      <w:keepLines/>
      <w:spacing w:before="240"/>
      <w:outlineLvl w:val="2"/>
    </w:pPr>
    <w:rPr>
      <w:rFonts w:asciiTheme="majorHAnsi" w:eastAsiaTheme="majorEastAsia" w:hAnsiTheme="majorHAnsi" w:cstheme="majorBidi"/>
      <w:b/>
      <w:color w:val="61338D" w:themeColor="text2"/>
      <w:spacing w:val="0"/>
      <w:sz w:val="20"/>
      <w:szCs w:val="24"/>
    </w:rPr>
  </w:style>
  <w:style w:type="paragraph" w:styleId="Heading4">
    <w:name w:val="heading 4"/>
    <w:basedOn w:val="Normal"/>
    <w:next w:val="Normal"/>
    <w:link w:val="Heading4Char"/>
    <w:uiPriority w:val="9"/>
    <w:semiHidden/>
    <w:qFormat/>
    <w:rsid w:val="000308DE"/>
    <w:pPr>
      <w:keepNext/>
      <w:keepLines/>
      <w:spacing w:before="120" w:after="60"/>
      <w:outlineLvl w:val="3"/>
    </w:pPr>
    <w:rPr>
      <w:rFonts w:asciiTheme="majorHAnsi" w:eastAsiaTheme="majorEastAsia" w:hAnsiTheme="majorHAnsi" w:cstheme="majorBidi"/>
      <w:bCs/>
      <w:i/>
      <w:color w:val="61338D" w:themeColor="text2"/>
      <w:sz w:val="20"/>
      <w:szCs w:val="20"/>
    </w:rPr>
  </w:style>
  <w:style w:type="paragraph" w:styleId="Heading5">
    <w:name w:val="heading 5"/>
    <w:basedOn w:val="Heading2"/>
    <w:next w:val="Normal"/>
    <w:link w:val="Heading5Char"/>
    <w:uiPriority w:val="9"/>
    <w:semiHidden/>
    <w:qFormat/>
    <w:rsid w:val="000308DE"/>
    <w:pPr>
      <w:outlineLvl w:val="4"/>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402304"/>
    <w:pPr>
      <w:pBdr>
        <w:bottom w:val="single" w:sz="6" w:space="5" w:color="DCCCEC" w:themeColor="background2"/>
      </w:pBdr>
      <w:spacing w:before="300" w:after="0"/>
    </w:pPr>
    <w:rPr>
      <w:sz w:val="30"/>
    </w:rPr>
  </w:style>
  <w:style w:type="character" w:customStyle="1" w:styleId="DateChar">
    <w:name w:val="Date Char"/>
    <w:basedOn w:val="DefaultParagraphFont"/>
    <w:link w:val="Date"/>
    <w:uiPriority w:val="99"/>
    <w:rsid w:val="00402304"/>
    <w:rPr>
      <w:color w:val="35335B" w:themeColor="text1"/>
      <w:spacing w:val="4"/>
      <w:sz w:val="30"/>
    </w:rPr>
  </w:style>
  <w:style w:type="paragraph" w:styleId="NoSpacing">
    <w:name w:val="No Spacing"/>
    <w:uiPriority w:val="1"/>
    <w:qFormat/>
    <w:rsid w:val="00172FDA"/>
    <w:pPr>
      <w:spacing w:after="0" w:line="216" w:lineRule="auto"/>
    </w:pPr>
    <w:rPr>
      <w:color w:val="35335B" w:themeColor="text1"/>
    </w:rPr>
  </w:style>
  <w:style w:type="paragraph" w:customStyle="1" w:styleId="Sign-off">
    <w:name w:val="Sign-off"/>
    <w:basedOn w:val="NoSpacing"/>
    <w:next w:val="Normal"/>
    <w:semiHidden/>
    <w:rsid w:val="00C11924"/>
    <w:rPr>
      <w:b/>
    </w:rPr>
  </w:style>
  <w:style w:type="paragraph" w:styleId="ListBullet">
    <w:name w:val="List Bullet"/>
    <w:basedOn w:val="Normal"/>
    <w:uiPriority w:val="99"/>
    <w:unhideWhenUsed/>
    <w:qFormat/>
    <w:rsid w:val="00D83923"/>
    <w:pPr>
      <w:numPr>
        <w:numId w:val="13"/>
      </w:numPr>
      <w:contextualSpacing/>
    </w:pPr>
  </w:style>
  <w:style w:type="paragraph" w:styleId="ListBullet2">
    <w:name w:val="List Bullet 2"/>
    <w:basedOn w:val="Normal"/>
    <w:uiPriority w:val="99"/>
    <w:unhideWhenUsed/>
    <w:qFormat/>
    <w:rsid w:val="00D83923"/>
    <w:pPr>
      <w:numPr>
        <w:ilvl w:val="1"/>
        <w:numId w:val="13"/>
      </w:numPr>
      <w:contextualSpacing/>
    </w:pPr>
  </w:style>
  <w:style w:type="paragraph" w:styleId="ListNumber">
    <w:name w:val="List Number"/>
    <w:basedOn w:val="Normal"/>
    <w:uiPriority w:val="99"/>
    <w:unhideWhenUsed/>
    <w:qFormat/>
    <w:rsid w:val="00D16F74"/>
    <w:pPr>
      <w:numPr>
        <w:numId w:val="24"/>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F470AD"/>
    <w:rPr>
      <w:rFonts w:asciiTheme="majorHAnsi" w:eastAsiaTheme="majorEastAsia" w:hAnsiTheme="majorHAnsi" w:cstheme="majorBidi"/>
      <w:b/>
      <w:color w:val="61338D" w:themeColor="text2"/>
      <w:spacing w:val="4"/>
      <w:sz w:val="48"/>
      <w:szCs w:val="32"/>
    </w:rPr>
  </w:style>
  <w:style w:type="paragraph" w:styleId="ListNumber2">
    <w:name w:val="List Number 2"/>
    <w:basedOn w:val="Normal"/>
    <w:uiPriority w:val="99"/>
    <w:unhideWhenUsed/>
    <w:qFormat/>
    <w:rsid w:val="00D16F74"/>
    <w:pPr>
      <w:numPr>
        <w:ilvl w:val="1"/>
        <w:numId w:val="24"/>
      </w:numPr>
      <w:contextualSpacing/>
    </w:pPr>
  </w:style>
  <w:style w:type="character" w:customStyle="1" w:styleId="Heading2Char">
    <w:name w:val="Heading 2 Char"/>
    <w:basedOn w:val="DefaultParagraphFont"/>
    <w:link w:val="Heading2"/>
    <w:uiPriority w:val="9"/>
    <w:rsid w:val="00DA66AB"/>
    <w:rPr>
      <w:rFonts w:asciiTheme="majorHAnsi" w:eastAsiaTheme="majorEastAsia" w:hAnsiTheme="majorHAnsi" w:cstheme="majorBidi"/>
      <w:color w:val="61338D" w:themeColor="text2"/>
      <w:spacing w:val="4"/>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609F9"/>
    <w:pPr>
      <w:tabs>
        <w:tab w:val="right" w:pos="11340"/>
        <w:tab w:val="right" w:pos="19845"/>
      </w:tabs>
      <w:spacing w:before="100" w:beforeAutospacing="1" w:after="270"/>
    </w:pPr>
    <w:rPr>
      <w:color w:val="61338D" w:themeColor="text2"/>
      <w:sz w:val="16"/>
    </w:rPr>
  </w:style>
  <w:style w:type="character" w:customStyle="1" w:styleId="FooterChar">
    <w:name w:val="Footer Char"/>
    <w:basedOn w:val="DefaultParagraphFont"/>
    <w:link w:val="Footer"/>
    <w:uiPriority w:val="99"/>
    <w:rsid w:val="003609F9"/>
    <w:rPr>
      <w:color w:val="61338D" w:themeColor="text2"/>
      <w:spacing w:val="4"/>
      <w:sz w:val="16"/>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13"/>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4"/>
      </w:numPr>
      <w:contextualSpacing/>
    </w:pPr>
  </w:style>
  <w:style w:type="paragraph" w:styleId="ListNumber4">
    <w:name w:val="List Number 4"/>
    <w:basedOn w:val="Normal"/>
    <w:uiPriority w:val="99"/>
    <w:unhideWhenUsed/>
    <w:qFormat/>
    <w:rsid w:val="00D16F74"/>
    <w:pPr>
      <w:numPr>
        <w:ilvl w:val="3"/>
        <w:numId w:val="24"/>
      </w:numPr>
      <w:contextualSpacing/>
    </w:pPr>
  </w:style>
  <w:style w:type="paragraph" w:styleId="ListNumber5">
    <w:name w:val="List Number 5"/>
    <w:basedOn w:val="Normal"/>
    <w:uiPriority w:val="99"/>
    <w:unhideWhenUsed/>
    <w:rsid w:val="00D16F74"/>
    <w:pPr>
      <w:numPr>
        <w:ilvl w:val="4"/>
        <w:numId w:val="24"/>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4B674E"/>
    <w:rPr>
      <w:rFonts w:asciiTheme="majorHAnsi" w:eastAsiaTheme="majorEastAsia" w:hAnsiTheme="majorHAnsi" w:cstheme="majorBidi"/>
      <w:b/>
      <w:color w:val="61338D" w:themeColor="text2"/>
      <w:sz w:val="20"/>
      <w:szCs w:val="24"/>
    </w:rPr>
  </w:style>
  <w:style w:type="character" w:customStyle="1" w:styleId="Heading4Char">
    <w:name w:val="Heading 4 Char"/>
    <w:basedOn w:val="DefaultParagraphFont"/>
    <w:link w:val="Heading4"/>
    <w:uiPriority w:val="9"/>
    <w:semiHidden/>
    <w:rsid w:val="000308DE"/>
    <w:rPr>
      <w:rFonts w:asciiTheme="majorHAnsi" w:eastAsiaTheme="majorEastAsia" w:hAnsiTheme="majorHAnsi" w:cstheme="majorBidi"/>
      <w:bCs/>
      <w:i/>
      <w:color w:val="61338D" w:themeColor="text2"/>
      <w:spacing w:val="4"/>
      <w:sz w:val="20"/>
      <w:szCs w:val="20"/>
    </w:rPr>
  </w:style>
  <w:style w:type="character" w:customStyle="1" w:styleId="Heading5Char">
    <w:name w:val="Heading 5 Char"/>
    <w:basedOn w:val="DefaultParagraphFont"/>
    <w:link w:val="Heading5"/>
    <w:uiPriority w:val="9"/>
    <w:semiHidden/>
    <w:rsid w:val="000308DE"/>
    <w:rPr>
      <w:rFonts w:asciiTheme="majorHAnsi" w:eastAsiaTheme="majorEastAsia" w:hAnsiTheme="majorHAnsi" w:cstheme="majorBidi"/>
      <w:bCs/>
      <w:color w:val="61338D" w:themeColor="text2"/>
      <w:spacing w:val="4"/>
      <w:sz w:val="18"/>
      <w:szCs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qFormat/>
    <w:rsid w:val="00A83337"/>
    <w:pPr>
      <w:spacing w:before="200" w:after="0" w:line="214" w:lineRule="auto"/>
      <w:contextualSpacing/>
    </w:pPr>
    <w:rPr>
      <w:rFonts w:asciiTheme="majorHAnsi" w:eastAsiaTheme="majorEastAsia" w:hAnsiTheme="majorHAnsi" w:cstheme="majorBidi"/>
      <w:b/>
      <w:color w:val="61338D" w:themeColor="text2"/>
      <w:kern w:val="28"/>
      <w:sz w:val="66"/>
      <w:szCs w:val="56"/>
    </w:rPr>
  </w:style>
  <w:style w:type="character" w:customStyle="1" w:styleId="TitleChar">
    <w:name w:val="Title Char"/>
    <w:basedOn w:val="DefaultParagraphFont"/>
    <w:link w:val="Title"/>
    <w:uiPriority w:val="10"/>
    <w:rsid w:val="00A83337"/>
    <w:rPr>
      <w:rFonts w:asciiTheme="majorHAnsi" w:eastAsiaTheme="majorEastAsia" w:hAnsiTheme="majorHAnsi" w:cstheme="majorBidi"/>
      <w:b/>
      <w:color w:val="61338D" w:themeColor="text2"/>
      <w:spacing w:val="4"/>
      <w:kern w:val="28"/>
      <w:sz w:val="66"/>
      <w:szCs w:val="56"/>
    </w:rPr>
  </w:style>
  <w:style w:type="paragraph" w:customStyle="1" w:styleId="Pull-outQuote">
    <w:name w:val="Pull-out Quote"/>
    <w:basedOn w:val="Normal"/>
    <w:link w:val="Pull-outQuoteChar"/>
    <w:rsid w:val="009D24F5"/>
    <w:pPr>
      <w:pBdr>
        <w:top w:val="single" w:sz="4" w:space="4" w:color="61338D" w:themeColor="text2"/>
        <w:left w:val="single" w:sz="4" w:space="4" w:color="61338D" w:themeColor="text2"/>
        <w:bottom w:val="single" w:sz="4" w:space="4" w:color="61338D" w:themeColor="text2"/>
        <w:right w:val="single" w:sz="4" w:space="4" w:color="61338D" w:themeColor="text2"/>
      </w:pBdr>
      <w:shd w:val="clear" w:color="auto" w:fill="61338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rsid w:val="004B609E"/>
    <w:rPr>
      <w:b/>
    </w:rPr>
  </w:style>
  <w:style w:type="character" w:customStyle="1" w:styleId="Pull-outQuoteChar">
    <w:name w:val="Pull-out Quote Char"/>
    <w:basedOn w:val="DefaultParagraphFont"/>
    <w:link w:val="Pull-outQuote"/>
    <w:rsid w:val="009D24F5"/>
    <w:rPr>
      <w:color w:val="FFFFFF" w:themeColor="background1"/>
      <w:sz w:val="20"/>
      <w:shd w:val="clear" w:color="auto" w:fill="61338D" w:themeFill="text2"/>
    </w:rPr>
  </w:style>
  <w:style w:type="character" w:customStyle="1" w:styleId="Pull-outQuoteHeadingChar">
    <w:name w:val="Pull-out Quote Heading Char"/>
    <w:basedOn w:val="Pull-outQuoteChar"/>
    <w:link w:val="Pull-outQuoteHeading"/>
    <w:rsid w:val="004B609E"/>
    <w:rPr>
      <w:b/>
      <w:color w:val="FFFFFF" w:themeColor="background1"/>
      <w:sz w:val="20"/>
      <w:shd w:val="clear" w:color="auto" w:fill="61338D" w:themeFill="text2"/>
    </w:rPr>
  </w:style>
  <w:style w:type="paragraph" w:customStyle="1" w:styleId="NumberedHeading1">
    <w:name w:val="Numbered Heading 1"/>
    <w:basedOn w:val="Heading1"/>
    <w:next w:val="Normal"/>
    <w:link w:val="NumberedHeading1Char"/>
    <w:semiHidden/>
    <w:rsid w:val="00D16F74"/>
    <w:pPr>
      <w:numPr>
        <w:numId w:val="26"/>
      </w:numPr>
    </w:pPr>
  </w:style>
  <w:style w:type="paragraph" w:customStyle="1" w:styleId="NumberedHeading2">
    <w:name w:val="Numbered Heading 2"/>
    <w:basedOn w:val="Heading2"/>
    <w:next w:val="Normal"/>
    <w:link w:val="NumberedHeading2Char"/>
    <w:semiHidden/>
    <w:rsid w:val="00D16F74"/>
    <w:pPr>
      <w:numPr>
        <w:ilvl w:val="1"/>
        <w:numId w:val="26"/>
      </w:numPr>
    </w:pPr>
  </w:style>
  <w:style w:type="character" w:customStyle="1" w:styleId="NumberedHeading1Char">
    <w:name w:val="Numbered Heading 1 Char"/>
    <w:basedOn w:val="Heading1Char"/>
    <w:link w:val="NumberedHeading1"/>
    <w:semiHidden/>
    <w:rsid w:val="00647ED1"/>
    <w:rPr>
      <w:rFonts w:asciiTheme="majorHAnsi" w:eastAsiaTheme="majorEastAsia" w:hAnsiTheme="majorHAnsi" w:cstheme="majorBidi"/>
      <w:b/>
      <w:color w:val="61338D" w:themeColor="text2"/>
      <w:spacing w:val="4"/>
      <w:sz w:val="48"/>
      <w:szCs w:val="32"/>
    </w:rPr>
  </w:style>
  <w:style w:type="character" w:customStyle="1" w:styleId="NumberedHeading2Char">
    <w:name w:val="Numbered Heading 2 Char"/>
    <w:basedOn w:val="Heading2Char"/>
    <w:link w:val="NumberedHeading2"/>
    <w:semiHidden/>
    <w:rsid w:val="00647ED1"/>
    <w:rPr>
      <w:rFonts w:asciiTheme="majorHAnsi" w:eastAsiaTheme="majorEastAsia" w:hAnsiTheme="majorHAnsi" w:cstheme="majorBidi"/>
      <w:color w:val="61338D" w:themeColor="text2"/>
      <w:spacing w:val="4"/>
      <w:sz w:val="28"/>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3952"/>
    <w:pPr>
      <w:spacing w:before="120" w:after="240"/>
    </w:pPr>
    <w:rPr>
      <w:i/>
      <w:iCs/>
      <w:color w:val="61338D" w:themeColor="text2"/>
      <w:spacing w:val="0"/>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TOCHeading">
    <w:name w:val="TOC Heading"/>
    <w:next w:val="Normal"/>
    <w:uiPriority w:val="39"/>
    <w:unhideWhenUsed/>
    <w:qFormat/>
    <w:rsid w:val="00B81E66"/>
    <w:pPr>
      <w:spacing w:before="120" w:after="1200"/>
    </w:pPr>
    <w:rPr>
      <w:b/>
      <w:color w:val="61338D" w:themeColor="text2"/>
      <w:spacing w:val="4"/>
      <w:sz w:val="62"/>
    </w:rPr>
  </w:style>
  <w:style w:type="paragraph" w:styleId="EnvelopeReturn">
    <w:name w:val="envelope return"/>
    <w:basedOn w:val="Normal"/>
    <w:uiPriority w:val="99"/>
    <w:unhideWhenUsed/>
    <w:rsid w:val="00DF0E76"/>
    <w:pPr>
      <w:spacing w:before="0" w:after="0"/>
    </w:pPr>
    <w:rPr>
      <w:rFonts w:asciiTheme="majorHAnsi" w:eastAsiaTheme="majorEastAsia" w:hAnsiTheme="majorHAnsi" w:cstheme="majorBidi"/>
      <w:szCs w:val="20"/>
    </w:rPr>
  </w:style>
  <w:style w:type="paragraph" w:customStyle="1" w:styleId="Titlepageheading">
    <w:name w:val="Title page heading"/>
    <w:basedOn w:val="Heading2"/>
    <w:rsid w:val="00B66E4C"/>
    <w:pPr>
      <w:spacing w:after="60"/>
    </w:pPr>
    <w:rPr>
      <w:sz w:val="22"/>
    </w:rPr>
  </w:style>
  <w:style w:type="paragraph" w:styleId="TOC1">
    <w:name w:val="toc 1"/>
    <w:basedOn w:val="Normal"/>
    <w:next w:val="Normal"/>
    <w:autoRedefine/>
    <w:uiPriority w:val="39"/>
    <w:unhideWhenUsed/>
    <w:rsid w:val="00AC1874"/>
    <w:pPr>
      <w:tabs>
        <w:tab w:val="right" w:pos="7938"/>
      </w:tabs>
      <w:spacing w:before="320"/>
    </w:pPr>
    <w:rPr>
      <w:b/>
      <w:color w:val="61338D" w:themeColor="text2"/>
      <w:sz w:val="28"/>
    </w:rPr>
  </w:style>
  <w:style w:type="paragraph" w:styleId="TOC2">
    <w:name w:val="toc 2"/>
    <w:basedOn w:val="Normal"/>
    <w:next w:val="Normal"/>
    <w:autoRedefine/>
    <w:uiPriority w:val="39"/>
    <w:unhideWhenUsed/>
    <w:rsid w:val="00647ED1"/>
    <w:pPr>
      <w:tabs>
        <w:tab w:val="right" w:pos="7938"/>
        <w:tab w:val="right" w:leader="dot" w:pos="9628"/>
      </w:tabs>
      <w:spacing w:before="0" w:after="113"/>
    </w:pPr>
    <w:rPr>
      <w:sz w:val="22"/>
    </w:rPr>
  </w:style>
  <w:style w:type="paragraph" w:styleId="TOC3">
    <w:name w:val="toc 3"/>
    <w:basedOn w:val="Normal"/>
    <w:next w:val="Normal"/>
    <w:autoRedefine/>
    <w:uiPriority w:val="39"/>
    <w:unhideWhenUsed/>
    <w:rsid w:val="004C6E2E"/>
    <w:pPr>
      <w:spacing w:after="100"/>
      <w:ind w:left="400"/>
    </w:pPr>
  </w:style>
  <w:style w:type="paragraph" w:styleId="TOAHeading">
    <w:name w:val="toa heading"/>
    <w:basedOn w:val="Normal"/>
    <w:next w:val="Normal"/>
    <w:uiPriority w:val="99"/>
    <w:unhideWhenUsed/>
    <w:rsid w:val="004C6E2E"/>
    <w:rPr>
      <w:rFonts w:asciiTheme="majorHAnsi" w:eastAsiaTheme="majorEastAsia" w:hAnsiTheme="majorHAnsi" w:cstheme="majorBidi"/>
      <w:b/>
      <w:bCs/>
      <w:sz w:val="24"/>
      <w:szCs w:val="24"/>
    </w:rPr>
  </w:style>
  <w:style w:type="table" w:styleId="TableGridLight">
    <w:name w:val="Grid Table Light"/>
    <w:basedOn w:val="TableNormal"/>
    <w:uiPriority w:val="40"/>
    <w:rsid w:val="004C6E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6E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6E2E"/>
    <w:pPr>
      <w:spacing w:after="0" w:line="240" w:lineRule="auto"/>
    </w:pPr>
    <w:tblPr>
      <w:tblStyleRowBandSize w:val="1"/>
      <w:tblStyleColBandSize w:val="1"/>
      <w:tblBorders>
        <w:top w:val="single" w:sz="4" w:space="0" w:color="8A88BC" w:themeColor="text1" w:themeTint="80"/>
        <w:bottom w:val="single" w:sz="4" w:space="0" w:color="8A88BC" w:themeColor="text1" w:themeTint="80"/>
      </w:tblBorders>
    </w:tblPr>
    <w:tblStylePr w:type="firstRow">
      <w:rPr>
        <w:b/>
        <w:bCs/>
      </w:rPr>
      <w:tblPr/>
      <w:tcPr>
        <w:tcBorders>
          <w:bottom w:val="single" w:sz="4" w:space="0" w:color="8A88BC" w:themeColor="text1" w:themeTint="80"/>
        </w:tcBorders>
      </w:tcPr>
    </w:tblStylePr>
    <w:tblStylePr w:type="lastRow">
      <w:rPr>
        <w:b/>
        <w:bCs/>
      </w:rPr>
      <w:tblPr/>
      <w:tcPr>
        <w:tcBorders>
          <w:top w:val="single" w:sz="4" w:space="0" w:color="8A88BC" w:themeColor="text1" w:themeTint="80"/>
        </w:tcBorders>
      </w:tcPr>
    </w:tblStylePr>
    <w:tblStylePr w:type="firstCol">
      <w:rPr>
        <w:b/>
        <w:bCs/>
      </w:rPr>
    </w:tblStylePr>
    <w:tblStylePr w:type="lastCol">
      <w:rPr>
        <w:b/>
        <w:bCs/>
      </w:rPr>
    </w:tblStylePr>
    <w:tblStylePr w:type="band1Vert">
      <w:tblPr/>
      <w:tcPr>
        <w:tcBorders>
          <w:left w:val="single" w:sz="4" w:space="0" w:color="8A88BC" w:themeColor="text1" w:themeTint="80"/>
          <w:right w:val="single" w:sz="4" w:space="0" w:color="8A88BC" w:themeColor="text1" w:themeTint="80"/>
        </w:tcBorders>
      </w:tcPr>
    </w:tblStylePr>
    <w:tblStylePr w:type="band2Vert">
      <w:tblPr/>
      <w:tcPr>
        <w:tcBorders>
          <w:left w:val="single" w:sz="4" w:space="0" w:color="8A88BC" w:themeColor="text1" w:themeTint="80"/>
          <w:right w:val="single" w:sz="4" w:space="0" w:color="8A88BC" w:themeColor="text1" w:themeTint="80"/>
        </w:tcBorders>
      </w:tcPr>
    </w:tblStylePr>
    <w:tblStylePr w:type="band1Horz">
      <w:tblPr/>
      <w:tcPr>
        <w:tcBorders>
          <w:top w:val="single" w:sz="4" w:space="0" w:color="8A88BC" w:themeColor="text1" w:themeTint="80"/>
          <w:bottom w:val="single" w:sz="4" w:space="0" w:color="8A88BC" w:themeColor="text1" w:themeTint="80"/>
        </w:tcBorders>
      </w:tcPr>
    </w:tblStylePr>
  </w:style>
  <w:style w:type="table" w:styleId="GridTable1Light-Accent4">
    <w:name w:val="Grid Table 1 Light Accent 4"/>
    <w:basedOn w:val="TableNormal"/>
    <w:uiPriority w:val="46"/>
    <w:rsid w:val="004C6E2E"/>
    <w:pPr>
      <w:spacing w:after="0" w:line="240" w:lineRule="auto"/>
    </w:pPr>
    <w:tblPr>
      <w:tblStyleRowBandSize w:val="1"/>
      <w:tblStyleColBandSize w:val="1"/>
      <w:tblBorders>
        <w:top w:val="single" w:sz="4" w:space="0" w:color="A2A0CA" w:themeColor="accent4" w:themeTint="66"/>
        <w:left w:val="single" w:sz="4" w:space="0" w:color="A2A0CA" w:themeColor="accent4" w:themeTint="66"/>
        <w:bottom w:val="single" w:sz="4" w:space="0" w:color="A2A0CA" w:themeColor="accent4" w:themeTint="66"/>
        <w:right w:val="single" w:sz="4" w:space="0" w:color="A2A0CA" w:themeColor="accent4" w:themeTint="66"/>
        <w:insideH w:val="single" w:sz="4" w:space="0" w:color="A2A0CA" w:themeColor="accent4" w:themeTint="66"/>
        <w:insideV w:val="single" w:sz="4" w:space="0" w:color="A2A0CA" w:themeColor="accent4" w:themeTint="66"/>
      </w:tblBorders>
    </w:tblPr>
    <w:tblStylePr w:type="firstRow">
      <w:rPr>
        <w:b/>
        <w:bCs/>
      </w:rPr>
      <w:tblPr/>
      <w:tcPr>
        <w:tcBorders>
          <w:bottom w:val="single" w:sz="12" w:space="0" w:color="7471AF" w:themeColor="accent4" w:themeTint="99"/>
        </w:tcBorders>
      </w:tcPr>
    </w:tblStylePr>
    <w:tblStylePr w:type="lastRow">
      <w:rPr>
        <w:b/>
        <w:bCs/>
      </w:rPr>
      <w:tblPr/>
      <w:tcPr>
        <w:tcBorders>
          <w:top w:val="double" w:sz="2" w:space="0" w:color="7471AF" w:themeColor="accent4" w:themeTint="99"/>
        </w:tcBorders>
      </w:tcPr>
    </w:tblStylePr>
    <w:tblStylePr w:type="firstCol">
      <w:rPr>
        <w:b/>
        <w:bCs/>
      </w:rPr>
    </w:tblStylePr>
    <w:tblStylePr w:type="lastCol">
      <w:rPr>
        <w:b/>
        <w:bCs/>
      </w:rPr>
    </w:tblStylePr>
  </w:style>
  <w:style w:type="table" w:customStyle="1" w:styleId="PRCTable">
    <w:name w:val="PRC Table"/>
    <w:basedOn w:val="TableNormal"/>
    <w:uiPriority w:val="99"/>
    <w:rsid w:val="00172FDA"/>
    <w:pPr>
      <w:spacing w:after="0" w:line="240" w:lineRule="auto"/>
    </w:pPr>
    <w:tblPr>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Pr>
    <w:tcPr>
      <w:shd w:val="clear" w:color="auto" w:fill="F2F2F2" w:themeFill="background1" w:themeFillShade="F2"/>
    </w:tcPr>
    <w:tblStylePr w:type="firstRow">
      <w:rPr>
        <w:color w:val="FFFFFF" w:themeColor="background1"/>
      </w:rPr>
      <w:tblPr/>
      <w:tcPr>
        <w:shd w:val="clear" w:color="auto" w:fill="61338D" w:themeFill="text2"/>
      </w:tcPr>
    </w:tblStylePr>
  </w:style>
  <w:style w:type="table" w:customStyle="1" w:styleId="Style1">
    <w:name w:val="Style1"/>
    <w:basedOn w:val="TableNormal"/>
    <w:uiPriority w:val="99"/>
    <w:rsid w:val="00DF71D3"/>
    <w:pPr>
      <w:spacing w:after="0" w:line="240" w:lineRule="auto"/>
    </w:pPr>
    <w:tblPr/>
  </w:style>
  <w:style w:type="paragraph" w:styleId="Subtitle">
    <w:name w:val="Subtitle"/>
    <w:basedOn w:val="Heading3"/>
    <w:next w:val="Normal"/>
    <w:link w:val="SubtitleChar"/>
    <w:uiPriority w:val="11"/>
    <w:rsid w:val="00812536"/>
    <w:pPr>
      <w:framePr w:wrap="around" w:vAnchor="text" w:hAnchor="text" w:y="1"/>
      <w:spacing w:before="200"/>
      <w:ind w:right="1701"/>
      <w:outlineLvl w:val="9"/>
    </w:pPr>
    <w:rPr>
      <w:b w:val="0"/>
      <w:bCs/>
      <w:sz w:val="30"/>
      <w:szCs w:val="30"/>
    </w:rPr>
  </w:style>
  <w:style w:type="character" w:customStyle="1" w:styleId="SubtitleChar">
    <w:name w:val="Subtitle Char"/>
    <w:basedOn w:val="DefaultParagraphFont"/>
    <w:link w:val="Subtitle"/>
    <w:uiPriority w:val="11"/>
    <w:rsid w:val="00812536"/>
    <w:rPr>
      <w:rFonts w:asciiTheme="majorHAnsi" w:eastAsiaTheme="majorEastAsia" w:hAnsiTheme="majorHAnsi" w:cstheme="majorBidi"/>
      <w:bCs/>
      <w:color w:val="61338D" w:themeColor="text2"/>
      <w:sz w:val="30"/>
      <w:szCs w:val="30"/>
    </w:rPr>
  </w:style>
  <w:style w:type="table" w:customStyle="1" w:styleId="Table2">
    <w:name w:val="Table 2"/>
    <w:basedOn w:val="TableNormal"/>
    <w:uiPriority w:val="99"/>
    <w:rsid w:val="005840B5"/>
    <w:pPr>
      <w:spacing w:after="0" w:line="240" w:lineRule="auto"/>
    </w:pPr>
    <w:tblPr/>
  </w:style>
  <w:style w:type="table" w:customStyle="1" w:styleId="PRCAddress">
    <w:name w:val="PRC Address"/>
    <w:basedOn w:val="TableNormal"/>
    <w:uiPriority w:val="99"/>
    <w:rsid w:val="001C6D82"/>
    <w:pPr>
      <w:spacing w:after="0" w:line="240" w:lineRule="auto"/>
    </w:pPr>
    <w:tblPr>
      <w:tblCellMar>
        <w:left w:w="0" w:type="dxa"/>
        <w:right w:w="0" w:type="dxa"/>
      </w:tblCellMar>
    </w:tblPr>
  </w:style>
  <w:style w:type="character" w:styleId="Hyperlink">
    <w:name w:val="Hyperlink"/>
    <w:basedOn w:val="DefaultParagraphFont"/>
    <w:uiPriority w:val="99"/>
    <w:unhideWhenUsed/>
    <w:rsid w:val="0033782F"/>
    <w:rPr>
      <w:color w:val="35335B" w:themeColor="hyperlink"/>
      <w:u w:val="single"/>
    </w:rPr>
  </w:style>
  <w:style w:type="character" w:styleId="UnresolvedMention">
    <w:name w:val="Unresolved Mention"/>
    <w:basedOn w:val="DefaultParagraphFont"/>
    <w:uiPriority w:val="99"/>
    <w:semiHidden/>
    <w:unhideWhenUsed/>
    <w:rsid w:val="0033782F"/>
    <w:rPr>
      <w:color w:val="605E5C"/>
      <w:shd w:val="clear" w:color="auto" w:fill="E1DFDD"/>
    </w:rPr>
  </w:style>
  <w:style w:type="table" w:customStyle="1" w:styleId="PRClogotable">
    <w:name w:val="PRC logo table"/>
    <w:basedOn w:val="TableNormal"/>
    <w:uiPriority w:val="99"/>
    <w:rsid w:val="00C3153D"/>
    <w:pPr>
      <w:spacing w:after="0" w:line="240" w:lineRule="auto"/>
    </w:pPr>
    <w:tblPr>
      <w:tblCellMar>
        <w:left w:w="0" w:type="dxa"/>
        <w:right w:w="340" w:type="dxa"/>
      </w:tblCellMar>
    </w:tblPr>
  </w:style>
  <w:style w:type="paragraph" w:customStyle="1" w:styleId="PageNumberFrame">
    <w:name w:val="Page Number Frame"/>
    <w:basedOn w:val="Footer"/>
    <w:rsid w:val="00456518"/>
    <w:pPr>
      <w:framePr w:w="1134" w:h="1134" w:hRule="exact" w:wrap="around" w:vAnchor="page" w:hAnchor="margin" w:xAlign="right" w:yAlign="bottom"/>
      <w:spacing w:before="0" w:beforeAutospacing="0" w:after="0"/>
      <w:jc w:val="right"/>
    </w:pPr>
  </w:style>
  <w:style w:type="character" w:customStyle="1" w:styleId="Colourwhite">
    <w:name w:val="Colour white"/>
    <w:basedOn w:val="DefaultParagraphFont"/>
    <w:uiPriority w:val="1"/>
    <w:rsid w:val="00F9260E"/>
    <w:rPr>
      <w:color w:val="FFFFFF" w:themeColor="background1"/>
    </w:rPr>
  </w:style>
  <w:style w:type="character" w:styleId="Strong">
    <w:name w:val="Strong"/>
    <w:basedOn w:val="DefaultParagraphFont"/>
    <w:uiPriority w:val="22"/>
    <w:qFormat/>
    <w:rsid w:val="00DA66AB"/>
    <w:rPr>
      <w:b/>
      <w:bCs/>
    </w:rPr>
  </w:style>
  <w:style w:type="paragraph" w:customStyle="1" w:styleId="TableHeading">
    <w:name w:val="Table Heading"/>
    <w:basedOn w:val="Normal"/>
    <w:qFormat/>
    <w:rsid w:val="001868E0"/>
    <w:pPr>
      <w:spacing w:after="60"/>
    </w:pPr>
    <w:rPr>
      <w:caps/>
      <w:color w:val="FFFFFF" w:themeColor="background1"/>
    </w:rPr>
  </w:style>
  <w:style w:type="paragraph" w:styleId="BalloonText">
    <w:name w:val="Balloon Text"/>
    <w:basedOn w:val="Normal"/>
    <w:link w:val="BalloonTextChar"/>
    <w:uiPriority w:val="99"/>
    <w:semiHidden/>
    <w:unhideWhenUsed/>
    <w:rsid w:val="00935A03"/>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A03"/>
    <w:rPr>
      <w:rFonts w:ascii="Times New Roman" w:hAnsi="Times New Roman" w:cs="Times New Roman"/>
      <w:color w:val="35335B" w:themeColor="text1"/>
      <w:spacing w:val="4"/>
      <w:sz w:val="18"/>
      <w:szCs w:val="18"/>
    </w:rPr>
  </w:style>
  <w:style w:type="paragraph" w:customStyle="1" w:styleId="ContactDetails">
    <w:name w:val="Contact Details"/>
    <w:basedOn w:val="NoSpacing"/>
    <w:link w:val="ContactDetailsChar"/>
    <w:uiPriority w:val="2"/>
    <w:qFormat/>
    <w:rsid w:val="009305B8"/>
    <w:pPr>
      <w:framePr w:wrap="notBeside" w:hAnchor="text" w:yAlign="bottom" w:anchorLock="1"/>
      <w:spacing w:line="307" w:lineRule="auto"/>
    </w:pPr>
  </w:style>
  <w:style w:type="paragraph" w:customStyle="1" w:styleId="ContactDetails-Email">
    <w:name w:val="Contact Details - Email"/>
    <w:basedOn w:val="ContactDetails"/>
    <w:link w:val="ContactDetails-EmailChar"/>
    <w:uiPriority w:val="2"/>
    <w:qFormat/>
    <w:rsid w:val="009305B8"/>
    <w:pPr>
      <w:framePr w:wrap="notBeside"/>
      <w:spacing w:before="340"/>
    </w:pPr>
  </w:style>
  <w:style w:type="character" w:customStyle="1" w:styleId="ContactDetailsChar">
    <w:name w:val="Contact Details Char"/>
    <w:basedOn w:val="DefaultParagraphFont"/>
    <w:link w:val="ContactDetails"/>
    <w:uiPriority w:val="2"/>
    <w:rsid w:val="009305B8"/>
    <w:rPr>
      <w:color w:val="35335B" w:themeColor="text1"/>
    </w:rPr>
  </w:style>
  <w:style w:type="paragraph" w:customStyle="1" w:styleId="ContactDetails-Heading2">
    <w:name w:val="Contact Details - Heading 2"/>
    <w:basedOn w:val="ContactDetails"/>
    <w:link w:val="ContactDetails-Heading2Char"/>
    <w:uiPriority w:val="2"/>
    <w:qFormat/>
    <w:rsid w:val="009305B8"/>
    <w:pPr>
      <w:framePr w:wrap="notBeside"/>
      <w:spacing w:before="300"/>
    </w:pPr>
    <w:rPr>
      <w:b/>
      <w:color w:val="61338D" w:themeColor="text2"/>
    </w:rPr>
  </w:style>
  <w:style w:type="character" w:customStyle="1" w:styleId="ContactDetails-EmailChar">
    <w:name w:val="Contact Details - Email Char"/>
    <w:basedOn w:val="ContactDetailsChar"/>
    <w:link w:val="ContactDetails-Email"/>
    <w:uiPriority w:val="2"/>
    <w:rsid w:val="009305B8"/>
    <w:rPr>
      <w:color w:val="35335B" w:themeColor="text1"/>
    </w:rPr>
  </w:style>
  <w:style w:type="paragraph" w:customStyle="1" w:styleId="ContactDetails-Heading1">
    <w:name w:val="Contact Details - Heading 1"/>
    <w:basedOn w:val="ContactDetails-Heading2"/>
    <w:link w:val="ContactDetails-Heading1Char"/>
    <w:uiPriority w:val="2"/>
    <w:qFormat/>
    <w:rsid w:val="009305B8"/>
    <w:pPr>
      <w:framePr w:wrap="notBeside"/>
      <w:spacing w:line="319" w:lineRule="auto"/>
      <w:contextualSpacing/>
    </w:pPr>
    <w:rPr>
      <w:sz w:val="62"/>
    </w:rPr>
  </w:style>
  <w:style w:type="character" w:customStyle="1" w:styleId="ContactDetails-Heading2Char">
    <w:name w:val="Contact Details - Heading 2 Char"/>
    <w:basedOn w:val="ContactDetailsChar"/>
    <w:link w:val="ContactDetails-Heading2"/>
    <w:uiPriority w:val="2"/>
    <w:rsid w:val="009305B8"/>
    <w:rPr>
      <w:b/>
      <w:color w:val="61338D" w:themeColor="text2"/>
    </w:rPr>
  </w:style>
  <w:style w:type="character" w:customStyle="1" w:styleId="ContactDetails-Heading1Char">
    <w:name w:val="Contact Details - Heading 1 Char"/>
    <w:basedOn w:val="ContactDetails-Heading2Char"/>
    <w:link w:val="ContactDetails-Heading1"/>
    <w:uiPriority w:val="2"/>
    <w:rsid w:val="009305B8"/>
    <w:rPr>
      <w:b/>
      <w:color w:val="61338D" w:themeColor="text2"/>
      <w:sz w:val="62"/>
    </w:rPr>
  </w:style>
  <w:style w:type="character" w:styleId="FollowedHyperlink">
    <w:name w:val="FollowedHyperlink"/>
    <w:basedOn w:val="DefaultParagraphFont"/>
    <w:uiPriority w:val="99"/>
    <w:semiHidden/>
    <w:unhideWhenUsed/>
    <w:rsid w:val="000A183D"/>
    <w:rPr>
      <w:color w:val="F37321" w:themeColor="followedHyperlink"/>
      <w:u w:val="single"/>
    </w:rPr>
  </w:style>
  <w:style w:type="paragraph" w:styleId="Revision">
    <w:name w:val="Revision"/>
    <w:hidden/>
    <w:uiPriority w:val="99"/>
    <w:semiHidden/>
    <w:rsid w:val="001F74B4"/>
    <w:pPr>
      <w:spacing w:after="0" w:line="240" w:lineRule="auto"/>
    </w:pPr>
    <w:rPr>
      <w:color w:val="35335B" w:themeColor="text1"/>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arentingrc.org.au" TargetMode="External"/><Relationship Id="rId3" Type="http://schemas.openxmlformats.org/officeDocument/2006/relationships/customXml" Target="../customXml/item3.xml"/><Relationship Id="rId21" Type="http://schemas.openxmlformats.org/officeDocument/2006/relationships/hyperlink" Target="mailto:fmay@parentingrc.org.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EBE6071B048068FED6AB3BA584118"/>
        <w:category>
          <w:name w:val="General"/>
          <w:gallery w:val="placeholder"/>
        </w:category>
        <w:types>
          <w:type w:val="bbPlcHdr"/>
        </w:types>
        <w:behaviors>
          <w:behavior w:val="content"/>
        </w:behaviors>
        <w:guid w:val="{2D3A0A8E-F8CD-4E6A-A238-6E110F1F42EE}"/>
      </w:docPartPr>
      <w:docPartBody>
        <w:p w:rsidR="00CC16C1" w:rsidRDefault="00CC16C1">
          <w:pPr>
            <w:pStyle w:val="235EBE6071B048068FED6AB3BA584118"/>
          </w:pPr>
          <w:r w:rsidRPr="000D166A">
            <w:rPr>
              <w:rStyle w:val="PlaceholderText"/>
            </w:rPr>
            <w:t>Click or tap here to enter text.</w:t>
          </w:r>
        </w:p>
      </w:docPartBody>
    </w:docPart>
    <w:docPart>
      <w:docPartPr>
        <w:name w:val="4099F13F8814499F9599103B8932E1F8"/>
        <w:category>
          <w:name w:val="General"/>
          <w:gallery w:val="placeholder"/>
        </w:category>
        <w:types>
          <w:type w:val="bbPlcHdr"/>
        </w:types>
        <w:behaviors>
          <w:behavior w:val="content"/>
        </w:behaviors>
        <w:guid w:val="{26F044C1-E812-490A-8DAF-1D61822F006F}"/>
      </w:docPartPr>
      <w:docPartBody>
        <w:p w:rsidR="00CC16C1" w:rsidRDefault="00CC16C1">
          <w:pPr>
            <w:pStyle w:val="4099F13F8814499F9599103B8932E1F8"/>
          </w:pPr>
          <w:r w:rsidRPr="003609F9">
            <w:t>[</w:t>
          </w:r>
          <w:r>
            <w:t xml:space="preserve">Click to add </w:t>
          </w:r>
          <w:r w:rsidRPr="003609F9">
            <w:t>Title</w:t>
          </w:r>
          <w:r>
            <w:t>. The title will link to the footer of the internal pages</w:t>
          </w:r>
          <w:r w:rsidRPr="003609F9">
            <w:t>]</w:t>
          </w:r>
        </w:p>
      </w:docPartBody>
    </w:docPart>
    <w:docPart>
      <w:docPartPr>
        <w:name w:val="B1DEAA2B7A5A4195A72A000D37AF3F5B"/>
        <w:category>
          <w:name w:val="General"/>
          <w:gallery w:val="placeholder"/>
        </w:category>
        <w:types>
          <w:type w:val="bbPlcHdr"/>
        </w:types>
        <w:behaviors>
          <w:behavior w:val="content"/>
        </w:behaviors>
        <w:guid w:val="{9603BD05-81ED-40D2-8733-A9B17982069B}"/>
      </w:docPartPr>
      <w:docPartBody>
        <w:p w:rsidR="00CC16C1" w:rsidRDefault="00CC16C1">
          <w:pPr>
            <w:pStyle w:val="B1DEAA2B7A5A4195A72A000D37AF3F5B"/>
          </w:pPr>
          <w:r w:rsidRPr="003609F9">
            <w:t>[</w:t>
          </w:r>
          <w:r>
            <w:t xml:space="preserve">Click to add </w:t>
          </w:r>
          <w:r w:rsidRPr="003609F9">
            <w:t>Title</w:t>
          </w:r>
          <w:r>
            <w:t>. The title will automatically link to the footer of the internal pages</w:t>
          </w:r>
          <w:r w:rsidRPr="003609F9">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BD"/>
    <w:rsid w:val="0035153E"/>
    <w:rsid w:val="00473E10"/>
    <w:rsid w:val="0055001C"/>
    <w:rsid w:val="008540FC"/>
    <w:rsid w:val="008729BD"/>
    <w:rsid w:val="00BF3F75"/>
    <w:rsid w:val="00C61D69"/>
    <w:rsid w:val="00CC16C1"/>
    <w:rsid w:val="00E01C23"/>
    <w:rsid w:val="00E632B1"/>
    <w:rsid w:val="00F546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5EBE6071B048068FED6AB3BA584118">
    <w:name w:val="235EBE6071B048068FED6AB3BA584118"/>
  </w:style>
  <w:style w:type="paragraph" w:customStyle="1" w:styleId="4099F13F8814499F9599103B8932E1F8">
    <w:name w:val="4099F13F8814499F9599103B8932E1F8"/>
  </w:style>
  <w:style w:type="paragraph" w:customStyle="1" w:styleId="B1DEAA2B7A5A4195A72A000D37AF3F5B">
    <w:name w:val="B1DEAA2B7A5A4195A72A000D37AF3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RC Lato">
  <a:themeElements>
    <a:clrScheme name="PRC">
      <a:dk1>
        <a:srgbClr val="35335B"/>
      </a:dk1>
      <a:lt1>
        <a:srgbClr val="FFFFFF"/>
      </a:lt1>
      <a:dk2>
        <a:srgbClr val="61338D"/>
      </a:dk2>
      <a:lt2>
        <a:srgbClr val="DCCCEC"/>
      </a:lt2>
      <a:accent1>
        <a:srgbClr val="F37321"/>
      </a:accent1>
      <a:accent2>
        <a:srgbClr val="FBCEB3"/>
      </a:accent2>
      <a:accent3>
        <a:srgbClr val="F7A26D"/>
      </a:accent3>
      <a:accent4>
        <a:srgbClr val="35335B"/>
      </a:accent4>
      <a:accent5>
        <a:srgbClr val="5F5CA4"/>
      </a:accent5>
      <a:accent6>
        <a:srgbClr val="CCCCD0"/>
      </a:accent6>
      <a:hlink>
        <a:srgbClr val="35335B"/>
      </a:hlink>
      <a:folHlink>
        <a:srgbClr val="F37321"/>
      </a:folHlink>
    </a:clrScheme>
    <a:fontScheme name="PRC Arial">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ata Document" ma:contentTypeID="0x010100650B0FB990223E4ABC7DF7C97226A3EF0035F16FBE34FE2643B696FB4B48F814FB" ma:contentTypeVersion="28" ma:contentTypeDescription="" ma:contentTypeScope="" ma:versionID="b19db1314211d646bcf507a8e9d149bc">
  <xsd:schema xmlns:xsd="http://www.w3.org/2001/XMLSchema" xmlns:xs="http://www.w3.org/2001/XMLSchema" xmlns:p="http://schemas.microsoft.com/office/2006/metadata/properties" xmlns:ns2="cbeae995-446c-4d74-adc5-cb08e0b4e790" xmlns:ns3="http://schemas.microsoft.com/sharepoint/v3/fields" xmlns:ns4="6287b3f5-8f56-4d15-a155-c40ea346f7ef" targetNamespace="http://schemas.microsoft.com/office/2006/metadata/properties" ma:root="true" ma:fieldsID="89e24ae5d9b4427397d5e337d270e8d2" ns2:_="" ns3:_="" ns4:_="">
    <xsd:import namespace="cbeae995-446c-4d74-adc5-cb08e0b4e790"/>
    <xsd:import namespace="http://schemas.microsoft.com/sharepoint/v3/fields"/>
    <xsd:import namespace="6287b3f5-8f56-4d15-a155-c40ea346f7ef"/>
    <xsd:element name="properties">
      <xsd:complexType>
        <xsd:sequence>
          <xsd:element name="documentManagement">
            <xsd:complexType>
              <xsd:all>
                <xsd:element ref="ns2:TaxCatchAll" minOccurs="0"/>
                <xsd:element ref="ns3:_Status" minOccurs="0"/>
                <xsd:element ref="ns2:Authorised_x0020_By" minOccurs="0"/>
                <xsd:element ref="ns2:Purpose1" minOccurs="0"/>
                <xsd:element ref="ns4:MediaServiceMetadata" minOccurs="0"/>
                <xsd:element ref="ns4:MediaServiceFastMetadata" minOccurs="0"/>
                <xsd:element ref="ns4:MediaServiceSearchProperties" minOccurs="0"/>
                <xsd:element ref="ns4:MediaServiceObjectDetectorVersions" minOccurs="0"/>
                <xsd:element ref="ns2:pd94e80431974171b342da124d210f69" minOccurs="0"/>
                <xsd:element ref="ns2:TaxCatchAllLabel" minOccurs="0"/>
                <xsd:element ref="ns2:d842896e79b64e76a7f6bb668fd1000b" minOccurs="0"/>
                <xsd:element ref="ns2:ae59fede5e1b472ea074d0ef66bcbbf2"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e995-446c-4d74-adc5-cb08e0b4e79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a66189-782f-4ec9-9972-a56e3a2db916}" ma:internalName="TaxCatchAll" ma:readOnly="false" ma:showField="CatchAllData" ma:web="cbeae995-446c-4d74-adc5-cb08e0b4e790">
      <xsd:complexType>
        <xsd:complexContent>
          <xsd:extension base="dms:MultiChoiceLookup">
            <xsd:sequence>
              <xsd:element name="Value" type="dms:Lookup" maxOccurs="unbounded" minOccurs="0" nillable="true"/>
            </xsd:sequence>
          </xsd:extension>
        </xsd:complexContent>
      </xsd:complexType>
    </xsd:element>
    <xsd:element name="Authorised_x0020_By" ma:index="13" nillable="true" ma:displayName="Authorised By" ma:list="UserInfo" ma:SharePointGroup="0" ma:internalName="Authoris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1" ma:index="14" nillable="true" ma:displayName="Purpose" ma:internalName="Purpose1" ma:readOnly="false">
      <xsd:simpleType>
        <xsd:restriction base="dms:Text">
          <xsd:maxLength value="255"/>
        </xsd:restriction>
      </xsd:simpleType>
    </xsd:element>
    <xsd:element name="pd94e80431974171b342da124d210f69" ma:index="20" nillable="true" ma:taxonomy="true" ma:internalName="pd94e80431974171b342da124d210f69" ma:taxonomyFieldName="Access" ma:displayName="Access" ma:readOnly="false" ma:fieldId="{9d94e804-3197-4171-b342-da124d210f69}" ma:sspId="fcc627e3-6aea-46de-8978-07be4f208f25" ma:termSetId="940b265d-8163-4a14-8815-f6288d7ee2f2" ma:anchorId="3b08438a-1b14-4fb6-8a7c-6a0974301a0c" ma:open="false" ma:isKeyword="false">
      <xsd:complexType>
        <xsd:sequence>
          <xsd:element ref="pc:Terms" minOccurs="0" maxOccurs="1"/>
        </xsd:sequence>
      </xsd:complexType>
    </xsd:element>
    <xsd:element name="TaxCatchAllLabel" ma:index="21" nillable="true" ma:displayName="Taxonomy Catch All Column1" ma:hidden="true" ma:list="{3fa66189-782f-4ec9-9972-a56e3a2db916}" ma:internalName="TaxCatchAllLabel" ma:readOnly="true" ma:showField="CatchAllDataLabel" ma:web="cbeae995-446c-4d74-adc5-cb08e0b4e790">
      <xsd:complexType>
        <xsd:complexContent>
          <xsd:extension base="dms:MultiChoiceLookup">
            <xsd:sequence>
              <xsd:element name="Value" type="dms:Lookup" maxOccurs="unbounded" minOccurs="0" nillable="true"/>
            </xsd:sequence>
          </xsd:extension>
        </xsd:complexContent>
      </xsd:complexType>
    </xsd:element>
    <xsd:element name="d842896e79b64e76a7f6bb668fd1000b" ma:index="22" nillable="true" ma:taxonomy="true" ma:internalName="d842896e79b64e76a7f6bb668fd1000b" ma:taxonomyFieldName="Data_x0020_Type" ma:displayName="Data Type" ma:readOnly="false" ma:fieldId="{d842896e-79b6-4e76-a7f6-bb668fd1000b}" ma:sspId="fcc627e3-6aea-46de-8978-07be4f208f25" ma:termSetId="940b265d-8163-4a14-8815-f6288d7ee2f2" ma:anchorId="4309356d-2be8-40f9-bd58-2620af1c0c78" ma:open="false" ma:isKeyword="false">
      <xsd:complexType>
        <xsd:sequence>
          <xsd:element ref="pc:Terms" minOccurs="0" maxOccurs="1"/>
        </xsd:sequence>
      </xsd:complexType>
    </xsd:element>
    <xsd:element name="ae59fede5e1b472ea074d0ef66bcbbf2" ma:index="23" nillable="true" ma:taxonomy="true" ma:internalName="ae59fede5e1b472ea074d0ef66bcbbf2" ma:taxonomyFieldName="Project_x002F_Activity" ma:displayName="Project/Corporate Services" ma:readOnly="false" ma:fieldId="{ae59fede-5e1b-472e-a074-d0ef66bcbbf2}" ma:sspId="fcc627e3-6aea-46de-8978-07be4f208f25" ma:termSetId="324bfcb0-ee34-4bdb-aa0d-7d92fdc4c1ce" ma:anchorId="0b7be89a-c620-4ba5-9d3a-c1935f6496d0" ma:open="tru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fcc627e3-6aea-46de-8978-07be4f208f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ma:readOnly="false">
      <xsd:simpleType>
        <xsd:union memberTypes="dms:Text">
          <xsd:simpleType>
            <xsd:restriction base="dms:Choice">
              <xsd:enumeration value="Active"/>
              <xsd:enumeration value="Archived"/>
              <xsd:enumeration value="Completed"/>
              <xsd:enumeration value="Draft"/>
              <xsd:enumeration value="Expired"/>
              <xsd:enumeration value="Final"/>
              <xsd:enumeration value="In Production"/>
              <xsd:enumeration value="Not Started"/>
              <xsd:enumeration value="Published"/>
              <xsd:enumeration value="Review"/>
              <xsd:enumeration value="Schedul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87b3f5-8f56-4d15-a155-c40ea346f7e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eae995-446c-4d74-adc5-cb08e0b4e790">
      <Value>4</Value>
      <Value>1</Value>
    </TaxCatchAll>
    <d842896e79b64e76a7f6bb668fd1000b xmlns="cbeae995-446c-4d74-adc5-cb08e0b4e790">
      <Terms xmlns="http://schemas.microsoft.com/office/infopath/2007/PartnerControls"/>
    </d842896e79b64e76a7f6bb668fd1000b>
    <ae59fede5e1b472ea074d0ef66bcbbf2 xmlns="cbeae995-446c-4d74-adc5-cb08e0b4e790">
      <Terms xmlns="http://schemas.microsoft.com/office/infopath/2007/PartnerControls"/>
    </ae59fede5e1b472ea074d0ef66bcbbf2>
    <_Status xmlns="http://schemas.microsoft.com/sharepoint/v3/fields">Not Started</_Status>
    <TaxKeywordTaxHTField xmlns="cbeae995-446c-4d74-adc5-cb08e0b4e790">
      <Terms xmlns="http://schemas.microsoft.com/office/infopath/2007/PartnerControls"/>
    </TaxKeywordTaxHTField>
    <pd94e80431974171b342da124d210f69 xmlns="cbeae995-446c-4d74-adc5-cb08e0b4e790">
      <Terms xmlns="http://schemas.microsoft.com/office/infopath/2007/PartnerControls"/>
    </pd94e80431974171b342da124d210f69>
    <Authorised_x0020_By xmlns="cbeae995-446c-4d74-adc5-cb08e0b4e790">
      <UserInfo>
        <DisplayName/>
        <AccountId xsi:nil="true"/>
        <AccountType/>
      </UserInfo>
    </Authorised_x0020_By>
    <Purpose1 xmlns="cbeae995-446c-4d74-adc5-cb08e0b4e790"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BBBEF28-6347-4870-9F17-9BEB6C44D8F3}">
  <ds:schemaRefs>
    <ds:schemaRef ds:uri="http://schemas.openxmlformats.org/officeDocument/2006/bibliography"/>
  </ds:schemaRefs>
</ds:datastoreItem>
</file>

<file path=customXml/itemProps2.xml><?xml version="1.0" encoding="utf-8"?>
<ds:datastoreItem xmlns:ds="http://schemas.openxmlformats.org/officeDocument/2006/customXml" ds:itemID="{2E4B0D3F-D17C-4134-B204-AE5C8775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e995-446c-4d74-adc5-cb08e0b4e790"/>
    <ds:schemaRef ds:uri="http://schemas.microsoft.com/sharepoint/v3/fields"/>
    <ds:schemaRef ds:uri="6287b3f5-8f56-4d15-a155-c40ea346f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E5560-AD0F-47A4-92D9-314D5C9B2466}">
  <ds:schemaRefs>
    <ds:schemaRef ds:uri="http://schemas.microsoft.com/office/2006/metadata/properties"/>
    <ds:schemaRef ds:uri="http://schemas.microsoft.com/office/infopath/2007/PartnerControls"/>
    <ds:schemaRef ds:uri="cbeae995-446c-4d74-adc5-cb08e0b4e790"/>
    <ds:schemaRef ds:uri="http://schemas.microsoft.com/sharepoint/v3/fields"/>
  </ds:schemaRefs>
</ds:datastoreItem>
</file>

<file path=customXml/itemProps4.xml><?xml version="1.0" encoding="utf-8"?>
<ds:datastoreItem xmlns:ds="http://schemas.openxmlformats.org/officeDocument/2006/customXml" ds:itemID="{95DD16D1-6CE3-40D3-870A-6A1CC6299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5091</Characters>
  <Application>Microsoft Office Word</Application>
  <DocSecurity>0</DocSecurity>
  <Lines>103</Lines>
  <Paragraphs>54</Paragraphs>
  <ScaleCrop>false</ScaleCrop>
  <Company/>
  <LinksUpToDate>false</LinksUpToDate>
  <CharactersWithSpaces>5885</CharactersWithSpaces>
  <SharedDoc>false</SharedDoc>
  <HLinks>
    <vt:vector size="12" baseType="variant">
      <vt:variant>
        <vt:i4>5111862</vt:i4>
      </vt:variant>
      <vt:variant>
        <vt:i4>6</vt:i4>
      </vt:variant>
      <vt:variant>
        <vt:i4>0</vt:i4>
      </vt:variant>
      <vt:variant>
        <vt:i4>5</vt:i4>
      </vt:variant>
      <vt:variant>
        <vt:lpwstr>mailto:fmay@parentingrc.org.au</vt:lpwstr>
      </vt:variant>
      <vt:variant>
        <vt:lpwstr/>
      </vt:variant>
      <vt:variant>
        <vt:i4>7077947</vt:i4>
      </vt:variant>
      <vt:variant>
        <vt:i4>0</vt:i4>
      </vt:variant>
      <vt:variant>
        <vt:i4>0</vt:i4>
      </vt:variant>
      <vt:variant>
        <vt:i4>5</vt:i4>
      </vt:variant>
      <vt:variant>
        <vt:lpwstr>http://www.parentingrc.org.au/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Parenting Research Centre – Final Report</dc:title>
  <dc:subject/>
  <dc:creator>Tony Gates</dc:creator>
  <cp:keywords/>
  <dc:description/>
  <cp:lastModifiedBy>Elinta Sen (DTF)</cp:lastModifiedBy>
  <cp:revision>2</cp:revision>
  <cp:lastPrinted>2026-03-24T23:14:00Z</cp:lastPrinted>
  <dcterms:created xsi:type="dcterms:W3CDTF">2026-03-24T23:14:00Z</dcterms:created>
  <dcterms:modified xsi:type="dcterms:W3CDTF">2026-03-24T23:14:00Z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0x010100650B0FB990223E4ABC7DF7C97226A3EF0035F16FBE34FE2643B696FB4B48F814FB</vt:lpwstr>
  </property>
  <property fmtid="{D5CDD505-2E9C-101B-9397-08002B2CF9AE}" pid="3" name="gf4d3b494bc248fa9a980787bf416d17">
    <vt:lpwstr>2013/2014|0b205a4d-03d8-4b30-9483-37932717cf0b</vt:lpwstr>
  </property>
  <property fmtid="{D5CDD505-2E9C-101B-9397-08002B2CF9AE}" pid="4" name="c256b49919fd4874916f9f343d4bffd6">
    <vt:lpwstr>2013/2014|0b205a4d-03d8-4b30-9483-37932717cf0b</vt:lpwstr>
  </property>
  <property fmtid="{D5CDD505-2E9C-101B-9397-08002B2CF9AE}" pid="5" name="Financial Year">
    <vt:lpwstr>4;#2016/2017|dbc249a2-ac8f-4af9-b493-6aac3e3c5360</vt:lpwstr>
  </property>
  <property fmtid="{D5CDD505-2E9C-101B-9397-08002B2CF9AE}" pid="6" name="TaxKeyword">
    <vt:lpwstr/>
  </property>
  <property fmtid="{D5CDD505-2E9C-101B-9397-08002B2CF9AE}" pid="7" name="Financial Year Start">
    <vt:lpwstr>1;#2013/2014|0b205a4d-03d8-4b30-9483-37932717cf0b</vt:lpwstr>
  </property>
  <property fmtid="{D5CDD505-2E9C-101B-9397-08002B2CF9AE}" pid="8" name="Financial Year End">
    <vt:lpwstr>1;#2013/2014|0b205a4d-03d8-4b30-9483-37932717cf0b</vt:lpwstr>
  </property>
  <property fmtid="{D5CDD505-2E9C-101B-9397-08002B2CF9AE}" pid="9" name="Project/Activity">
    <vt:lpwstr/>
  </property>
  <property fmtid="{D5CDD505-2E9C-101B-9397-08002B2CF9AE}" pid="10" name="m7aaa025c13d45b487bd871bbb95f4b4">
    <vt:lpwstr/>
  </property>
  <property fmtid="{D5CDD505-2E9C-101B-9397-08002B2CF9AE}" pid="11" name="Project_x0020_Plan_x0020_Type">
    <vt:lpwstr/>
  </property>
  <property fmtid="{D5CDD505-2E9C-101B-9397-08002B2CF9AE}" pid="12" name="pd94e80431974171b342da124d210f69">
    <vt:lpwstr/>
  </property>
  <property fmtid="{D5CDD505-2E9C-101B-9397-08002B2CF9AE}" pid="13" name="l16126397fa5455e85bb4599134fbd09">
    <vt:lpwstr/>
  </property>
  <property fmtid="{D5CDD505-2E9C-101B-9397-08002B2CF9AE}" pid="14" name="Reference_x0020_Type">
    <vt:lpwstr/>
  </property>
  <property fmtid="{D5CDD505-2E9C-101B-9397-08002B2CF9AE}" pid="15" name="Product_x0020_Type">
    <vt:lpwstr/>
  </property>
  <property fmtid="{D5CDD505-2E9C-101B-9397-08002B2CF9AE}" pid="16" name="k0f3b3f831ca435a8993d4d70d256933">
    <vt:lpwstr/>
  </property>
  <property fmtid="{D5CDD505-2E9C-101B-9397-08002B2CF9AE}" pid="17" name="Report_x0020_Type">
    <vt:lpwstr/>
  </property>
  <property fmtid="{D5CDD505-2E9C-101B-9397-08002B2CF9AE}" pid="18" name="Access">
    <vt:lpwstr/>
  </property>
  <property fmtid="{D5CDD505-2E9C-101B-9397-08002B2CF9AE}" pid="19" name="Data_x0020_Type">
    <vt:lpwstr/>
  </property>
  <property fmtid="{D5CDD505-2E9C-101B-9397-08002B2CF9AE}" pid="20" name="d842896e79b64e76a7f6bb668fd1000b">
    <vt:lpwstr/>
  </property>
  <property fmtid="{D5CDD505-2E9C-101B-9397-08002B2CF9AE}" pid="21" name="Committee_x0020_Type">
    <vt:lpwstr/>
  </property>
  <property fmtid="{D5CDD505-2E9C-101B-9397-08002B2CF9AE}" pid="22" name="Communication_x0020_Type">
    <vt:lpwstr/>
  </property>
  <property fmtid="{D5CDD505-2E9C-101B-9397-08002B2CF9AE}" pid="23" name="n263565a7f9a46b18e56622919703248">
    <vt:lpwstr/>
  </property>
  <property fmtid="{D5CDD505-2E9C-101B-9397-08002B2CF9AE}" pid="24" name="i25180abe4794dad8f80a6a5c1b3534c">
    <vt:lpwstr/>
  </property>
  <property fmtid="{D5CDD505-2E9C-101B-9397-08002B2CF9AE}" pid="25" name="Submission_x0020_Type">
    <vt:lpwstr/>
  </property>
  <property fmtid="{D5CDD505-2E9C-101B-9397-08002B2CF9AE}" pid="26" name="n6827629bd4048f1ab2e18c14f25d218">
    <vt:lpwstr/>
  </property>
  <property fmtid="{D5CDD505-2E9C-101B-9397-08002B2CF9AE}" pid="27" name="k39ab78470cc420bb91e6500799ea32f">
    <vt:lpwstr/>
  </property>
  <property fmtid="{D5CDD505-2E9C-101B-9397-08002B2CF9AE}" pid="28" name="Submission Type">
    <vt:lpwstr/>
  </property>
  <property fmtid="{D5CDD505-2E9C-101B-9397-08002B2CF9AE}" pid="29" name="Report Type">
    <vt:lpwstr/>
  </property>
  <property fmtid="{D5CDD505-2E9C-101B-9397-08002B2CF9AE}" pid="30" name="Product Type">
    <vt:lpwstr/>
  </property>
  <property fmtid="{D5CDD505-2E9C-101B-9397-08002B2CF9AE}" pid="31" name="Project Plan Type">
    <vt:lpwstr/>
  </property>
  <property fmtid="{D5CDD505-2E9C-101B-9397-08002B2CF9AE}" pid="32" name="Data Type">
    <vt:lpwstr/>
  </property>
  <property fmtid="{D5CDD505-2E9C-101B-9397-08002B2CF9AE}" pid="33" name="Communication Type">
    <vt:lpwstr/>
  </property>
  <property fmtid="{D5CDD505-2E9C-101B-9397-08002B2CF9AE}" pid="34" name="Reference Type">
    <vt:lpwstr/>
  </property>
  <property fmtid="{D5CDD505-2E9C-101B-9397-08002B2CF9AE}" pid="35" name="Committee Type">
    <vt:lpwstr/>
  </property>
  <property fmtid="{D5CDD505-2E9C-101B-9397-08002B2CF9AE}" pid="36" name="MediaServiceImageTags">
    <vt:lpwstr/>
  </property>
  <property fmtid="{D5CDD505-2E9C-101B-9397-08002B2CF9AE}" pid="37" name="MSIP_Label_0d1b3a04-9886-42a6-82f7-f75e31496db3_Enabled">
    <vt:lpwstr>true</vt:lpwstr>
  </property>
  <property fmtid="{D5CDD505-2E9C-101B-9397-08002B2CF9AE}" pid="38" name="MSIP_Label_0d1b3a04-9886-42a6-82f7-f75e31496db3_SetDate">
    <vt:lpwstr>2022-06-20T01:01:10Z</vt:lpwstr>
  </property>
  <property fmtid="{D5CDD505-2E9C-101B-9397-08002B2CF9AE}" pid="39" name="MSIP_Label_0d1b3a04-9886-42a6-82f7-f75e31496db3_Method">
    <vt:lpwstr>Standard</vt:lpwstr>
  </property>
  <property fmtid="{D5CDD505-2E9C-101B-9397-08002B2CF9AE}" pid="40" name="MSIP_Label_0d1b3a04-9886-42a6-82f7-f75e31496db3_Name">
    <vt:lpwstr>Unofficial</vt:lpwstr>
  </property>
  <property fmtid="{D5CDD505-2E9C-101B-9397-08002B2CF9AE}" pid="41" name="MSIP_Label_0d1b3a04-9886-42a6-82f7-f75e31496db3_SiteId">
    <vt:lpwstr>ac312841-7957-450d-90cd-f133a390b78e</vt:lpwstr>
  </property>
  <property fmtid="{D5CDD505-2E9C-101B-9397-08002B2CF9AE}" pid="42" name="MSIP_Label_0d1b3a04-9886-42a6-82f7-f75e31496db3_ActionId">
    <vt:lpwstr>a2f77a1d-476a-4980-bd36-33d0ffe15da6</vt:lpwstr>
  </property>
  <property fmtid="{D5CDD505-2E9C-101B-9397-08002B2CF9AE}" pid="43" name="MSIP_Label_0d1b3a04-9886-42a6-82f7-f75e31496db3_ContentBits">
    <vt:lpwstr>0</vt:lpwstr>
  </property>
  <property fmtid="{D5CDD505-2E9C-101B-9397-08002B2CF9AE}" pid="44" name="_dlc_DocIdItemGuid">
    <vt:lpwstr>6bc0441c-6acf-4b55-866e-14855406af97</vt:lpwstr>
  </property>
  <property fmtid="{D5CDD505-2E9C-101B-9397-08002B2CF9AE}" pid="45" name="Order">
    <vt:r8>2783000</vt:r8>
  </property>
  <property fmtid="{D5CDD505-2E9C-101B-9397-08002B2CF9AE}" pid="46" name="Purpose1">
    <vt:lpwstr/>
  </property>
  <property fmtid="{D5CDD505-2E9C-101B-9397-08002B2CF9AE}" pid="47" name="_ExtendedDescription">
    <vt:lpwstr/>
  </property>
  <property fmtid="{D5CDD505-2E9C-101B-9397-08002B2CF9AE}" pid="48" name="d45a693987694864aa7bc1a856125293">
    <vt:lpwstr>2016/2017|dbc249a2-ac8f-4af9-b493-6aac3e3c5360</vt:lpwstr>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TriggerFlowInfo">
    <vt:lpwstr/>
  </property>
  <property fmtid="{D5CDD505-2E9C-101B-9397-08002B2CF9AE}" pid="53" name="xd_Signature">
    <vt:bool>false</vt:bool>
  </property>
  <property fmtid="{D5CDD505-2E9C-101B-9397-08002B2CF9AE}" pid="54" name="Team">
    <vt:lpwstr>5;#Marketing and Communications|41acdcd1-f845-41b8-ab90-2a664b4930f3</vt:lpwstr>
  </property>
  <property fmtid="{D5CDD505-2E9C-101B-9397-08002B2CF9AE}" pid="55" name="DocumentType">
    <vt:lpwstr>24;#Template|49c95cb3-0624-4fa5-a097-116828e0e590</vt:lpwstr>
  </property>
  <property fmtid="{D5CDD505-2E9C-101B-9397-08002B2CF9AE}" pid="56" name="o72f440c93494d61a133b5465b99caa7">
    <vt:lpwstr>Template|49c95cb3-0624-4fa5-a097-116828e0e590</vt:lpwstr>
  </property>
  <property fmtid="{D5CDD505-2E9C-101B-9397-08002B2CF9AE}" pid="57" name="Owner">
    <vt:lpwstr>34;#Stephanie Childs</vt:lpwstr>
  </property>
  <property fmtid="{D5CDD505-2E9C-101B-9397-08002B2CF9AE}" pid="58" name="a4364828003342ee92c62155b41ae2d8">
    <vt:lpwstr>Marketing and Communications|41acdcd1-f845-41b8-ab90-2a664b4930f3</vt:lpwstr>
  </property>
  <property fmtid="{D5CDD505-2E9C-101B-9397-08002B2CF9AE}" pid="59" name="Approver">
    <vt:lpwstr>40;#Christian Thompson</vt:lpwstr>
  </property>
  <property fmtid="{D5CDD505-2E9C-101B-9397-08002B2CF9AE}" pid="60" name="Document Type">
    <vt:lpwstr>24;#Template|49c95cb3-0624-4fa5-a097-116828e0e590</vt:lpwstr>
  </property>
  <property fmtid="{D5CDD505-2E9C-101B-9397-08002B2CF9AE}" pid="61" name="ma232aba68d242759cfa4f80349ce5b2">
    <vt:lpwstr>Template|49c95cb3-0624-4fa5-a097-116828e0e590</vt:lpwstr>
  </property>
  <property fmtid="{D5CDD505-2E9C-101B-9397-08002B2CF9AE}" pid="62" name="FirstApprover">
    <vt:lpwstr>34;#schilds@parentingrc.org.au</vt:lpwstr>
  </property>
  <property fmtid="{D5CDD505-2E9C-101B-9397-08002B2CF9AE}" pid="63" name="ReviewFrequency">
    <vt:lpwstr>12 Months</vt:lpwstr>
  </property>
  <property fmtid="{D5CDD505-2E9C-101B-9397-08002B2CF9AE}" pid="64" name="dfce0dfa27c0472aabc54f63623f3558">
    <vt:lpwstr>Marketing and Communications|41acdcd1-f845-41b8-ab90-2a664b4930f3; Office and IT|d34c764c-fe27-406e-b794-cb7ae48cee5f</vt:lpwstr>
  </property>
  <property fmtid="{D5CDD505-2E9C-101B-9397-08002B2CF9AE}" pid="65" name="SendforApproval">
    <vt:bool>false</vt:bool>
  </property>
  <property fmtid="{D5CDD505-2E9C-101B-9397-08002B2CF9AE}" pid="66" name="DocumentStatus">
    <vt:lpwstr>Approved</vt:lpwstr>
  </property>
  <property fmtid="{D5CDD505-2E9C-101B-9397-08002B2CF9AE}" pid="67" name="ReviewDate">
    <vt:filetime>2025-10-30T20:51:50Z</vt:filetime>
  </property>
  <property fmtid="{D5CDD505-2E9C-101B-9397-08002B2CF9AE}" pid="68" name="UpdatePermissions">
    <vt:bool>false</vt:bool>
  </property>
  <property fmtid="{D5CDD505-2E9C-101B-9397-08002B2CF9AE}" pid="69" name="HiddenPermissionsStatus">
    <vt:lpwstr>31-Oct-2024 8:37 AM:  File Permission Updated Successfully.</vt:lpwstr>
  </property>
  <property fmtid="{D5CDD505-2E9C-101B-9397-08002B2CF9AE}" pid="70" name="LastApprover">
    <vt:lpwstr>40;#CThompson@parentingrc.org.au</vt:lpwstr>
  </property>
  <property fmtid="{D5CDD505-2E9C-101B-9397-08002B2CF9AE}" pid="71" name="HiddenStatus">
    <vt:lpwstr>31-Oct-2024 8:39 AM: Pending Document Approver approval</vt:lpwstr>
  </property>
  <property fmtid="{D5CDD505-2E9C-101B-9397-08002B2CF9AE}" pid="72" name="ConvertDocument">
    <vt:bool>false</vt:bool>
  </property>
  <property fmtid="{D5CDD505-2E9C-101B-9397-08002B2CF9AE}" pid="73" name="ArchiveDocument">
    <vt:bool>false</vt:bool>
  </property>
  <property fmtid="{D5CDD505-2E9C-101B-9397-08002B2CF9AE}" pid="74" name="Financial_x0020_Year_x0020_Start">
    <vt:lpwstr>1;#2013/2014|0b205a4d-03d8-4b30-9483-37932717cf0b</vt:lpwstr>
  </property>
  <property fmtid="{D5CDD505-2E9C-101B-9397-08002B2CF9AE}" pid="75" name="Financial_x0020_Year_x0020_End">
    <vt:lpwstr>1;#2013/2014|0b205a4d-03d8-4b30-9483-37932717cf0b</vt:lpwstr>
  </property>
  <property fmtid="{D5CDD505-2E9C-101B-9397-08002B2CF9AE}" pid="76" name="Project_x002F_Activity">
    <vt:lpwstr/>
  </property>
  <property fmtid="{D5CDD505-2E9C-101B-9397-08002B2CF9AE}" pid="77" name="Financial_x0020_Year">
    <vt:lpwstr>4;#2016/2017|dbc249a2-ac8f-4af9-b493-6aac3e3c5360</vt:lpwstr>
  </property>
  <property fmtid="{D5CDD505-2E9C-101B-9397-08002B2CF9AE}" pid="78" name="MSIP_Label_7158ebbd-6c5e-441f-bfc9-4eb8c11e3978_Enabled">
    <vt:lpwstr>true</vt:lpwstr>
  </property>
  <property fmtid="{D5CDD505-2E9C-101B-9397-08002B2CF9AE}" pid="79" name="MSIP_Label_7158ebbd-6c5e-441f-bfc9-4eb8c11e3978_SetDate">
    <vt:lpwstr>2026-03-24T23:14:42Z</vt:lpwstr>
  </property>
  <property fmtid="{D5CDD505-2E9C-101B-9397-08002B2CF9AE}" pid="80" name="MSIP_Label_7158ebbd-6c5e-441f-bfc9-4eb8c11e3978_Method">
    <vt:lpwstr>Privileged</vt:lpwstr>
  </property>
  <property fmtid="{D5CDD505-2E9C-101B-9397-08002B2CF9AE}" pid="81" name="MSIP_Label_7158ebbd-6c5e-441f-bfc9-4eb8c11e3978_Name">
    <vt:lpwstr>7158ebbd-6c5e-441f-bfc9-4eb8c11e3978</vt:lpwstr>
  </property>
  <property fmtid="{D5CDD505-2E9C-101B-9397-08002B2CF9AE}" pid="82" name="MSIP_Label_7158ebbd-6c5e-441f-bfc9-4eb8c11e3978_SiteId">
    <vt:lpwstr>722ea0be-3e1c-4b11-ad6f-9401d6856e24</vt:lpwstr>
  </property>
  <property fmtid="{D5CDD505-2E9C-101B-9397-08002B2CF9AE}" pid="83" name="MSIP_Label_7158ebbd-6c5e-441f-bfc9-4eb8c11e3978_ActionId">
    <vt:lpwstr>7be181ef-a220-48f0-a58a-cf4244555d4e</vt:lpwstr>
  </property>
  <property fmtid="{D5CDD505-2E9C-101B-9397-08002B2CF9AE}" pid="84" name="MSIP_Label_7158ebbd-6c5e-441f-bfc9-4eb8c11e3978_ContentBits">
    <vt:lpwstr>2</vt:lpwstr>
  </property>
  <property fmtid="{D5CDD505-2E9C-101B-9397-08002B2CF9AE}" pid="85" name="MSIP_Label_7158ebbd-6c5e-441f-bfc9-4eb8c11e3978_Tag">
    <vt:lpwstr>10, 0, 1, 1</vt:lpwstr>
  </property>
</Properties>
</file>