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D9B7" w14:textId="77777777" w:rsidR="001C58B2" w:rsidRDefault="001C58B2" w:rsidP="00915D9D">
      <w:pPr>
        <w:pStyle w:val="Title"/>
        <w:ind w:left="448" w:right="2268"/>
      </w:pPr>
      <w:bookmarkStart w:id="0" w:name="_Toc442780672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507FC17" wp14:editId="50C787F1">
                <wp:simplePos x="0" y="0"/>
                <wp:positionH relativeFrom="page">
                  <wp:align>left</wp:align>
                </wp:positionH>
                <wp:positionV relativeFrom="paragraph">
                  <wp:posOffset>-678815</wp:posOffset>
                </wp:positionV>
                <wp:extent cx="7058025" cy="2947988"/>
                <wp:effectExtent l="0" t="0" r="9525" b="5080"/>
                <wp:wrapNone/>
                <wp:docPr id="1" name="Page bann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2947988"/>
                          <a:chOff x="0" y="0"/>
                          <a:chExt cx="5200762" cy="2962179"/>
                        </a:xfrm>
                      </wpg:grpSpPr>
                      <wps:wsp>
                        <wps:cNvPr id="10" name="Shape 2"/>
                        <wps:cNvSpPr/>
                        <wps:spPr>
                          <a:xfrm>
                            <a:off x="0" y="10633"/>
                            <a:ext cx="5200762" cy="2951546"/>
                          </a:xfrm>
                          <a:custGeom>
                            <a:avLst/>
                            <a:gdLst>
                              <a:gd name="connsiteX0" fmla="*/ 3875056 w 3875055"/>
                              <a:gd name="connsiteY0" fmla="*/ 2201513 h 2201513"/>
                              <a:gd name="connsiteX1" fmla="*/ 2834449 w 3875055"/>
                              <a:gd name="connsiteY1" fmla="*/ 0 h 2201513"/>
                              <a:gd name="connsiteX2" fmla="*/ 0 w 3875055"/>
                              <a:gd name="connsiteY2" fmla="*/ 0 h 2201513"/>
                              <a:gd name="connsiteX3" fmla="*/ 0 w 3875055"/>
                              <a:gd name="connsiteY3" fmla="*/ 2201513 h 2201513"/>
                              <a:gd name="connsiteX4" fmla="*/ 3875056 w 3875055"/>
                              <a:gd name="connsiteY4" fmla="*/ 2201513 h 22015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75055" h="2201513">
                                <a:moveTo>
                                  <a:pt x="3875056" y="2201513"/>
                                </a:moveTo>
                                <a:lnTo>
                                  <a:pt x="2834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1513"/>
                                </a:lnTo>
                                <a:lnTo>
                                  <a:pt x="3875056" y="2201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hape 1"/>
                        <wps:cNvSpPr/>
                        <wps:spPr>
                          <a:xfrm>
                            <a:off x="0" y="0"/>
                            <a:ext cx="4229846" cy="2697677"/>
                          </a:xfrm>
                          <a:custGeom>
                            <a:avLst/>
                            <a:gdLst>
                              <a:gd name="connsiteX0" fmla="*/ 3151632 w 3151632"/>
                              <a:gd name="connsiteY0" fmla="*/ 2012156 h 2012156"/>
                              <a:gd name="connsiteX1" fmla="*/ 3151632 w 3151632"/>
                              <a:gd name="connsiteY1" fmla="*/ 0 h 2012156"/>
                              <a:gd name="connsiteX2" fmla="*/ 0 w 3151632"/>
                              <a:gd name="connsiteY2" fmla="*/ 0 h 2012156"/>
                              <a:gd name="connsiteX3" fmla="*/ 0 w 3151632"/>
                              <a:gd name="connsiteY3" fmla="*/ 1112520 h 2012156"/>
                              <a:gd name="connsiteX4" fmla="*/ 425291 w 3151632"/>
                              <a:gd name="connsiteY4" fmla="*/ 2012156 h 2012156"/>
                              <a:gd name="connsiteX5" fmla="*/ 3151632 w 3151632"/>
                              <a:gd name="connsiteY5" fmla="*/ 2012156 h 20121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151632" h="2012156">
                                <a:moveTo>
                                  <a:pt x="3151632" y="2012156"/>
                                </a:moveTo>
                                <a:lnTo>
                                  <a:pt x="3151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20"/>
                                </a:lnTo>
                                <a:lnTo>
                                  <a:pt x="425291" y="2012156"/>
                                </a:lnTo>
                                <a:lnTo>
                                  <a:pt x="3151632" y="2012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Line"/>
                        <wps:cNvCnPr/>
                        <wps:spPr>
                          <a:xfrm flipV="1">
                            <a:off x="2849526" y="1582036"/>
                            <a:ext cx="99076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9239D0" id="Page banner" o:spid="_x0000_s1026" alt="&quot;&quot;" style="position:absolute;margin-left:0;margin-top:-53.45pt;width:555.75pt;height:232.15pt;z-index:-251654144;mso-position-horizontal:left;mso-position-horizontal-relative:page;mso-width-relative:margin;mso-height-relative:margin" coordsize="52007,2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cafgUAADgVAAAOAAAAZHJzL2Uyb0RvYy54bWzsWE1v4zYQvRfofxB0LNC1JEv+QpxFkHQX&#10;BYLdoEm72yMjU7YAiVRJJnb66/v4ZdNxEjm721suNmXNcIaPM3zPPHm/aZvongpZczaP03dJHFFW&#10;8kXNlvP4z5sPv07iSCrCFqThjM7jByrj96c//3Sy7mY04yveLKiIMAmTs3U3j1dKdbPBQJYr2hL5&#10;jneU4WXFRUsUHsVysBBkjdnbZpAlyWiw5mLRCV5SKfHrhX0Zn5r5q4qW6nNVSaqiZh4jN2U+hfm8&#10;1Z+D0xMyWwrSrerSpUG+IYuW1AxBt1NdEEWiO1EfTNXWpeCSV+pdydsBr6q6pGYNWE2aPFrNR8Hv&#10;OrOW5Wy97LYwAdpHOH3ztOWn+4+iu+6uBJBYd0tgYZ70WjaVaPU3sow2BrKHLWR0o6ISP46TYpJk&#10;RRyVeJdN8/F0MrGglisgf+BXrn5zngW2bzzKvOcoS8dT7TnwgQd76aw7FIjcYSC/D4PrFemogVbO&#10;gMGViOoF6hclwkiLOjXvo0wnpCPDZIuRnEnA9SxAaTIaDi0EHqRHSy3SIh/tLZXMyjupPlJu8Cb3&#10;l1LZwlxgZMpq4fIqOWOyVvQrMq3aBrX6yyAaTsZFUoyitRsVNvzysdPfoVOGgivSYbSK3OgZp69p&#10;ECmbDPM8n/ZHCp2S/hgog+1qkv7Z9817VzB83eyh+dEo5UGMo/cjdHoyEpph6WuArHxZlBvm6gKj&#10;iOijNjGnT8el7riwSNCW/hHbb/sLXrqoepyxhaFz+ipn7FDobBoJizkuMjYgdDbddLQzMA2d8zBt&#10;O4nDToAcNC00hhZUHIEWRByBFm5tK3REacg1VHoYreex3VkcdyucdraBDPAtv6c33FgqvQOuAkwq&#10;3s5iv7NsWOjhOst4+H3yFv67M3OjibHAY2z2I/tZ/Led7flMvV3ZcElt8hoGc0JvodGIBkeX5E29&#10;+FA3jYbCkDg9b0R0T4AzKUvKlC+jPcuGaXCnhSESAhlQNUQZYBnXsyE69kBIdUHkys5m/O0+tTgP&#10;hU2wQWGDN/wRrUe3fPGA411wy/2yKz/UmOmSSHVFBA5Q4AkBoz7jo2o48sBemhF2mYt/n/pd24N/&#10;8DaO1hAP81j+c0cEjaPmdwZmmqZ5jmmVeciLcYYHEb65Dd+wu/acAyA0HLIzQ22vGj+sBG+/QOec&#10;6ah4RViJ2GhshXq1D+cKz3gFpVTSszMzhsLAPl2y667Uk3sMbzZfiOgiDec8VuCoT9yzIZl57sG+&#10;agNrqz0ZP7tTvKo1MRmELa7uAcxsifL/p2igFFK0qadXUrSTfZ6e8yybTsDIVsOMpuPReOxODS+B&#10;whr3EAVH8wHT7tMzeHY0zDSt2ZEt2wOnfXpO0iwFp4Pc7OgZpz16dvP3Rzqg55dj7PNt7zr2zXtX&#10;EPKtIf+XUQrN0zTNoK76UQqZNofLNO0HKfRxm9AfCNywVTJHb0fo9GQktOObDvhxOqBX+2BDQhFh&#10;BLUVD4b+IGO+R0S4+jYiwjWePmJ30sBRs7dDKsEhgDx2lp6kDz2OEQjH2LgWcweij+e/bVzbUVbt&#10;7E4SJOrN/PdhmvsL83Y/SnOozZve0ErkTW/037Z4EeTEhLsSKMACVm9c1ozqLnDvz5m7M/Fi095b&#10;RFVTd395veWuTrJJDnELhYFOTotJlgzN/38y8xJkOsVdCA4dfYvim9JrD63D9NWAU2yNTkMfF16H&#10;oM28if7ZaulinBb2P6ERyq+V5KZ1D6S0VA8NtTH+oBVuTPBPx+rKF6V+w2Ct3SpI+a2jy05f9D33&#10;H8HZa1dq7vJe47z1MJE5U1vntmZcGAgfpb07LSpr7xGw6979m/Aa2Mhec0+F6znDDO4qUd//hc9m&#10;ot2F5+l/AAAA//8DAFBLAwQUAAYACAAAACEATpPg2eEAAAAKAQAADwAAAGRycy9kb3ducmV2Lnht&#10;bEyPQU/CQBCF7yb+h82YeINtxSLWTgkh6omQCCbE29Ad2obubtNd2vLvXU76bpM3ee972XLUjei5&#10;c7U1CPE0AsGmsKo2JcL3/mOyAOE8GUWNNYxwZQfL/P4uo1TZwXxxv/OlCCHGpYRQed+mUrqiYk1u&#10;als2wTvZTpMPZ1dK1dEQwnUjn6JoLjXVJjRU1PK64uK8u2iEz4GG1Sx+7zfn0/r6s0+2h03MiI8P&#10;4+oNhOfR/z3DDT+gQx6YjvZilBMNQhjiESZxNH8FcfODEhBHhFny8gwyz+T/CfkvAAAA//8DAFBL&#10;AQItABQABgAIAAAAIQC2gziS/gAAAOEBAAATAAAAAAAAAAAAAAAAAAAAAABbQ29udGVudF9UeXBl&#10;c10ueG1sUEsBAi0AFAAGAAgAAAAhADj9If/WAAAAlAEAAAsAAAAAAAAAAAAAAAAALwEAAF9yZWxz&#10;Ly5yZWxzUEsBAi0AFAAGAAgAAAAhAOxPVxp+BQAAOBUAAA4AAAAAAAAAAAAAAAAALgIAAGRycy9l&#10;Mm9Eb2MueG1sUEsBAi0AFAAGAAgAAAAhAE6T4NnhAAAACgEAAA8AAAAAAAAAAAAAAAAA2AcAAGRy&#10;cy9kb3ducmV2LnhtbFBLBQYAAAAABAAEAPMAAADmCAAAAAA=&#10;">
                <v:shape id="Shape 2" o:spid="_x0000_s1027" style="position:absolute;top:106;width:52007;height:29515;visibility:visible;mso-wrap-style:square;v-text-anchor:middle" coordsize="3875055,220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hrwwAAANsAAAAPAAAAZHJzL2Rvd25yZXYueG1sRI9Ba8JA&#10;EIXvBf/DMoK3urFgkegqahU8tTTtDxh2xySYnQ3Z1cT++s5B8DbDe/PeN6vN4Bt1oy7WgQ3Mphko&#10;YhtczaWB35/j6wJUTMgOm8Bk4E4RNuvRywpzF3r+pluRSiUhHHM0UKXU5lpHW5HHOA0tsWjn0HlM&#10;snaldh32Eu4b/ZZl79pjzdJQYUv7iuyluHoDp3njejx/zD+/UtEeyp2197+FMZPxsF2CSjSkp/lx&#10;fXKCL/Tyiwyg1/8AAAD//wMAUEsBAi0AFAAGAAgAAAAhANvh9svuAAAAhQEAABMAAAAAAAAAAAAA&#10;AAAAAAAAAFtDb250ZW50X1R5cGVzXS54bWxQSwECLQAUAAYACAAAACEAWvQsW78AAAAVAQAACwAA&#10;AAAAAAAAAAAAAAAfAQAAX3JlbHMvLnJlbHNQSwECLQAUAAYACAAAACEAOjz4a8MAAADbAAAADwAA&#10;AAAAAAAAAAAAAAAHAgAAZHJzL2Rvd25yZXYueG1sUEsFBgAAAAADAAMAtwAAAPcCAAAAAA==&#10;" path="m3875056,2201513l2834449,,,,,2201513r3875056,xe" fillcolor="#87189d [3204]" stroked="f">
                  <v:stroke joinstyle="miter"/>
                  <v:path arrowok="t" o:connecttype="custom" o:connectlocs="5200763,2951546;3804151,0;0,0;0,2951546;5200763,2951546" o:connectangles="0,0,0,0,0"/>
                </v:shape>
                <v:shape id="Shape 1" o:spid="_x0000_s1028" style="position:absolute;width:42298;height:26976;visibility:visible;mso-wrap-style:square;v-text-anchor:middle" coordsize="3151632,201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YJwAAAANsAAAAPAAAAZHJzL2Rvd25yZXYueG1sRE9Li8Iw&#10;EL4L/ocwgjdN9eBKNUoRBUFY8AF6HJqxDTaT0kTb3V+/WRC8zcf3nOW6s5V4UeONYwWTcQKCOHfa&#10;cKHgct6N5iB8QNZYOSYFP+Rhver3lphq1/KRXqdQiBjCPkUFZQh1KqXPS7Lox64mjtzdNRZDhE0h&#10;dYNtDLeVnCbJTFo0HBtKrGlTUv44Pa0Cc/1ODr/F7ZnlRvMxay+Hr/tWqeGgyxYgAnXhI3679zrO&#10;n8D/L/EAufoDAAD//wMAUEsBAi0AFAAGAAgAAAAhANvh9svuAAAAhQEAABMAAAAAAAAAAAAAAAAA&#10;AAAAAFtDb250ZW50X1R5cGVzXS54bWxQSwECLQAUAAYACAAAACEAWvQsW78AAAAVAQAACwAAAAAA&#10;AAAAAAAAAAAfAQAAX3JlbHMvLnJlbHNQSwECLQAUAAYACAAAACEAHvg2CcAAAADbAAAADwAAAAAA&#10;AAAAAAAAAAAHAgAAZHJzL2Rvd25yZXYueG1sUEsFBgAAAAADAAMAtwAAAPQCAAAAAA==&#10;" path="m3151632,2012156l3151632,,,,,1112520r425291,899636l3151632,2012156xe" fillcolor="#232b39 [3213]" stroked="f">
                  <v:stroke joinstyle="miter"/>
                  <v:path arrowok="t" o:connecttype="custom" o:connectlocs="4229846,2697677;4229846,0;0,0;0,1491544;570789,2697677;4229846,2697677" o:connectangles="0,0,0,0,0,0"/>
                </v:shape>
                <v:line id="Line" o:spid="_x0000_s1029" style="position:absolute;flip:y;visibility:visible;mso-wrap-style:square" from="28495,15820" to="38402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uJxQAAANsAAAAPAAAAZHJzL2Rvd25yZXYueG1sRI9Ba8JA&#10;FITvhf6H5QnedGOtRVJXKQVRL4Kpgsdn9pkNzb6N2dWk/vpuQehxmJlvmNmis5W4UeNLxwpGwwQE&#10;ce50yYWC/ddyMAXhA7LGyjEp+CEPi/nz0wxT7Vre0S0LhYgQ9ikqMCHUqZQ+N2TRD11NHL2zayyG&#10;KJtC6gbbCLeVfEmSN2mx5LhgsKZPQ/l3drUKLjY7mfPxsHF6u2kvu/txNR6vler3uo93EIG68B9+&#10;tNdaweQV/r7EHyDnvwAAAP//AwBQSwECLQAUAAYACAAAACEA2+H2y+4AAACFAQAAEwAAAAAAAAAA&#10;AAAAAAAAAAAAW0NvbnRlbnRfVHlwZXNdLnhtbFBLAQItABQABgAIAAAAIQBa9CxbvwAAABUBAAAL&#10;AAAAAAAAAAAAAAAAAB8BAABfcmVscy8ucmVsc1BLAQItABQABgAIAAAAIQBP66uJxQAAANsAAAAP&#10;AAAAAAAAAAAAAAAAAAcCAABkcnMvZG93bnJldi54bWxQSwUGAAAAAAMAAwC3AAAA+QIAAAAA&#10;" strokecolor="#87189d [3204]" strokeweight="4.5pt"/>
                <w10:wrap anchorx="page"/>
              </v:group>
            </w:pict>
          </mc:Fallback>
        </mc:AlternateContent>
      </w:r>
      <w:r>
        <w:t xml:space="preserve">Supply Contract </w:t>
      </w:r>
    </w:p>
    <w:p w14:paraId="1D3CC55D" w14:textId="31AED8B1" w:rsidR="001C58B2" w:rsidRPr="00915D9D" w:rsidRDefault="001C58B2" w:rsidP="00915D9D">
      <w:pPr>
        <w:pStyle w:val="Title"/>
        <w:ind w:left="448" w:right="2268"/>
        <w:rPr>
          <w:sz w:val="32"/>
          <w:szCs w:val="32"/>
        </w:rPr>
      </w:pPr>
      <w:r w:rsidRPr="00915D9D">
        <w:rPr>
          <w:sz w:val="32"/>
          <w:szCs w:val="32"/>
        </w:rPr>
        <w:t>(with options for Design and Installation)</w:t>
      </w:r>
    </w:p>
    <w:p w14:paraId="3F6C52AF" w14:textId="77777777" w:rsidR="001C58B2" w:rsidRPr="00125514" w:rsidRDefault="001C58B2" w:rsidP="00915D9D">
      <w:pPr>
        <w:pStyle w:val="Subtitle"/>
        <w:ind w:right="2268"/>
      </w:pPr>
      <w:r w:rsidRPr="00125514">
        <w:t>Factsheet</w:t>
      </w:r>
    </w:p>
    <w:p w14:paraId="72EEECF3" w14:textId="255B06D8" w:rsidR="00CB1E28" w:rsidRDefault="00CB1E28" w:rsidP="00B87EC0">
      <w:pPr>
        <w:pStyle w:val="Heading2"/>
      </w:pPr>
    </w:p>
    <w:p w14:paraId="2F52CF51" w14:textId="77777777" w:rsidR="00EC0539" w:rsidRPr="00EC0539" w:rsidRDefault="00EC0539" w:rsidP="00EC0539"/>
    <w:p w14:paraId="089736C6" w14:textId="2D6ABD5A" w:rsidR="00045296" w:rsidRDefault="006B3DCF" w:rsidP="00B87EC0">
      <w:pPr>
        <w:pStyle w:val="Heading2"/>
      </w:pPr>
      <w:r>
        <w:t>Background</w:t>
      </w:r>
    </w:p>
    <w:p w14:paraId="4E0EF8CD" w14:textId="4B612AFD" w:rsidR="00B87EC0" w:rsidRDefault="006B3DCF" w:rsidP="00B87EC0">
      <w:r>
        <w:t xml:space="preserve">The Department </w:t>
      </w:r>
      <w:r w:rsidR="00C12AF4">
        <w:t xml:space="preserve">of Treasury and Finance (DTF) has </w:t>
      </w:r>
      <w:r w:rsidR="0001267F">
        <w:t>developed</w:t>
      </w:r>
      <w:r w:rsidR="00DB52D4">
        <w:t xml:space="preserve"> </w:t>
      </w:r>
      <w:r w:rsidR="0001267F">
        <w:t>t</w:t>
      </w:r>
      <w:r w:rsidR="00A4642D" w:rsidRPr="00A4642D">
        <w:t>he Supply Contract (</w:t>
      </w:r>
      <w:r w:rsidR="0001267F">
        <w:t xml:space="preserve">with options for Design and Installation) </w:t>
      </w:r>
      <w:r w:rsidR="00B87EC0">
        <w:t xml:space="preserve">to support the </w:t>
      </w:r>
      <w:r w:rsidR="00A4642D" w:rsidRPr="00A4642D">
        <w:t xml:space="preserve">procurement of equipment and components </w:t>
      </w:r>
      <w:r w:rsidR="00877700">
        <w:t xml:space="preserve">(‘Components’) </w:t>
      </w:r>
      <w:r w:rsidR="00A4642D" w:rsidRPr="00A4642D">
        <w:t xml:space="preserve">for public construction projects. </w:t>
      </w:r>
    </w:p>
    <w:p w14:paraId="21DFAD19" w14:textId="01572C21" w:rsidR="00086E55" w:rsidRDefault="006B3DCF" w:rsidP="00B87EC0">
      <w:pPr>
        <w:pStyle w:val="Heading2"/>
      </w:pPr>
      <w:bookmarkStart w:id="1" w:name="_Hlk49950924"/>
      <w:r>
        <w:t>When to use it</w:t>
      </w:r>
    </w:p>
    <w:p w14:paraId="53A43DA5" w14:textId="192C6111" w:rsidR="00B87EC0" w:rsidRDefault="00B87EC0" w:rsidP="00415A23">
      <w:pPr>
        <w:pStyle w:val="ListParagraph"/>
        <w:numPr>
          <w:ilvl w:val="0"/>
          <w:numId w:val="5"/>
        </w:numPr>
      </w:pPr>
      <w:r>
        <w:t xml:space="preserve">Supply of one or more Components </w:t>
      </w:r>
    </w:p>
    <w:p w14:paraId="1D929875" w14:textId="77CB69D7" w:rsidR="00B87EC0" w:rsidRDefault="00B87EC0" w:rsidP="00EC0253">
      <w:pPr>
        <w:pStyle w:val="ListParagraph"/>
        <w:numPr>
          <w:ilvl w:val="0"/>
          <w:numId w:val="5"/>
        </w:numPr>
      </w:pPr>
      <w:r>
        <w:t>Supply and design of Components</w:t>
      </w:r>
    </w:p>
    <w:p w14:paraId="443E43CB" w14:textId="013C4070" w:rsidR="00B87EC0" w:rsidRDefault="00B87EC0" w:rsidP="00EC0253">
      <w:pPr>
        <w:pStyle w:val="ListParagraph"/>
        <w:numPr>
          <w:ilvl w:val="0"/>
          <w:numId w:val="5"/>
        </w:numPr>
      </w:pPr>
      <w:r>
        <w:t>Supply, design and installation of Components</w:t>
      </w:r>
    </w:p>
    <w:p w14:paraId="0752595C" w14:textId="40FA7A85" w:rsidR="00B87EC0" w:rsidRDefault="00B87EC0" w:rsidP="00EC0253">
      <w:pPr>
        <w:pStyle w:val="ListParagraph"/>
        <w:numPr>
          <w:ilvl w:val="0"/>
          <w:numId w:val="5"/>
        </w:numPr>
      </w:pPr>
      <w:r>
        <w:t xml:space="preserve">Supply and installation of Components </w:t>
      </w:r>
    </w:p>
    <w:p w14:paraId="498FABE7" w14:textId="0E9C7763" w:rsidR="00B87EC0" w:rsidRDefault="00877700" w:rsidP="00EC0253">
      <w:pPr>
        <w:pStyle w:val="ListParagraph"/>
        <w:numPr>
          <w:ilvl w:val="0"/>
          <w:numId w:val="5"/>
        </w:numPr>
      </w:pPr>
      <w:r>
        <w:t>Maintenance services following delivery and acceptance of Components (in addition to the above scenarios).</w:t>
      </w:r>
    </w:p>
    <w:p w14:paraId="459290A1" w14:textId="49285307" w:rsidR="000221CD" w:rsidRDefault="000221CD" w:rsidP="000C3FE4">
      <w:r>
        <w:t xml:space="preserve">Where the Components are for use in a public construction project (not general Goods and Services). </w:t>
      </w:r>
    </w:p>
    <w:bookmarkEnd w:id="1"/>
    <w:p w14:paraId="4898D7E1" w14:textId="77777777" w:rsidR="00086E55" w:rsidRDefault="00086E55" w:rsidP="00086E55">
      <w:pPr>
        <w:pStyle w:val="Heading2"/>
      </w:pPr>
      <w:r>
        <w:t>When not to use</w:t>
      </w:r>
    </w:p>
    <w:tbl>
      <w:tblPr>
        <w:tblStyle w:val="DTFtexttable"/>
        <w:tblW w:w="5000" w:type="pct"/>
        <w:tblLook w:val="06A0" w:firstRow="1" w:lastRow="0" w:firstColumn="1" w:lastColumn="0" w:noHBand="1" w:noVBand="1"/>
      </w:tblPr>
      <w:tblGrid>
        <w:gridCol w:w="3403"/>
        <w:gridCol w:w="6199"/>
      </w:tblGrid>
      <w:tr w:rsidR="00877700" w14:paraId="44F0DA11" w14:textId="77777777" w:rsidTr="00CB1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72" w:type="pct"/>
            <w:vAlign w:val="center"/>
          </w:tcPr>
          <w:p w14:paraId="2A9EA682" w14:textId="77777777" w:rsidR="00877700" w:rsidRDefault="00877700">
            <w:r>
              <w:t>Scenario</w:t>
            </w:r>
          </w:p>
        </w:tc>
        <w:tc>
          <w:tcPr>
            <w:tcW w:w="3228" w:type="pct"/>
          </w:tcPr>
          <w:p w14:paraId="33F7CFEF" w14:textId="77777777" w:rsidR="00877700" w:rsidRDefault="008777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</w:t>
            </w:r>
          </w:p>
        </w:tc>
      </w:tr>
      <w:tr w:rsidR="00877700" w14:paraId="0E404AC7" w14:textId="77777777" w:rsidTr="00CB1E28">
        <w:trPr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pct"/>
          </w:tcPr>
          <w:p w14:paraId="66EA9AA3" w14:textId="06744F32" w:rsidR="00877700" w:rsidRPr="003E67CD" w:rsidRDefault="00877700" w:rsidP="00CA2173">
            <w:pPr>
              <w:pStyle w:val="Tabletext"/>
            </w:pPr>
            <w:r w:rsidRPr="003E67CD">
              <w:t>Low value/low risk, one-off procurement of goods where neither design nor installation works are required</w:t>
            </w:r>
          </w:p>
        </w:tc>
        <w:tc>
          <w:tcPr>
            <w:tcW w:w="3228" w:type="pct"/>
          </w:tcPr>
          <w:p w14:paraId="68DD562F" w14:textId="6DAC1878" w:rsidR="00877700" w:rsidRPr="00762A61" w:rsidRDefault="00877700" w:rsidP="00CA217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bCs/>
                <w:color w:val="FF0000"/>
              </w:rPr>
            </w:pPr>
            <w:r w:rsidRPr="00762A61">
              <w:t>The administrative requirements and risk allocation</w:t>
            </w:r>
            <w:r w:rsidR="00D814CA">
              <w:t>s</w:t>
            </w:r>
            <w:r w:rsidRPr="00762A61">
              <w:t xml:space="preserve"> contained in the Supply Contract make it inappropriate for low value/risk procurements</w:t>
            </w:r>
            <w:r>
              <w:t>.</w:t>
            </w:r>
          </w:p>
        </w:tc>
      </w:tr>
      <w:tr w:rsidR="00877700" w14:paraId="193C860C" w14:textId="77777777" w:rsidTr="00CB1E28">
        <w:trPr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pct"/>
          </w:tcPr>
          <w:p w14:paraId="538177E1" w14:textId="44569479" w:rsidR="00877700" w:rsidRPr="003E67CD" w:rsidRDefault="00877700" w:rsidP="00CA2173">
            <w:pPr>
              <w:pStyle w:val="Tabletext"/>
            </w:pPr>
            <w:r w:rsidRPr="003E67CD">
              <w:t>The scope, complexity o</w:t>
            </w:r>
            <w:r w:rsidR="001D28C7">
              <w:t>r</w:t>
            </w:r>
            <w:r w:rsidRPr="003E67CD">
              <w:t xml:space="preserve"> value of installation works is material</w:t>
            </w:r>
          </w:p>
        </w:tc>
        <w:tc>
          <w:tcPr>
            <w:tcW w:w="3228" w:type="pct"/>
          </w:tcPr>
          <w:p w14:paraId="254A9577" w14:textId="2DAB9C84" w:rsidR="00877700" w:rsidRDefault="00877700" w:rsidP="00CA217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1303">
              <w:t xml:space="preserve">The Supply Contract </w:t>
            </w:r>
            <w:r>
              <w:t>does:</w:t>
            </w:r>
          </w:p>
          <w:p w14:paraId="7DDFEDAD" w14:textId="2BA04075" w:rsidR="00877700" w:rsidRPr="00877700" w:rsidRDefault="00877700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 xml:space="preserve">not contain clauses dealing with site conditions or utilities  </w:t>
            </w:r>
          </w:p>
          <w:p w14:paraId="39D8A4EC" w14:textId="3DD58D70" w:rsidR="00877700" w:rsidRDefault="00877700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>not contain detailed clauses addressing integration and interface issues with works by other contractors</w:t>
            </w:r>
            <w:r w:rsidR="001D28C7">
              <w:t>.</w:t>
            </w:r>
            <w:r w:rsidRPr="00877700">
              <w:t xml:space="preserve"> </w:t>
            </w:r>
          </w:p>
          <w:p w14:paraId="5229660B" w14:textId="5D3A18BB" w:rsidR="00877700" w:rsidRPr="00877700" w:rsidRDefault="00877700" w:rsidP="00CA217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Supply Contract </w:t>
            </w:r>
            <w:r w:rsidRPr="00877700">
              <w:t>is primarily a supply contract – if substantial installation works and construction related activities are involved, a construction contract with supply obligations should be used instead</w:t>
            </w:r>
            <w:r>
              <w:t>.</w:t>
            </w:r>
          </w:p>
        </w:tc>
      </w:tr>
      <w:tr w:rsidR="00877700" w14:paraId="1C3DB609" w14:textId="77777777" w:rsidTr="00CB1E28">
        <w:trPr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pct"/>
          </w:tcPr>
          <w:p w14:paraId="41EF29DD" w14:textId="67549087" w:rsidR="00877700" w:rsidRPr="003E67CD" w:rsidRDefault="00877700" w:rsidP="00CA2173">
            <w:pPr>
              <w:pStyle w:val="Tabletext"/>
            </w:pPr>
            <w:r w:rsidRPr="003E67CD">
              <w:lastRenderedPageBreak/>
              <w:t>Maintenance services are required over a prolonged period or are specialist in nature (e.g. IT maintenance)</w:t>
            </w:r>
          </w:p>
        </w:tc>
        <w:tc>
          <w:tcPr>
            <w:tcW w:w="3228" w:type="pct"/>
          </w:tcPr>
          <w:p w14:paraId="6A05A15D" w14:textId="23C237DA" w:rsidR="00877700" w:rsidRPr="00877700" w:rsidRDefault="00877700" w:rsidP="00CA217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 xml:space="preserve">The </w:t>
            </w:r>
            <w:r w:rsidR="00EC0253">
              <w:t>m</w:t>
            </w:r>
            <w:r w:rsidRPr="00877700">
              <w:t xml:space="preserve">aintenance </w:t>
            </w:r>
            <w:r w:rsidR="00EC0253">
              <w:t>o</w:t>
            </w:r>
            <w:r w:rsidRPr="00877700">
              <w:t xml:space="preserve">bligations </w:t>
            </w:r>
            <w:r w:rsidR="00EC0253">
              <w:t xml:space="preserve">in the Supply Contract </w:t>
            </w:r>
            <w:r w:rsidRPr="00877700">
              <w:t xml:space="preserve">are suitable for </w:t>
            </w:r>
            <w:r w:rsidRPr="00CA2173">
              <w:t>basic</w:t>
            </w:r>
            <w:r w:rsidRPr="00877700">
              <w:t>, periodic servicing over a short-t</w:t>
            </w:r>
            <w:r w:rsidR="003D67D0">
              <w:t>ime</w:t>
            </w:r>
            <w:r w:rsidRPr="00877700">
              <w:t xml:space="preserve"> period</w:t>
            </w:r>
            <w:r>
              <w:t>. They are not rigorous or suitable where:</w:t>
            </w:r>
            <w:r w:rsidRPr="00877700">
              <w:t xml:space="preserve"> </w:t>
            </w:r>
          </w:p>
          <w:p w14:paraId="750C6411" w14:textId="19F2B3F0" w:rsidR="00877700" w:rsidRPr="00877700" w:rsidRDefault="00877700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>maintenance services are critical to the operation of an asset</w:t>
            </w:r>
          </w:p>
          <w:p w14:paraId="7767E6F8" w14:textId="77777777" w:rsidR="00877700" w:rsidRPr="00877700" w:rsidRDefault="00877700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>the undertaking of maintenance services requires or poses a risk of interruption in the operation of an asset</w:t>
            </w:r>
          </w:p>
          <w:p w14:paraId="3B8C9BB1" w14:textId="660F502E" w:rsidR="00877700" w:rsidRPr="00EC0253" w:rsidRDefault="00877700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700">
              <w:t>the maintenance services are of sufficient value/importance to warrant a KPI regime</w:t>
            </w:r>
            <w:r>
              <w:t>.</w:t>
            </w:r>
            <w:r w:rsidRPr="00877700">
              <w:t xml:space="preserve"> </w:t>
            </w:r>
          </w:p>
        </w:tc>
      </w:tr>
      <w:tr w:rsidR="00877700" w14:paraId="38752D09" w14:textId="77777777" w:rsidTr="00CB1E28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pct"/>
          </w:tcPr>
          <w:p w14:paraId="067D3DDB" w14:textId="77777777" w:rsidR="00877700" w:rsidRPr="003E67CD" w:rsidRDefault="00877700" w:rsidP="00CA2173">
            <w:pPr>
              <w:pStyle w:val="Tabletext"/>
            </w:pPr>
            <w:r w:rsidRPr="003E67CD">
              <w:t>Installation works that constitute domestic building work</w:t>
            </w:r>
          </w:p>
        </w:tc>
        <w:tc>
          <w:tcPr>
            <w:tcW w:w="3228" w:type="pct"/>
          </w:tcPr>
          <w:p w14:paraId="4E4E99F5" w14:textId="77777777" w:rsidR="00877700" w:rsidRPr="00762A61" w:rsidRDefault="00877700" w:rsidP="00A0244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bCs/>
                <w:color w:val="FF0000"/>
              </w:rPr>
            </w:pPr>
            <w:r w:rsidRPr="006A6CAF">
              <w:t xml:space="preserve">The contract does not </w:t>
            </w:r>
            <w:r>
              <w:t xml:space="preserve">cover </w:t>
            </w:r>
            <w:r w:rsidRPr="006A6CAF">
              <w:t>the requirements of domestic building legislation and would need substantial amendment.</w:t>
            </w:r>
          </w:p>
        </w:tc>
      </w:tr>
      <w:tr w:rsidR="00877700" w:rsidRPr="00480CDE" w14:paraId="3D82F68B" w14:textId="77777777" w:rsidTr="00CB1E28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pct"/>
          </w:tcPr>
          <w:p w14:paraId="024D94BB" w14:textId="77777777" w:rsidR="00877700" w:rsidRPr="003E67CD" w:rsidRDefault="00877700" w:rsidP="00CA2173">
            <w:pPr>
              <w:pStyle w:val="Tabletext"/>
            </w:pPr>
            <w:r w:rsidRPr="003E67CD">
              <w:t>Design services required to be performed in respect of any building work</w:t>
            </w:r>
          </w:p>
        </w:tc>
        <w:tc>
          <w:tcPr>
            <w:tcW w:w="3228" w:type="pct"/>
          </w:tcPr>
          <w:p w14:paraId="03ADCC4A" w14:textId="77777777" w:rsidR="00877700" w:rsidRPr="00480CDE" w:rsidRDefault="00877700" w:rsidP="00A0244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contract only covers design of the supplied Component, not the design of building works more broadly.</w:t>
            </w:r>
          </w:p>
        </w:tc>
      </w:tr>
    </w:tbl>
    <w:p w14:paraId="240174CD" w14:textId="24A70F0C" w:rsidR="00E777B6" w:rsidRPr="00E777B6" w:rsidRDefault="00E777B6" w:rsidP="00E777B6">
      <w:pPr>
        <w:pStyle w:val="Heading2"/>
      </w:pPr>
      <w:r>
        <w:t>Optionality</w:t>
      </w:r>
    </w:p>
    <w:p w14:paraId="4A47F023" w14:textId="200425B7" w:rsidR="00CB1E28" w:rsidRDefault="00ED47CB" w:rsidP="00ED47CB">
      <w:r>
        <w:t xml:space="preserve">The </w:t>
      </w:r>
      <w:r w:rsidR="003E67CD">
        <w:t>Supply Contract</w:t>
      </w:r>
      <w:r w:rsidRPr="00ED47CB">
        <w:t xml:space="preserve"> provides </w:t>
      </w:r>
      <w:r w:rsidR="00BC45A5">
        <w:t xml:space="preserve">a </w:t>
      </w:r>
      <w:r w:rsidR="001B0BF6">
        <w:t>degree</w:t>
      </w:r>
      <w:r w:rsidRPr="00ED47CB">
        <w:t xml:space="preserve"> of optionality to suit a variety of circumstances</w:t>
      </w:r>
      <w:r w:rsidR="000A3A52">
        <w:t xml:space="preserve">. </w:t>
      </w:r>
    </w:p>
    <w:p w14:paraId="261B2F50" w14:textId="5EED1E4C" w:rsidR="00ED47CB" w:rsidRPr="00ED47CB" w:rsidRDefault="00ED47CB" w:rsidP="00ED47CB">
      <w:r w:rsidRPr="00ED47CB">
        <w:t xml:space="preserve">Optionality sits in </w:t>
      </w:r>
      <w:r w:rsidR="00FF7ABD">
        <w:t>S</w:t>
      </w:r>
      <w:r w:rsidRPr="00ED47CB">
        <w:t xml:space="preserve">chedules which are </w:t>
      </w:r>
      <w:r w:rsidR="00BC45A5">
        <w:t>activated (</w:t>
      </w:r>
      <w:r w:rsidRPr="00ED47CB">
        <w:t>switched on/off</w:t>
      </w:r>
      <w:r w:rsidR="00BC45A5">
        <w:t>)</w:t>
      </w:r>
      <w:r w:rsidRPr="00ED47CB">
        <w:t xml:space="preserve"> </w:t>
      </w:r>
      <w:r w:rsidR="00BC45A5">
        <w:t>via</w:t>
      </w:r>
      <w:r w:rsidRPr="00ED47CB">
        <w:t xml:space="preserve"> the Contract Particulars</w:t>
      </w:r>
      <w:r w:rsidR="00BC45A5">
        <w:t xml:space="preserve"> in</w:t>
      </w:r>
      <w:r w:rsidR="007B6FCF">
        <w:t xml:space="preserve"> Schedule 1.</w:t>
      </w:r>
    </w:p>
    <w:tbl>
      <w:tblPr>
        <w:tblStyle w:val="DTFtexttable"/>
        <w:tblW w:w="5000" w:type="pct"/>
        <w:tblLook w:val="06A0" w:firstRow="1" w:lastRow="0" w:firstColumn="1" w:lastColumn="0" w:noHBand="1" w:noVBand="1"/>
      </w:tblPr>
      <w:tblGrid>
        <w:gridCol w:w="1986"/>
        <w:gridCol w:w="5527"/>
        <w:gridCol w:w="2089"/>
      </w:tblGrid>
      <w:tr w:rsidR="00FC6E7D" w14:paraId="119367FE" w14:textId="23C7B906" w:rsidTr="00EC0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" w:type="pct"/>
          </w:tcPr>
          <w:p w14:paraId="6A25D186" w14:textId="5095D34B" w:rsidR="00FC6E7D" w:rsidRDefault="00FC6E7D" w:rsidP="00915D9D">
            <w:r>
              <w:t>Feature</w:t>
            </w:r>
          </w:p>
        </w:tc>
        <w:tc>
          <w:tcPr>
            <w:tcW w:w="2878" w:type="pct"/>
          </w:tcPr>
          <w:p w14:paraId="47E404A7" w14:textId="592D9AED" w:rsidR="00FC6E7D" w:rsidRDefault="00FC6E7D" w:rsidP="00915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088" w:type="pct"/>
          </w:tcPr>
          <w:p w14:paraId="4011E549" w14:textId="459D55B5" w:rsidR="00FC6E7D" w:rsidRDefault="00FC6E7D" w:rsidP="00915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Clause Reference</w:t>
            </w:r>
          </w:p>
        </w:tc>
      </w:tr>
      <w:tr w:rsidR="00FC6E7D" w14:paraId="187D1141" w14:textId="62A9F7F6" w:rsidTr="00EC0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</w:tcPr>
          <w:p w14:paraId="7D3756C4" w14:textId="49144100" w:rsidR="00FC6E7D" w:rsidRDefault="004C227C" w:rsidP="00CA2173">
            <w:pPr>
              <w:pStyle w:val="Tabletext"/>
            </w:pPr>
            <w:r w:rsidRPr="004C227C">
              <w:t>Design</w:t>
            </w:r>
            <w:r w:rsidR="00CE53F4">
              <w:t xml:space="preserve"> options</w:t>
            </w:r>
          </w:p>
        </w:tc>
        <w:tc>
          <w:tcPr>
            <w:tcW w:w="2878" w:type="pct"/>
          </w:tcPr>
          <w:p w14:paraId="4C002426" w14:textId="386EE9D5" w:rsidR="00CE53F4" w:rsidRDefault="00CE53F4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3F4">
              <w:rPr>
                <w:b/>
                <w:bCs/>
              </w:rPr>
              <w:t>Option 1</w:t>
            </w:r>
            <w:r>
              <w:t xml:space="preserve">: </w:t>
            </w:r>
            <w:r w:rsidR="003E67CD">
              <w:t xml:space="preserve">No design </w:t>
            </w:r>
            <w:r w:rsidR="003E67CD" w:rsidRPr="0042175F">
              <w:t>required</w:t>
            </w:r>
            <w:r w:rsidR="003E67CD">
              <w:t xml:space="preserve">. </w:t>
            </w:r>
            <w:r>
              <w:t>Off-the-shelf item specified by the State</w:t>
            </w:r>
            <w:r w:rsidR="003E67CD">
              <w:t xml:space="preserve">. </w:t>
            </w:r>
          </w:p>
          <w:p w14:paraId="3C77A770" w14:textId="5F836626" w:rsidR="00CE53F4" w:rsidRDefault="00CE53F4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3F4">
              <w:rPr>
                <w:b/>
                <w:bCs/>
              </w:rPr>
              <w:t>Option 2</w:t>
            </w:r>
            <w:r>
              <w:t xml:space="preserve">: </w:t>
            </w:r>
            <w:r w:rsidR="003E67CD">
              <w:t xml:space="preserve">No design required. </w:t>
            </w:r>
            <w:r>
              <w:t>Supplier selects a generic item to meet</w:t>
            </w:r>
            <w:r w:rsidR="0071739F">
              <w:t xml:space="preserve"> </w:t>
            </w:r>
            <w:r>
              <w:t>functional/performance requirements</w:t>
            </w:r>
            <w:r w:rsidR="003E67CD">
              <w:t>. Supplier warrant</w:t>
            </w:r>
            <w:r w:rsidR="009B1F0B">
              <w:t>s</w:t>
            </w:r>
            <w:r w:rsidR="003E67CD">
              <w:t xml:space="preserve"> the item is </w:t>
            </w:r>
            <w:r>
              <w:t>fit-for-purpose</w:t>
            </w:r>
            <w:r w:rsidR="003E67CD">
              <w:t>.</w:t>
            </w:r>
          </w:p>
          <w:p w14:paraId="4F089D08" w14:textId="271FC54B" w:rsidR="0042175F" w:rsidRPr="0042175F" w:rsidRDefault="00CE53F4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3F4">
              <w:rPr>
                <w:b/>
                <w:bCs/>
              </w:rPr>
              <w:t>Option 3</w:t>
            </w:r>
            <w:r>
              <w:t xml:space="preserve">: </w:t>
            </w:r>
            <w:r w:rsidR="00755756">
              <w:t>Supplier designs b</w:t>
            </w:r>
            <w:r w:rsidR="003E67CD">
              <w:t xml:space="preserve">espoke </w:t>
            </w:r>
            <w:r w:rsidR="00755756">
              <w:t>supply item</w:t>
            </w:r>
            <w:r>
              <w:t xml:space="preserve"> to meet State requirements</w:t>
            </w:r>
            <w:r w:rsidR="003E67CD">
              <w:t>.</w:t>
            </w:r>
          </w:p>
        </w:tc>
        <w:tc>
          <w:tcPr>
            <w:tcW w:w="1088" w:type="pct"/>
          </w:tcPr>
          <w:p w14:paraId="1AC3E479" w14:textId="77777777" w:rsidR="00CE53F4" w:rsidRPr="002F06BE" w:rsidRDefault="00CE53F4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 w:rsidRPr="00CE53F4">
              <w:t>Cl 2.2</w:t>
            </w:r>
          </w:p>
          <w:p w14:paraId="3F25E465" w14:textId="1987A73B" w:rsidR="002F06BE" w:rsidRPr="002F06BE" w:rsidRDefault="002F06BE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06BE">
              <w:t>Item 12, Sch 1</w:t>
            </w:r>
          </w:p>
          <w:p w14:paraId="2D9A9307" w14:textId="3BD5F925" w:rsidR="00FC6E7D" w:rsidRPr="00AB4637" w:rsidRDefault="00CE53F4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 w:rsidRPr="00CE53F4">
              <w:t>Schedule 8</w:t>
            </w:r>
          </w:p>
        </w:tc>
      </w:tr>
      <w:tr w:rsidR="00FC6E7D" w14:paraId="59134EA1" w14:textId="452BC326" w:rsidTr="00EC0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</w:tcPr>
          <w:p w14:paraId="63E06E7D" w14:textId="7CCDD776" w:rsidR="00FC6E7D" w:rsidRDefault="00FC6E7D" w:rsidP="00CA2173">
            <w:pPr>
              <w:pStyle w:val="Tabletext"/>
            </w:pPr>
            <w:r>
              <w:t>Installation options</w:t>
            </w:r>
          </w:p>
        </w:tc>
        <w:tc>
          <w:tcPr>
            <w:tcW w:w="2878" w:type="pct"/>
          </w:tcPr>
          <w:p w14:paraId="2AD1A499" w14:textId="77777777" w:rsidR="00816E7D" w:rsidRDefault="00816E7D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Option 1: </w:t>
            </w:r>
            <w:r w:rsidRPr="00816E7D">
              <w:t>No installation.</w:t>
            </w:r>
            <w:r>
              <w:rPr>
                <w:b/>
                <w:bCs/>
              </w:rPr>
              <w:t xml:space="preserve"> </w:t>
            </w:r>
            <w:r w:rsidR="007251D7">
              <w:t xml:space="preserve">Supplier </w:t>
            </w:r>
            <w:r>
              <w:t>only responsible for supply and delivery.</w:t>
            </w:r>
          </w:p>
          <w:p w14:paraId="77750829" w14:textId="63ADD8AE" w:rsidR="00FF7ABD" w:rsidRPr="00FF7ABD" w:rsidRDefault="00816E7D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Option 2: </w:t>
            </w:r>
            <w:r w:rsidRPr="00816E7D">
              <w:t>I</w:t>
            </w:r>
            <w:r w:rsidR="007251D7" w:rsidRPr="00816E7D">
              <w:t>nstallation</w:t>
            </w:r>
            <w:r w:rsidR="007251D7">
              <w:t xml:space="preserve">: </w:t>
            </w:r>
            <w:r>
              <w:t>Supplier is reasonable for installation and acceptance testing.</w:t>
            </w:r>
          </w:p>
          <w:p w14:paraId="33FBAC72" w14:textId="1057D533" w:rsidR="00CB1E28" w:rsidRPr="0042175F" w:rsidRDefault="00FF7ABD" w:rsidP="00A02442">
            <w:pPr>
              <w:pStyle w:val="Tablebullet"/>
              <w:numPr>
                <w:ilvl w:val="0"/>
                <w:numId w:val="0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F7ABD">
              <w:t>N.B. Contract assumes installations will not require earthworks.</w:t>
            </w:r>
          </w:p>
        </w:tc>
        <w:tc>
          <w:tcPr>
            <w:tcW w:w="1088" w:type="pct"/>
          </w:tcPr>
          <w:p w14:paraId="44261CEE" w14:textId="77777777" w:rsidR="009A53D1" w:rsidRPr="002F06BE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>
              <w:t>Cl 2.3</w:t>
            </w:r>
          </w:p>
          <w:p w14:paraId="3B1656CC" w14:textId="79537043" w:rsidR="002F06BE" w:rsidRPr="002F06BE" w:rsidRDefault="002F06BE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06BE">
              <w:t>Item 1</w:t>
            </w:r>
            <w:r>
              <w:t>3</w:t>
            </w:r>
            <w:r w:rsidRPr="002F06BE">
              <w:t>, Sch 1</w:t>
            </w:r>
          </w:p>
          <w:p w14:paraId="3AEA5B14" w14:textId="69142040" w:rsidR="00FC6E7D" w:rsidRPr="00AB4637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>
              <w:t>Schedule 9</w:t>
            </w:r>
          </w:p>
        </w:tc>
      </w:tr>
      <w:tr w:rsidR="00FC6E7D" w14:paraId="460C6E6A" w14:textId="56B56C58" w:rsidTr="00EC0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</w:tcPr>
          <w:p w14:paraId="54BC5FB0" w14:textId="39404F4F" w:rsidR="00FC6E7D" w:rsidRDefault="00FC6E7D" w:rsidP="00CA2173">
            <w:pPr>
              <w:pStyle w:val="Tabletext"/>
            </w:pPr>
            <w:r>
              <w:t>Maintenance option</w:t>
            </w:r>
            <w:r w:rsidR="00D52F8C">
              <w:t>s</w:t>
            </w:r>
          </w:p>
        </w:tc>
        <w:tc>
          <w:tcPr>
            <w:tcW w:w="2878" w:type="pct"/>
          </w:tcPr>
          <w:p w14:paraId="1EBDC6EA" w14:textId="629CBE37" w:rsidR="00FA2E33" w:rsidRPr="00FA2E33" w:rsidRDefault="00FA2E33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Option 1: </w:t>
            </w:r>
            <w:r w:rsidRPr="00FA2E33">
              <w:t>Maintenance services</w:t>
            </w:r>
            <w:r>
              <w:rPr>
                <w:b/>
                <w:bCs/>
              </w:rPr>
              <w:t xml:space="preserve"> </w:t>
            </w:r>
            <w:r>
              <w:t>required by Supplier. Maintenance contract attached as Schedule.</w:t>
            </w:r>
          </w:p>
          <w:p w14:paraId="59AFBDAD" w14:textId="1D086421" w:rsidR="00CB1E28" w:rsidRPr="0042175F" w:rsidRDefault="00FA2E33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Option 2: </w:t>
            </w:r>
            <w:r w:rsidRPr="00FA2E33">
              <w:t>No maintenance services required.</w:t>
            </w:r>
          </w:p>
        </w:tc>
        <w:tc>
          <w:tcPr>
            <w:tcW w:w="1088" w:type="pct"/>
          </w:tcPr>
          <w:p w14:paraId="23D8B7A6" w14:textId="77777777" w:rsidR="009A53D1" w:rsidRPr="002F06BE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>
              <w:t>Cl 7.4</w:t>
            </w:r>
          </w:p>
          <w:p w14:paraId="6B2249AE" w14:textId="2716CD1B" w:rsidR="002F06BE" w:rsidRPr="002F06BE" w:rsidRDefault="002F06BE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06BE">
              <w:t>Item 1</w:t>
            </w:r>
            <w:r>
              <w:t>5</w:t>
            </w:r>
            <w:r w:rsidRPr="002F06BE">
              <w:t>, Sch 1</w:t>
            </w:r>
          </w:p>
          <w:p w14:paraId="090A4237" w14:textId="0D698324" w:rsidR="00FC6E7D" w:rsidRPr="00AB4637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bCs/>
                <w:color w:val="00B050"/>
              </w:rPr>
            </w:pPr>
            <w:r>
              <w:t>Schedule 10</w:t>
            </w:r>
          </w:p>
        </w:tc>
      </w:tr>
      <w:tr w:rsidR="00FC6E7D" w14:paraId="4B59AF58" w14:textId="77777777" w:rsidTr="00EC0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</w:tcPr>
          <w:p w14:paraId="18070492" w14:textId="71854ABD" w:rsidR="00FC6E7D" w:rsidRDefault="00FC6E7D" w:rsidP="00CA2173">
            <w:pPr>
              <w:pStyle w:val="Tabletext"/>
            </w:pPr>
            <w:r>
              <w:t>Payment options</w:t>
            </w:r>
          </w:p>
        </w:tc>
        <w:tc>
          <w:tcPr>
            <w:tcW w:w="2878" w:type="pct"/>
          </w:tcPr>
          <w:p w14:paraId="68AB4093" w14:textId="6760E08D" w:rsidR="00816E7D" w:rsidRDefault="00816E7D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2E33">
              <w:rPr>
                <w:b/>
                <w:bCs/>
              </w:rPr>
              <w:t>Option 1:</w:t>
            </w:r>
            <w:r>
              <w:t xml:space="preserve"> </w:t>
            </w:r>
            <w:r w:rsidR="00FC6E7D" w:rsidRPr="00EB7A7E">
              <w:t xml:space="preserve">Traditional </w:t>
            </w:r>
            <w:r>
              <w:t xml:space="preserve">payment option – no payment until delivery </w:t>
            </w:r>
          </w:p>
          <w:p w14:paraId="23B14A31" w14:textId="77777777" w:rsidR="00FC6E7D" w:rsidRDefault="00816E7D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2E33">
              <w:rPr>
                <w:b/>
                <w:bCs/>
              </w:rPr>
              <w:t>Option 2</w:t>
            </w:r>
            <w:r>
              <w:t>: Milestone payments</w:t>
            </w:r>
          </w:p>
          <w:p w14:paraId="60470AB0" w14:textId="26B98A8E" w:rsidR="007B6FCF" w:rsidRPr="00A02442" w:rsidRDefault="007B6FCF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FCF">
              <w:t xml:space="preserve">Advance payment </w:t>
            </w:r>
            <w:r>
              <w:t>available as an option.</w:t>
            </w:r>
          </w:p>
        </w:tc>
        <w:tc>
          <w:tcPr>
            <w:tcW w:w="1088" w:type="pct"/>
          </w:tcPr>
          <w:p w14:paraId="539639DC" w14:textId="77777777" w:rsidR="00FC6E7D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 8.1–8.5</w:t>
            </w:r>
          </w:p>
          <w:p w14:paraId="2071DDE0" w14:textId="7C8D7A7A" w:rsidR="007B6FCF" w:rsidRPr="001B0BF6" w:rsidRDefault="007B6FCF" w:rsidP="001B0BF6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Items 32-34, Sch 1</w:t>
            </w:r>
          </w:p>
        </w:tc>
      </w:tr>
      <w:tr w:rsidR="00FC6E7D" w14:paraId="579BE19D" w14:textId="77777777" w:rsidTr="00EC0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pct"/>
          </w:tcPr>
          <w:p w14:paraId="4AA89C0F" w14:textId="45AD0A64" w:rsidR="00FC6E7D" w:rsidRDefault="00FC6E7D" w:rsidP="00CA2173">
            <w:pPr>
              <w:pStyle w:val="Tabletext"/>
            </w:pPr>
            <w:r>
              <w:lastRenderedPageBreak/>
              <w:t xml:space="preserve">Government policy </w:t>
            </w:r>
            <w:r w:rsidR="000221CD">
              <w:t>compliance</w:t>
            </w:r>
          </w:p>
        </w:tc>
        <w:tc>
          <w:tcPr>
            <w:tcW w:w="2878" w:type="pct"/>
          </w:tcPr>
          <w:p w14:paraId="3539F287" w14:textId="74530E08" w:rsidR="007B6FCF" w:rsidRDefault="007B6FCF" w:rsidP="00A02442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Mandatory Government Policy Requirements are incorporated into the Contract via the Schedule of Government Policy Requirements. </w:t>
            </w:r>
          </w:p>
          <w:p w14:paraId="4177C42A" w14:textId="56338480" w:rsidR="00FC6E7D" w:rsidRPr="00EC0539" w:rsidRDefault="007B6FCF" w:rsidP="00EC0539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Option inclusion of Project Specific Government Policy Requirements.</w:t>
            </w:r>
          </w:p>
        </w:tc>
        <w:tc>
          <w:tcPr>
            <w:tcW w:w="1088" w:type="pct"/>
          </w:tcPr>
          <w:p w14:paraId="0A62D5FB" w14:textId="77777777" w:rsidR="009A53D1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 17</w:t>
            </w:r>
          </w:p>
          <w:p w14:paraId="694589DC" w14:textId="345CBFB6" w:rsidR="007B6FCF" w:rsidRDefault="007B6FCF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Item 44, Sch 1</w:t>
            </w:r>
          </w:p>
          <w:p w14:paraId="2AAD5B7F" w14:textId="188935C3" w:rsidR="00FC6E7D" w:rsidRDefault="00FC6E7D" w:rsidP="00CA2173">
            <w:pPr>
              <w:pStyle w:val="Table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Schedules 12–1</w:t>
            </w:r>
            <w:r w:rsidR="00D61A86">
              <w:t>5</w:t>
            </w:r>
          </w:p>
        </w:tc>
      </w:tr>
    </w:tbl>
    <w:p w14:paraId="0B63BF65" w14:textId="62763E83" w:rsidR="000221CD" w:rsidRDefault="001C5DC0" w:rsidP="000221CD">
      <w:pPr>
        <w:pStyle w:val="Heading2"/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</w:pPr>
      <w:r>
        <w:t>Adjustment events</w:t>
      </w:r>
      <w:r>
        <w:br/>
      </w:r>
      <w:r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The Contract includes an Adjustment Events table </w:t>
      </w:r>
      <w:r w:rsidR="000221CD"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in Clause 10, </w:t>
      </w:r>
      <w:r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which sets out adjustment entitlements to </w:t>
      </w:r>
      <w:r w:rsidR="006C0D6C"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extension of </w:t>
      </w:r>
      <w:r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>time (EOT), direct costs, and delay costs.</w:t>
      </w:r>
      <w:r w:rsidR="000221CD"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 </w:t>
      </w:r>
      <w:r w:rsidR="006C0D6C"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A </w:t>
      </w:r>
      <w:r w:rsidR="000221CD"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>Consolidated Adjustment Notice simplifies claims for time and cost.</w:t>
      </w:r>
    </w:p>
    <w:p w14:paraId="490A28C8" w14:textId="0D28D404" w:rsidR="004D175A" w:rsidRDefault="004D175A" w:rsidP="000221CD">
      <w:pPr>
        <w:pStyle w:val="Heading2"/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</w:pPr>
      <w:r>
        <w:t>Help and support</w:t>
      </w:r>
      <w:r w:rsidR="000221CD">
        <w:br/>
      </w:r>
      <w:r>
        <w:rPr>
          <w:rFonts w:asciiTheme="minorHAnsi" w:eastAsiaTheme="minorEastAsia" w:hAnsiTheme="minorHAnsi" w:cstheme="minorBidi"/>
          <w:bCs w:val="0"/>
          <w:color w:val="232B39" w:themeColor="text1"/>
          <w:sz w:val="18"/>
          <w:szCs w:val="20"/>
        </w:rPr>
        <w:t xml:space="preserve">If you have any queries, please contact Infrastructure Division by email: </w:t>
      </w:r>
      <w:hyperlink r:id="rId12" w:history="1">
        <w:r w:rsidRPr="006F6B6F">
          <w:rPr>
            <w:rStyle w:val="Hyperlink"/>
            <w:rFonts w:asciiTheme="minorHAnsi" w:eastAsiaTheme="minorEastAsia" w:hAnsiTheme="minorHAnsi" w:cstheme="minorBidi"/>
            <w:bCs w:val="0"/>
            <w:sz w:val="18"/>
            <w:szCs w:val="20"/>
          </w:rPr>
          <w:t>construction.procurement@dtf.vic.gov.au</w:t>
        </w:r>
      </w:hyperlink>
    </w:p>
    <w:bookmarkEnd w:id="0"/>
    <w:p w14:paraId="1099A422" w14:textId="77777777" w:rsidR="00B87EC0" w:rsidRDefault="00B87EC0"/>
    <w:sectPr w:rsidR="00B87EC0" w:rsidSect="00CB1E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648" w:right="1152" w:bottom="1728" w:left="1152" w:header="706" w:footer="2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A84C" w14:textId="77777777" w:rsidR="00891869" w:rsidRDefault="00891869" w:rsidP="006805B9">
      <w:r>
        <w:separator/>
      </w:r>
    </w:p>
  </w:endnote>
  <w:endnote w:type="continuationSeparator" w:id="0">
    <w:p w14:paraId="0153E79F" w14:textId="77777777" w:rsidR="00891869" w:rsidRDefault="00891869" w:rsidP="0068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BD5A" w14:textId="77777777" w:rsidR="0042175F" w:rsidRDefault="00421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5E08" w14:textId="77777777" w:rsidR="00CB1E28" w:rsidRDefault="00491C72" w:rsidP="00491C72">
    <w:pPr>
      <w:pStyle w:val="Footer"/>
      <w:tabs>
        <w:tab w:val="clear" w:pos="9026"/>
        <w:tab w:val="right" w:pos="9602"/>
      </w:tabs>
    </w:pPr>
    <w:r>
      <w:tab/>
    </w:r>
  </w:p>
  <w:p w14:paraId="719C1DA4" w14:textId="77777777" w:rsidR="00CB1E28" w:rsidRDefault="00CB1E28" w:rsidP="00491C72">
    <w:pPr>
      <w:pStyle w:val="Footer"/>
      <w:tabs>
        <w:tab w:val="clear" w:pos="9026"/>
        <w:tab w:val="right" w:pos="9602"/>
      </w:tabs>
    </w:pPr>
  </w:p>
  <w:p w14:paraId="246DED18" w14:textId="77777777" w:rsidR="00CB1E28" w:rsidRDefault="00CB1E28" w:rsidP="00491C72">
    <w:pPr>
      <w:pStyle w:val="Footer"/>
      <w:tabs>
        <w:tab w:val="clear" w:pos="9026"/>
        <w:tab w:val="right" w:pos="9602"/>
      </w:tabs>
    </w:pPr>
  </w:p>
  <w:p w14:paraId="42575F76" w14:textId="6B2AD9B4" w:rsidR="00522F8A" w:rsidRDefault="00CB1E28" w:rsidP="00CB1E28">
    <w:pPr>
      <w:pStyle w:val="Footer"/>
      <w:tabs>
        <w:tab w:val="clear" w:pos="9026"/>
        <w:tab w:val="right" w:pos="9602"/>
      </w:tabs>
      <w:jc w:val="right"/>
      <w:rPr>
        <w:rStyle w:val="PageNumber"/>
      </w:rPr>
    </w:pPr>
    <w:r>
      <w:t xml:space="preserve">Supply Contract (with options for Design and Installation)                                                                                       </w:t>
    </w:r>
    <w:r w:rsidR="00491C72">
      <w:t xml:space="preserve">Page </w:t>
    </w:r>
    <w:r w:rsidR="00491C72">
      <w:fldChar w:fldCharType="begin"/>
    </w:r>
    <w:r w:rsidR="00491C72">
      <w:instrText xml:space="preserve"> page </w:instrText>
    </w:r>
    <w:r w:rsidR="00491C72">
      <w:fldChar w:fldCharType="separate"/>
    </w:r>
    <w:r w:rsidR="00491C72">
      <w:t>2</w:t>
    </w:r>
    <w:r w:rsidR="00491C72">
      <w:fldChar w:fldCharType="end"/>
    </w:r>
  </w:p>
  <w:p w14:paraId="2CF60C75" w14:textId="77777777" w:rsidR="00522F8A" w:rsidRPr="00C022F9" w:rsidRDefault="00522F8A" w:rsidP="00680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FA07" w14:textId="29843533" w:rsidR="00973844" w:rsidRDefault="00AC4C1D" w:rsidP="004C7125">
    <w:pPr>
      <w:pStyle w:val="Footer"/>
      <w:jc w:val="right"/>
    </w:pPr>
    <w:r>
      <mc:AlternateContent>
        <mc:Choice Requires="wps">
          <w:drawing>
            <wp:anchor distT="0" distB="0" distL="114300" distR="114300" simplePos="0" relativeHeight="251658242" behindDoc="0" locked="0" layoutInCell="0" allowOverlap="1" wp14:anchorId="5C0C367B" wp14:editId="5B92EF2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8a4040288728c2a5ed202675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A9D54D" w14:textId="323761A5" w:rsidR="00AC4C1D" w:rsidRPr="00841100" w:rsidRDefault="00AC4C1D" w:rsidP="00AC4C1D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C367B" id="_x0000_t202" coordsize="21600,21600" o:spt="202" path="m,l,21600r21600,l21600,xe">
              <v:stroke joinstyle="miter"/>
              <v:path gradientshapeok="t" o:connecttype="rect"/>
            </v:shapetype>
            <v:shape id="MSIPCM8a4040288728c2a5ed202675" o:spid="_x0000_s1026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40A9D54D" w14:textId="323761A5" w:rsidR="00AC4C1D" w:rsidRPr="00841100" w:rsidRDefault="00AC4C1D" w:rsidP="00AC4C1D">
                    <w:pPr>
                      <w:spacing w:before="0" w:after="0"/>
                      <w:rPr>
                        <w:rFonts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02CEC">
      <w:drawing>
        <wp:inline distT="0" distB="0" distL="0" distR="0" wp14:anchorId="2EED057B" wp14:editId="55F80B83">
          <wp:extent cx="1536192" cy="457200"/>
          <wp:effectExtent l="0" t="0" r="6985" b="0"/>
          <wp:docPr id="70494910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3DEE" w14:textId="77777777" w:rsidR="00891869" w:rsidRDefault="00891869" w:rsidP="006805B9">
      <w:r>
        <w:separator/>
      </w:r>
    </w:p>
  </w:footnote>
  <w:footnote w:type="continuationSeparator" w:id="0">
    <w:p w14:paraId="78A50922" w14:textId="77777777" w:rsidR="00891869" w:rsidRDefault="00891869" w:rsidP="0068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B608" w14:textId="77777777" w:rsidR="0042175F" w:rsidRDefault="00421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ABC0" w14:textId="77777777" w:rsidR="00F417C3" w:rsidRPr="0041689E" w:rsidRDefault="007B141C" w:rsidP="006805B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7996DB" wp14:editId="079D1625">
              <wp:simplePos x="0" y="0"/>
              <wp:positionH relativeFrom="page">
                <wp:posOffset>-31805</wp:posOffset>
              </wp:positionH>
              <wp:positionV relativeFrom="paragraph">
                <wp:posOffset>-440359</wp:posOffset>
              </wp:positionV>
              <wp:extent cx="7653528" cy="896112"/>
              <wp:effectExtent l="0" t="0" r="5080" b="0"/>
              <wp:wrapTopAndBottom/>
              <wp:docPr id="13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3528" cy="896112"/>
                        <a:chOff x="914400" y="524786"/>
                        <a:chExt cx="5420963" cy="635888"/>
                      </a:xfrm>
                    </wpg:grpSpPr>
                    <wps:wsp>
                      <wps:cNvPr id="14" name="Shape 2"/>
                      <wps:cNvSpPr/>
                      <wps:spPr>
                        <a:xfrm>
                          <a:off x="3923918" y="524786"/>
                          <a:ext cx="2411445" cy="635888"/>
                        </a:xfrm>
                        <a:custGeom>
                          <a:avLst/>
                          <a:gdLst>
                            <a:gd name="connsiteX0" fmla="*/ 2411445 w 2411444"/>
                            <a:gd name="connsiteY0" fmla="*/ 0 h 769524"/>
                            <a:gd name="connsiteX1" fmla="*/ 0 w 2411444"/>
                            <a:gd name="connsiteY1" fmla="*/ 0 h 769524"/>
                            <a:gd name="connsiteX2" fmla="*/ 363760 w 2411444"/>
                            <a:gd name="connsiteY2" fmla="*/ 769525 h 769524"/>
                            <a:gd name="connsiteX3" fmla="*/ 2410111 w 2411444"/>
                            <a:gd name="connsiteY3" fmla="*/ 769525 h 769524"/>
                            <a:gd name="connsiteX4" fmla="*/ 2411445 w 2411444"/>
                            <a:gd name="connsiteY4" fmla="*/ 0 h 769524"/>
                            <a:gd name="connsiteX0" fmla="*/ 2411445 w 2411445"/>
                            <a:gd name="connsiteY0" fmla="*/ 0 h 769525"/>
                            <a:gd name="connsiteX1" fmla="*/ 0 w 2411445"/>
                            <a:gd name="connsiteY1" fmla="*/ 0 h 769525"/>
                            <a:gd name="connsiteX2" fmla="*/ 300185 w 2411445"/>
                            <a:gd name="connsiteY2" fmla="*/ 635888 h 769525"/>
                            <a:gd name="connsiteX3" fmla="*/ 2410111 w 2411445"/>
                            <a:gd name="connsiteY3" fmla="*/ 769525 h 769525"/>
                            <a:gd name="connsiteX4" fmla="*/ 2411445 w 2411445"/>
                            <a:gd name="connsiteY4" fmla="*/ 0 h 769525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406138 w 2411445"/>
                            <a:gd name="connsiteY3" fmla="*/ 635722 h 635888"/>
                            <a:gd name="connsiteX4" fmla="*/ 2411445 w 2411445"/>
                            <a:gd name="connsiteY4" fmla="*/ 0 h 635888"/>
                            <a:gd name="connsiteX0" fmla="*/ 2411445 w 2411445"/>
                            <a:gd name="connsiteY0" fmla="*/ 0 h 640087"/>
                            <a:gd name="connsiteX1" fmla="*/ 0 w 2411445"/>
                            <a:gd name="connsiteY1" fmla="*/ 0 h 640087"/>
                            <a:gd name="connsiteX2" fmla="*/ 300185 w 2411445"/>
                            <a:gd name="connsiteY2" fmla="*/ 635888 h 640087"/>
                            <a:gd name="connsiteX3" fmla="*/ 2402164 w 2411445"/>
                            <a:gd name="connsiteY3" fmla="*/ 640087 h 640087"/>
                            <a:gd name="connsiteX4" fmla="*/ 2411445 w 2411445"/>
                            <a:gd name="connsiteY4" fmla="*/ 0 h 640087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398605 w 2411445"/>
                            <a:gd name="connsiteY3" fmla="*/ 632969 h 635888"/>
                            <a:gd name="connsiteX4" fmla="*/ 2411445 w 2411445"/>
                            <a:gd name="connsiteY4" fmla="*/ 0 h 635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11445" h="635888">
                              <a:moveTo>
                                <a:pt x="2411445" y="0"/>
                              </a:moveTo>
                              <a:lnTo>
                                <a:pt x="0" y="0"/>
                              </a:lnTo>
                              <a:lnTo>
                                <a:pt x="300185" y="635888"/>
                              </a:lnTo>
                              <a:lnTo>
                                <a:pt x="2398605" y="632969"/>
                              </a:lnTo>
                              <a:cubicBezTo>
                                <a:pt x="2399050" y="376461"/>
                                <a:pt x="2411000" y="256508"/>
                                <a:pt x="24114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Shape 1"/>
                      <wps:cNvSpPr/>
                      <wps:spPr>
                        <a:xfrm>
                          <a:off x="914400" y="524786"/>
                          <a:ext cx="3329082" cy="337470"/>
                        </a:xfrm>
                        <a:custGeom>
                          <a:avLst/>
                          <a:gdLst>
                            <a:gd name="connsiteX0" fmla="*/ 0 w 3329082"/>
                            <a:gd name="connsiteY0" fmla="*/ 337471 h 337470"/>
                            <a:gd name="connsiteX1" fmla="*/ 3169539 w 3329082"/>
                            <a:gd name="connsiteY1" fmla="*/ 337471 h 337470"/>
                            <a:gd name="connsiteX2" fmla="*/ 3329083 w 3329082"/>
                            <a:gd name="connsiteY2" fmla="*/ 0 h 337470"/>
                            <a:gd name="connsiteX3" fmla="*/ 0 w 3329082"/>
                            <a:gd name="connsiteY3" fmla="*/ 0 h 337470"/>
                            <a:gd name="connsiteX4" fmla="*/ 0 w 3329082"/>
                            <a:gd name="connsiteY4" fmla="*/ 337471 h 3374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29082" h="337470">
                              <a:moveTo>
                                <a:pt x="0" y="337471"/>
                              </a:moveTo>
                              <a:lnTo>
                                <a:pt x="3169539" y="337471"/>
                              </a:lnTo>
                              <a:lnTo>
                                <a:pt x="3329083" y="0"/>
                              </a:lnTo>
                              <a:lnTo>
                                <a:pt x="0" y="0"/>
                              </a:lnTo>
                              <a:lnTo>
                                <a:pt x="0" y="337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DE149A" id="Page banner" o:spid="_x0000_s1026" alt="&quot;&quot;" style="position:absolute;margin-left:-2.5pt;margin-top:-34.65pt;width:602.65pt;height:70.55pt;z-index:251658240;mso-position-horizontal-relative:page;mso-width-relative:margin;mso-height-relative:margin" coordorigin="9144,5247" coordsize="54209,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V0pQUAAN8ZAAAOAAAAZHJzL2Uyb0RvYy54bWzsWdlu4zYUfS/QfxD0WKCxFlteEGeQJk1Q&#10;IJgJkBSTPDK0ZAuQRJWkY2e+fg5J0aadyHYWDIp2XizKvAt5ziUvL3X8aVkW3mPKRc6qsR8eBb6X&#10;VpRN8mo69v++vfh94HtCkmpCClalY/8pFf6nk19/OV7UozRiM1ZMUu7BSCVGi3rsz6SsR52OoLO0&#10;JOKI1WmFzozxkki88mlnwskC1suiEwVB0lkwPqk5o6kQ+PfcdPon2n6WpVR+yTKRSq8Y+xib1L9c&#10;/z6o387JMRlNOalnOW2GQd4wipLkFZyuTJ0TSbw5z5+ZKnPKmWCZPKKs7LAsy2mq54DZhMHWbC45&#10;m9d6LtPRYlqvYAK0Wzi92Sz9/HjJ65v6mgOJRT0FFvpNzWWZ8VI9MUpvqSF7WkGWLqVH8Wc/6cW9&#10;CCRT9A2GSRhGBlM6A/BKbRh2uwGgR38v6vYHie3/szHR60bBMImNiSTuDQYDJdKxA+hsDGtRI1DE&#10;GgvxPixuZqRONcRiBCyuuZdPEMdd36tIiXjV/Z6ek/IMkRVWYiQA2wtAxcMoHobAZGvKFrOoGwKT&#10;XuuEyYjOhbxMmUafPF4JacJ0gpYOskkzOsqqSuQyvQO+WVkgcn/reI15b9G0ugbw6bbSvasUeDOv&#10;nwzBUIv0Xei4CPYb3xTfZzxyjMdJ3E8O8ODq6KH39s4BQebCFIRhuH8mrtKBfhA+rh/F9n4/rtJ+&#10;OlzythnvtXD4MuNt0i2Mt4nfv8h4m/Sdy14cBOFgjVCbzr2rYzYKy3ibyp1LHmDaYLxN6d5V2mS8&#10;TeXOJe9gOlylFeOtLj6E8fX+ily1vSO8l/Hdxl323sX4bjcueVE3SMJ4sFp7bdhuMA7z/ShCZO32&#10;45L3ZsZ3u/gYxpF9B/2WHeHdjO80/nGM73SzxXgUJt1XMq7NK8Z3+vkYxne6+BjGV2eo/8Uaj4eD&#10;JDgge7hhksTRMBn+6DWOI+3UnuHIzB7r6LJqznVoeUQVToGuJWom1AHaPeThRGlfkczNKRla6lC4&#10;RxnZ2VUOX6WMhewq6+MwJnOYZ+DuKsev8ow15yrr06n1bJ4NdhylniryCl3kSd9Dkcd9D0Xeg9n7&#10;aiIV5Aoq1fQWY7/Ztn1vNvabnVh1l+wxvWVaUCoCVmIYiQV9LVNUriwWsCNl++yz1vZM8tOC6/0f&#10;k7FS9mmkUUuo+G7EVdg2AFoxOn/I6R/pN3cYUBoGPTMYnKa7ieYbM19NKGhqsqiX9AJdcLm9ujxx&#10;JrLpgxZMpCb4FJS6VlvBq1hxyhfBinxykReFwlOX9elZwb1HAq4IpWklbShuSBaVIgj1iCqTCC4G&#10;soJIvSoqpqzpgqjmQp4TMTPWtL7hukRNxM0ACywOVJC2WFOtBzZ5QqHHmbkNEDW9yGHpigh5TTiK&#10;KOCGKw35BT9ZwTAOBIRuIVIY//bS/0oelSh6fW+B64SxL/6ZE576XvFXhRpVV8EITf3SxQEDPrjb&#10;8+D2VPPyjAEgLFqMTjeVvCxsM+Os/Iqbj1PlFV2kovCNzUEi5s3LmcQ7unB3QtPTU93GnQN4uqpu&#10;aqqM6xDHzG+XXwmvPQXn2JcoUz8zWxeTka0/wasSMLJKs2Knc8myXBWnGmGDa/OCGl1dKPyIYh0h&#10;4hbrOp4OLtZbridsrR4jUQQD7H/qfiOO+92+3QHs7Ygb7BYrZ59/fshWnNhaXZW51oUO6WfiGzWb&#10;HkCItLUeyb4UH4eo6uPhfj9u+XagH8CymomZRbzfj6ukip7dU3GT9gFgbYrvM+4e6A4w7oq/gBAW&#10;yM/s/i/K7nZdqezeBJnattaZ2yRDLEe7tG0mWovYHNskbrOWnitYMftsxPXeYY4/dtewEvbpjuEQ&#10;GRN32yeAD8rHcmkR0LnUZu2fufi/kIv1NTq+IujTWvPFQ32mcN917l5/lzn5DgAA//8DAFBLAwQU&#10;AAYACAAAACEAARj1ceAAAAAKAQAADwAAAGRycy9kb3ducmV2LnhtbEyPQWvCQBCF74X+h2UKvekm&#10;Fa1NsxGRticpqIXS25iMSTA7G7JrEv99x1N7mhnm8d730tVoG9VT52vHBuJpBIo4d0XNpYGvw/tk&#10;CcoH5AIbx2TgSh5W2f1diknhBt5Rvw+lEhP2CRqoQmgTrX1ekUU/dS2x/E6usxjk7EpddDiIuW30&#10;UxQttMWaJaHCljYV5ef9xRr4GHBYz+K3fns+ba4/h/nn9zYmYx4fxvUrqEBj+BPDDV/QIROmo7tw&#10;4VVjYDKXKkHm4mUG6iaQPNmOBp7jJegs1f8rZL8AAAD//wMAUEsBAi0AFAAGAAgAAAAhALaDOJL+&#10;AAAA4QEAABMAAAAAAAAAAAAAAAAAAAAAAFtDb250ZW50X1R5cGVzXS54bWxQSwECLQAUAAYACAAA&#10;ACEAOP0h/9YAAACUAQAACwAAAAAAAAAAAAAAAAAvAQAAX3JlbHMvLnJlbHNQSwECLQAUAAYACAAA&#10;ACEAe7ZldKUFAADfGQAADgAAAAAAAAAAAAAAAAAuAgAAZHJzL2Uyb0RvYy54bWxQSwECLQAUAAYA&#10;CAAAACEAARj1ceAAAAAKAQAADwAAAAAAAAAAAAAAAAD/BwAAZHJzL2Rvd25yZXYueG1sUEsFBgAA&#10;AAAEAAQA8wAAAAwJAAAAAA==&#10;">
              <v:shape id="Shape 2" o:spid="_x0000_s1027" style="position:absolute;left:39239;top:5247;width:24114;height:6359;visibility:visible;mso-wrap-style:square;v-text-anchor:middle" coordsize="2411445,63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tixAAAANsAAAAPAAAAZHJzL2Rvd25yZXYueG1sRI/RTgIx&#10;EEXfTfiHZkh4MdCFGCMrhYCJoo+iHzBuh21hO13asrv+vTUx8W0m9849d1abwTWioxCtZwXzWQGC&#10;uPLacq3g8+N5+gAiJmSNjWdS8E0RNuvRzQpL7Xt+p+6QapFDOJaowKTUllLGypDDOPMtcdaOPjhM&#10;eQ211AH7HO4auSiKe+nQciYYbOnJUHU+XF2GhKLv7P50G94uX3uztC+7eF4oNRkP20cQiYb0b/67&#10;ftW5/h38/pIHkOsfAAAA//8DAFBLAQItABQABgAIAAAAIQDb4fbL7gAAAIUBAAATAAAAAAAAAAAA&#10;AAAAAAAAAABbQ29udGVudF9UeXBlc10ueG1sUEsBAi0AFAAGAAgAAAAhAFr0LFu/AAAAFQEAAAsA&#10;AAAAAAAAAAAAAAAAHwEAAF9yZWxzLy5yZWxzUEsBAi0AFAAGAAgAAAAhAGy8m2LEAAAA2wAAAA8A&#10;AAAAAAAAAAAAAAAABwIAAGRycy9kb3ducmV2LnhtbFBLBQYAAAAAAwADALcAAAD4AgAAAAA=&#10;" path="m2411445,l,,300185,635888r2098420,-2919c2399050,376461,2411000,256508,2411445,xe" fillcolor="#87189d [3204]" stroked="f">
                <v:stroke joinstyle="miter"/>
                <v:path arrowok="t" o:connecttype="custom" o:connectlocs="2411445,0;0,0;300185,635888;2398605,632969;2411445,0" o:connectangles="0,0,0,0,0"/>
              </v:shape>
              <v:shape id="Shape 1" o:spid="_x0000_s1028" style="position:absolute;left:9144;top:5247;width:33290;height:3375;visibility:visible;mso-wrap-style:square;v-text-anchor:middle" coordsize="3329082,33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A/wQAAANsAAAAPAAAAZHJzL2Rvd25yZXYueG1sRE/bisIw&#10;EH1f8B/CCL7Imq5QXbpGcUVBEBZa/YChGZuyzaQ0UevfG0HwbQ7nOotVbxtxpc7XjhV8TRIQxKXT&#10;NVcKTsfd5zcIH5A1No5JwZ08rJaDjwVm2t04p2sRKhFD2GeowITQZlL60pBFP3EtceTOrrMYIuwq&#10;qTu8xXDbyGmSzKTFmmODwZY2hsr/4mIVzOf5dpyavya5nM7rQ+762Tj9VWo07Nc/IAL14S1+ufc6&#10;zk/h+Us8QC4fAAAA//8DAFBLAQItABQABgAIAAAAIQDb4fbL7gAAAIUBAAATAAAAAAAAAAAAAAAA&#10;AAAAAABbQ29udGVudF9UeXBlc10ueG1sUEsBAi0AFAAGAAgAAAAhAFr0LFu/AAAAFQEAAAsAAAAA&#10;AAAAAAAAAAAAHwEAAF9yZWxzLy5yZWxzUEsBAi0AFAAGAAgAAAAhACUuED/BAAAA2wAAAA8AAAAA&#10;AAAAAAAAAAAABwIAAGRycy9kb3ducmV2LnhtbFBLBQYAAAAAAwADALcAAAD1AgAAAAA=&#10;" path="m,337471r3169539,l3329083,,,,,337471xe" fillcolor="#232b39 [3213]" stroked="f">
                <v:stroke joinstyle="miter"/>
                <v:path arrowok="t" o:connecttype="custom" o:connectlocs="0,337471;3169539,337471;3329083,0;0,0;0,337471" o:connectangles="0,0,0,0,0"/>
              </v:shape>
              <w10:wrap type="topAndBottom"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B6E5" w14:textId="77777777" w:rsidR="0042175F" w:rsidRDefault="00421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E04"/>
    <w:multiLevelType w:val="hybridMultilevel"/>
    <w:tmpl w:val="044E8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6FFD"/>
    <w:multiLevelType w:val="multilevel"/>
    <w:tmpl w:val="EBCED24C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188740A"/>
    <w:multiLevelType w:val="hybridMultilevel"/>
    <w:tmpl w:val="E1121C2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6D3A6A"/>
    <w:multiLevelType w:val="multilevel"/>
    <w:tmpl w:val="C9402E96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872"/>
        </w:tabs>
        <w:ind w:left="187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571"/>
        </w:tabs>
        <w:ind w:left="257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855"/>
        </w:tabs>
        <w:ind w:left="285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3138"/>
        </w:tabs>
        <w:ind w:left="313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422"/>
        </w:tabs>
        <w:ind w:left="342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705"/>
        </w:tabs>
        <w:ind w:left="370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4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44514"/>
    <w:multiLevelType w:val="multilevel"/>
    <w:tmpl w:val="D3A4EDA4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 w16cid:durableId="576019676">
    <w:abstractNumId w:val="3"/>
  </w:num>
  <w:num w:numId="2" w16cid:durableId="1092504557">
    <w:abstractNumId w:val="4"/>
  </w:num>
  <w:num w:numId="3" w16cid:durableId="1709797968">
    <w:abstractNumId w:val="5"/>
  </w:num>
  <w:num w:numId="4" w16cid:durableId="504054783">
    <w:abstractNumId w:val="1"/>
  </w:num>
  <w:num w:numId="5" w16cid:durableId="476996171">
    <w:abstractNumId w:val="0"/>
  </w:num>
  <w:num w:numId="6" w16cid:durableId="27363596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BC"/>
    <w:rsid w:val="00001140"/>
    <w:rsid w:val="0000119A"/>
    <w:rsid w:val="00001A5C"/>
    <w:rsid w:val="0000232D"/>
    <w:rsid w:val="00002BA7"/>
    <w:rsid w:val="000045D5"/>
    <w:rsid w:val="00004E37"/>
    <w:rsid w:val="000051E9"/>
    <w:rsid w:val="000052BD"/>
    <w:rsid w:val="000063EF"/>
    <w:rsid w:val="000072E6"/>
    <w:rsid w:val="000078FE"/>
    <w:rsid w:val="00007D01"/>
    <w:rsid w:val="0001071D"/>
    <w:rsid w:val="00010770"/>
    <w:rsid w:val="000125B2"/>
    <w:rsid w:val="0001267F"/>
    <w:rsid w:val="00012D14"/>
    <w:rsid w:val="00012F6F"/>
    <w:rsid w:val="00014213"/>
    <w:rsid w:val="00014AA1"/>
    <w:rsid w:val="00014B55"/>
    <w:rsid w:val="00014C79"/>
    <w:rsid w:val="000156FA"/>
    <w:rsid w:val="00015F06"/>
    <w:rsid w:val="000160EB"/>
    <w:rsid w:val="00017989"/>
    <w:rsid w:val="00017A1A"/>
    <w:rsid w:val="00020E3E"/>
    <w:rsid w:val="00021D82"/>
    <w:rsid w:val="000221CD"/>
    <w:rsid w:val="0002354E"/>
    <w:rsid w:val="0002378E"/>
    <w:rsid w:val="000237A6"/>
    <w:rsid w:val="00023BF3"/>
    <w:rsid w:val="00024930"/>
    <w:rsid w:val="00024A3D"/>
    <w:rsid w:val="00024D3B"/>
    <w:rsid w:val="00025AA6"/>
    <w:rsid w:val="00026811"/>
    <w:rsid w:val="0002783E"/>
    <w:rsid w:val="000300BD"/>
    <w:rsid w:val="0003066F"/>
    <w:rsid w:val="00030708"/>
    <w:rsid w:val="0003352A"/>
    <w:rsid w:val="00033AE3"/>
    <w:rsid w:val="00033AF3"/>
    <w:rsid w:val="00034618"/>
    <w:rsid w:val="00034F6A"/>
    <w:rsid w:val="00035DB2"/>
    <w:rsid w:val="0003686B"/>
    <w:rsid w:val="00036E9D"/>
    <w:rsid w:val="00037C05"/>
    <w:rsid w:val="00037F96"/>
    <w:rsid w:val="0004230E"/>
    <w:rsid w:val="00043296"/>
    <w:rsid w:val="000434F0"/>
    <w:rsid w:val="0004356D"/>
    <w:rsid w:val="000440CA"/>
    <w:rsid w:val="0004423E"/>
    <w:rsid w:val="0004482B"/>
    <w:rsid w:val="00045296"/>
    <w:rsid w:val="0004731B"/>
    <w:rsid w:val="0005033D"/>
    <w:rsid w:val="00050C8C"/>
    <w:rsid w:val="00050DF3"/>
    <w:rsid w:val="00050ECA"/>
    <w:rsid w:val="00052263"/>
    <w:rsid w:val="000528E8"/>
    <w:rsid w:val="00052C7B"/>
    <w:rsid w:val="00052E11"/>
    <w:rsid w:val="00052EFF"/>
    <w:rsid w:val="00052FAD"/>
    <w:rsid w:val="00053AEB"/>
    <w:rsid w:val="000540B1"/>
    <w:rsid w:val="0005458F"/>
    <w:rsid w:val="000547E2"/>
    <w:rsid w:val="00054987"/>
    <w:rsid w:val="00055D9F"/>
    <w:rsid w:val="00055F46"/>
    <w:rsid w:val="00056480"/>
    <w:rsid w:val="00057630"/>
    <w:rsid w:val="00057DA7"/>
    <w:rsid w:val="00057FF4"/>
    <w:rsid w:val="00062206"/>
    <w:rsid w:val="00062D8B"/>
    <w:rsid w:val="000644CF"/>
    <w:rsid w:val="000648F2"/>
    <w:rsid w:val="000675B6"/>
    <w:rsid w:val="00067CC3"/>
    <w:rsid w:val="00070301"/>
    <w:rsid w:val="000716AC"/>
    <w:rsid w:val="0007184A"/>
    <w:rsid w:val="00072A2A"/>
    <w:rsid w:val="00072A56"/>
    <w:rsid w:val="00072C23"/>
    <w:rsid w:val="00073751"/>
    <w:rsid w:val="000737B7"/>
    <w:rsid w:val="00074317"/>
    <w:rsid w:val="0007498D"/>
    <w:rsid w:val="00074ECB"/>
    <w:rsid w:val="0007508A"/>
    <w:rsid w:val="000750D4"/>
    <w:rsid w:val="00075376"/>
    <w:rsid w:val="000753BE"/>
    <w:rsid w:val="00075E6C"/>
    <w:rsid w:val="00076472"/>
    <w:rsid w:val="00081B09"/>
    <w:rsid w:val="000828E8"/>
    <w:rsid w:val="0008468B"/>
    <w:rsid w:val="00084690"/>
    <w:rsid w:val="00085400"/>
    <w:rsid w:val="00086E55"/>
    <w:rsid w:val="00087095"/>
    <w:rsid w:val="00087D39"/>
    <w:rsid w:val="00090171"/>
    <w:rsid w:val="00090E48"/>
    <w:rsid w:val="00091D2E"/>
    <w:rsid w:val="000932FB"/>
    <w:rsid w:val="000939C2"/>
    <w:rsid w:val="00093D16"/>
    <w:rsid w:val="00094DCD"/>
    <w:rsid w:val="00094FEC"/>
    <w:rsid w:val="000A0027"/>
    <w:rsid w:val="000A0215"/>
    <w:rsid w:val="000A119B"/>
    <w:rsid w:val="000A2A1E"/>
    <w:rsid w:val="000A2F1C"/>
    <w:rsid w:val="000A3512"/>
    <w:rsid w:val="000A3A52"/>
    <w:rsid w:val="000A4256"/>
    <w:rsid w:val="000A54D8"/>
    <w:rsid w:val="000A64E8"/>
    <w:rsid w:val="000A652F"/>
    <w:rsid w:val="000A679B"/>
    <w:rsid w:val="000A6A32"/>
    <w:rsid w:val="000A6D55"/>
    <w:rsid w:val="000A72E5"/>
    <w:rsid w:val="000A76DE"/>
    <w:rsid w:val="000A7F0F"/>
    <w:rsid w:val="000B1899"/>
    <w:rsid w:val="000B1B4E"/>
    <w:rsid w:val="000B2945"/>
    <w:rsid w:val="000B29AD"/>
    <w:rsid w:val="000B3074"/>
    <w:rsid w:val="000B3307"/>
    <w:rsid w:val="000B4633"/>
    <w:rsid w:val="000B4ECE"/>
    <w:rsid w:val="000B5CFD"/>
    <w:rsid w:val="000B6246"/>
    <w:rsid w:val="000B63E9"/>
    <w:rsid w:val="000B722F"/>
    <w:rsid w:val="000C07EC"/>
    <w:rsid w:val="000C0C73"/>
    <w:rsid w:val="000C3D2C"/>
    <w:rsid w:val="000C3F6E"/>
    <w:rsid w:val="000C3F92"/>
    <w:rsid w:val="000C3FE4"/>
    <w:rsid w:val="000C4EAA"/>
    <w:rsid w:val="000C50E8"/>
    <w:rsid w:val="000C56DF"/>
    <w:rsid w:val="000C5A19"/>
    <w:rsid w:val="000C6372"/>
    <w:rsid w:val="000C63C6"/>
    <w:rsid w:val="000C64D2"/>
    <w:rsid w:val="000C71F0"/>
    <w:rsid w:val="000C72DC"/>
    <w:rsid w:val="000C7C39"/>
    <w:rsid w:val="000D0EB0"/>
    <w:rsid w:val="000D0F64"/>
    <w:rsid w:val="000D1228"/>
    <w:rsid w:val="000D128E"/>
    <w:rsid w:val="000D1A57"/>
    <w:rsid w:val="000D2E4A"/>
    <w:rsid w:val="000D3313"/>
    <w:rsid w:val="000D593F"/>
    <w:rsid w:val="000D5D70"/>
    <w:rsid w:val="000D68F3"/>
    <w:rsid w:val="000D724D"/>
    <w:rsid w:val="000E064A"/>
    <w:rsid w:val="000E16B8"/>
    <w:rsid w:val="000E1BBC"/>
    <w:rsid w:val="000E2072"/>
    <w:rsid w:val="000E2C22"/>
    <w:rsid w:val="000E321E"/>
    <w:rsid w:val="000E3332"/>
    <w:rsid w:val="000E392D"/>
    <w:rsid w:val="000E6562"/>
    <w:rsid w:val="000E6652"/>
    <w:rsid w:val="000E7325"/>
    <w:rsid w:val="000F097B"/>
    <w:rsid w:val="000F0F15"/>
    <w:rsid w:val="000F1033"/>
    <w:rsid w:val="000F2037"/>
    <w:rsid w:val="000F3039"/>
    <w:rsid w:val="000F4288"/>
    <w:rsid w:val="000F4366"/>
    <w:rsid w:val="000F45FA"/>
    <w:rsid w:val="000F49F1"/>
    <w:rsid w:val="000F4B55"/>
    <w:rsid w:val="000F4DAD"/>
    <w:rsid w:val="000F57BA"/>
    <w:rsid w:val="000F5CD8"/>
    <w:rsid w:val="000F63E9"/>
    <w:rsid w:val="000F7165"/>
    <w:rsid w:val="000F7A92"/>
    <w:rsid w:val="000F7AEB"/>
    <w:rsid w:val="001005DA"/>
    <w:rsid w:val="00100847"/>
    <w:rsid w:val="00100A94"/>
    <w:rsid w:val="00100D3B"/>
    <w:rsid w:val="00102379"/>
    <w:rsid w:val="0010261E"/>
    <w:rsid w:val="00102731"/>
    <w:rsid w:val="001028FF"/>
    <w:rsid w:val="00102CDD"/>
    <w:rsid w:val="00102D50"/>
    <w:rsid w:val="00104ABF"/>
    <w:rsid w:val="001051DF"/>
    <w:rsid w:val="0010633D"/>
    <w:rsid w:val="001065D6"/>
    <w:rsid w:val="00111708"/>
    <w:rsid w:val="00111CF7"/>
    <w:rsid w:val="00111E8E"/>
    <w:rsid w:val="001121A7"/>
    <w:rsid w:val="00112E5E"/>
    <w:rsid w:val="00113267"/>
    <w:rsid w:val="00113CD7"/>
    <w:rsid w:val="00114205"/>
    <w:rsid w:val="00115B26"/>
    <w:rsid w:val="00115B91"/>
    <w:rsid w:val="0011639C"/>
    <w:rsid w:val="00116A17"/>
    <w:rsid w:val="00117568"/>
    <w:rsid w:val="001207F5"/>
    <w:rsid w:val="001211D0"/>
    <w:rsid w:val="00121252"/>
    <w:rsid w:val="00121272"/>
    <w:rsid w:val="00121315"/>
    <w:rsid w:val="001213B0"/>
    <w:rsid w:val="00121765"/>
    <w:rsid w:val="0012308B"/>
    <w:rsid w:val="001236C4"/>
    <w:rsid w:val="00124609"/>
    <w:rsid w:val="00124939"/>
    <w:rsid w:val="001254CE"/>
    <w:rsid w:val="00125514"/>
    <w:rsid w:val="00125FE0"/>
    <w:rsid w:val="0012606F"/>
    <w:rsid w:val="00126AF9"/>
    <w:rsid w:val="00126CC7"/>
    <w:rsid w:val="0012752C"/>
    <w:rsid w:val="0012755B"/>
    <w:rsid w:val="00127BBD"/>
    <w:rsid w:val="0013058F"/>
    <w:rsid w:val="00131206"/>
    <w:rsid w:val="00132435"/>
    <w:rsid w:val="00132F82"/>
    <w:rsid w:val="00134CEA"/>
    <w:rsid w:val="00135B02"/>
    <w:rsid w:val="00135F62"/>
    <w:rsid w:val="00135F73"/>
    <w:rsid w:val="00136344"/>
    <w:rsid w:val="0013675E"/>
    <w:rsid w:val="0014009D"/>
    <w:rsid w:val="0014149A"/>
    <w:rsid w:val="00141C6F"/>
    <w:rsid w:val="001422CC"/>
    <w:rsid w:val="0014308A"/>
    <w:rsid w:val="001433F4"/>
    <w:rsid w:val="00143DFD"/>
    <w:rsid w:val="00143E03"/>
    <w:rsid w:val="00144DA9"/>
    <w:rsid w:val="001463B9"/>
    <w:rsid w:val="001468C2"/>
    <w:rsid w:val="00147422"/>
    <w:rsid w:val="0015009A"/>
    <w:rsid w:val="0015034A"/>
    <w:rsid w:val="00150D45"/>
    <w:rsid w:val="00150E82"/>
    <w:rsid w:val="00151526"/>
    <w:rsid w:val="00151A0E"/>
    <w:rsid w:val="001524E1"/>
    <w:rsid w:val="00152981"/>
    <w:rsid w:val="001529C3"/>
    <w:rsid w:val="00152B6B"/>
    <w:rsid w:val="00155C32"/>
    <w:rsid w:val="00156DD8"/>
    <w:rsid w:val="00160060"/>
    <w:rsid w:val="00160ACD"/>
    <w:rsid w:val="00160B66"/>
    <w:rsid w:val="001617B6"/>
    <w:rsid w:val="00161E10"/>
    <w:rsid w:val="00162F9D"/>
    <w:rsid w:val="0016392A"/>
    <w:rsid w:val="00163E0C"/>
    <w:rsid w:val="00164774"/>
    <w:rsid w:val="00165046"/>
    <w:rsid w:val="00165350"/>
    <w:rsid w:val="00165E66"/>
    <w:rsid w:val="00166CFB"/>
    <w:rsid w:val="00166FFB"/>
    <w:rsid w:val="001672D8"/>
    <w:rsid w:val="00167C6E"/>
    <w:rsid w:val="00167F50"/>
    <w:rsid w:val="00170AE5"/>
    <w:rsid w:val="00171632"/>
    <w:rsid w:val="00171F38"/>
    <w:rsid w:val="00171F50"/>
    <w:rsid w:val="00172420"/>
    <w:rsid w:val="00172458"/>
    <w:rsid w:val="00173860"/>
    <w:rsid w:val="00174917"/>
    <w:rsid w:val="00175E36"/>
    <w:rsid w:val="0017656B"/>
    <w:rsid w:val="0017669F"/>
    <w:rsid w:val="00176D88"/>
    <w:rsid w:val="00177059"/>
    <w:rsid w:val="001771EA"/>
    <w:rsid w:val="001773A8"/>
    <w:rsid w:val="00177A5C"/>
    <w:rsid w:val="001803E6"/>
    <w:rsid w:val="00183BA0"/>
    <w:rsid w:val="00183DBF"/>
    <w:rsid w:val="00183F9D"/>
    <w:rsid w:val="001843F0"/>
    <w:rsid w:val="001843F6"/>
    <w:rsid w:val="00184E29"/>
    <w:rsid w:val="00184F0A"/>
    <w:rsid w:val="00184F27"/>
    <w:rsid w:val="00192054"/>
    <w:rsid w:val="00192A11"/>
    <w:rsid w:val="00192D27"/>
    <w:rsid w:val="00193031"/>
    <w:rsid w:val="001949AB"/>
    <w:rsid w:val="00195435"/>
    <w:rsid w:val="00195CF0"/>
    <w:rsid w:val="00196345"/>
    <w:rsid w:val="00196942"/>
    <w:rsid w:val="001A0E96"/>
    <w:rsid w:val="001A20A2"/>
    <w:rsid w:val="001A2863"/>
    <w:rsid w:val="001A28AC"/>
    <w:rsid w:val="001A2FF6"/>
    <w:rsid w:val="001A3C52"/>
    <w:rsid w:val="001A3D39"/>
    <w:rsid w:val="001A3DD1"/>
    <w:rsid w:val="001A40A4"/>
    <w:rsid w:val="001A59ED"/>
    <w:rsid w:val="001A6038"/>
    <w:rsid w:val="001A6066"/>
    <w:rsid w:val="001A7BC2"/>
    <w:rsid w:val="001B0A27"/>
    <w:rsid w:val="001B0BF6"/>
    <w:rsid w:val="001B0CDF"/>
    <w:rsid w:val="001B161C"/>
    <w:rsid w:val="001B3702"/>
    <w:rsid w:val="001B4CD3"/>
    <w:rsid w:val="001B6E69"/>
    <w:rsid w:val="001C1035"/>
    <w:rsid w:val="001C1607"/>
    <w:rsid w:val="001C23E7"/>
    <w:rsid w:val="001C25AA"/>
    <w:rsid w:val="001C27CC"/>
    <w:rsid w:val="001C28C1"/>
    <w:rsid w:val="001C2CC2"/>
    <w:rsid w:val="001C49AE"/>
    <w:rsid w:val="001C58B2"/>
    <w:rsid w:val="001C58D1"/>
    <w:rsid w:val="001C5DC0"/>
    <w:rsid w:val="001C6B14"/>
    <w:rsid w:val="001C75A4"/>
    <w:rsid w:val="001C7BAE"/>
    <w:rsid w:val="001C7F0B"/>
    <w:rsid w:val="001D0048"/>
    <w:rsid w:val="001D0CA4"/>
    <w:rsid w:val="001D28C7"/>
    <w:rsid w:val="001D39B7"/>
    <w:rsid w:val="001D3A22"/>
    <w:rsid w:val="001D3D42"/>
    <w:rsid w:val="001D43C1"/>
    <w:rsid w:val="001D44B0"/>
    <w:rsid w:val="001D4904"/>
    <w:rsid w:val="001D556B"/>
    <w:rsid w:val="001D5B5B"/>
    <w:rsid w:val="001D6424"/>
    <w:rsid w:val="001D6EC5"/>
    <w:rsid w:val="001D717E"/>
    <w:rsid w:val="001E0617"/>
    <w:rsid w:val="001E149A"/>
    <w:rsid w:val="001E170A"/>
    <w:rsid w:val="001E20E6"/>
    <w:rsid w:val="001E2BAF"/>
    <w:rsid w:val="001E31FA"/>
    <w:rsid w:val="001E337F"/>
    <w:rsid w:val="001E4038"/>
    <w:rsid w:val="001E439A"/>
    <w:rsid w:val="001E44E9"/>
    <w:rsid w:val="001E47C8"/>
    <w:rsid w:val="001E48BC"/>
    <w:rsid w:val="001E4AD6"/>
    <w:rsid w:val="001E64F6"/>
    <w:rsid w:val="001E70F5"/>
    <w:rsid w:val="001E77D3"/>
    <w:rsid w:val="001E7F0C"/>
    <w:rsid w:val="001F03F5"/>
    <w:rsid w:val="001F306F"/>
    <w:rsid w:val="001F478F"/>
    <w:rsid w:val="001F5B3A"/>
    <w:rsid w:val="001F6643"/>
    <w:rsid w:val="001F756F"/>
    <w:rsid w:val="001F783C"/>
    <w:rsid w:val="00200BB3"/>
    <w:rsid w:val="00201688"/>
    <w:rsid w:val="00201F0E"/>
    <w:rsid w:val="002022D5"/>
    <w:rsid w:val="0020239F"/>
    <w:rsid w:val="00203611"/>
    <w:rsid w:val="00203A84"/>
    <w:rsid w:val="00205387"/>
    <w:rsid w:val="00207AB4"/>
    <w:rsid w:val="0021182B"/>
    <w:rsid w:val="0021257C"/>
    <w:rsid w:val="0021258D"/>
    <w:rsid w:val="0021380D"/>
    <w:rsid w:val="00213A4F"/>
    <w:rsid w:val="002141ED"/>
    <w:rsid w:val="00214710"/>
    <w:rsid w:val="00214B5E"/>
    <w:rsid w:val="00215666"/>
    <w:rsid w:val="002165EF"/>
    <w:rsid w:val="002171F0"/>
    <w:rsid w:val="0021767A"/>
    <w:rsid w:val="00217DE9"/>
    <w:rsid w:val="00220706"/>
    <w:rsid w:val="0022139C"/>
    <w:rsid w:val="0022163C"/>
    <w:rsid w:val="00221AD1"/>
    <w:rsid w:val="00222008"/>
    <w:rsid w:val="002226AA"/>
    <w:rsid w:val="00222AD5"/>
    <w:rsid w:val="00222BEB"/>
    <w:rsid w:val="0022304C"/>
    <w:rsid w:val="002231CB"/>
    <w:rsid w:val="002240E9"/>
    <w:rsid w:val="002257DD"/>
    <w:rsid w:val="00225E60"/>
    <w:rsid w:val="00226241"/>
    <w:rsid w:val="002262FD"/>
    <w:rsid w:val="00226480"/>
    <w:rsid w:val="002267D8"/>
    <w:rsid w:val="00226802"/>
    <w:rsid w:val="00226B8F"/>
    <w:rsid w:val="00227C16"/>
    <w:rsid w:val="00227C39"/>
    <w:rsid w:val="00230906"/>
    <w:rsid w:val="00230DDF"/>
    <w:rsid w:val="0023202C"/>
    <w:rsid w:val="002327BF"/>
    <w:rsid w:val="00232BEC"/>
    <w:rsid w:val="002331B9"/>
    <w:rsid w:val="00233EFE"/>
    <w:rsid w:val="0023449F"/>
    <w:rsid w:val="002348B4"/>
    <w:rsid w:val="00234D91"/>
    <w:rsid w:val="00235C2F"/>
    <w:rsid w:val="00236203"/>
    <w:rsid w:val="002379EA"/>
    <w:rsid w:val="00237E71"/>
    <w:rsid w:val="00240614"/>
    <w:rsid w:val="00240955"/>
    <w:rsid w:val="00240C37"/>
    <w:rsid w:val="00242475"/>
    <w:rsid w:val="002432BF"/>
    <w:rsid w:val="00243990"/>
    <w:rsid w:val="002441BF"/>
    <w:rsid w:val="002444FB"/>
    <w:rsid w:val="002447DE"/>
    <w:rsid w:val="00245043"/>
    <w:rsid w:val="002456A6"/>
    <w:rsid w:val="00247860"/>
    <w:rsid w:val="00247864"/>
    <w:rsid w:val="002500D5"/>
    <w:rsid w:val="002501C0"/>
    <w:rsid w:val="002504DF"/>
    <w:rsid w:val="00251203"/>
    <w:rsid w:val="002520CC"/>
    <w:rsid w:val="002527E5"/>
    <w:rsid w:val="00252BED"/>
    <w:rsid w:val="002530EF"/>
    <w:rsid w:val="00253737"/>
    <w:rsid w:val="00254B62"/>
    <w:rsid w:val="00255D8A"/>
    <w:rsid w:val="00255F6B"/>
    <w:rsid w:val="00256FE6"/>
    <w:rsid w:val="0025760C"/>
    <w:rsid w:val="002576CA"/>
    <w:rsid w:val="00257760"/>
    <w:rsid w:val="00257FB6"/>
    <w:rsid w:val="00260BE1"/>
    <w:rsid w:val="00261DD2"/>
    <w:rsid w:val="0026449B"/>
    <w:rsid w:val="002645E7"/>
    <w:rsid w:val="0026484A"/>
    <w:rsid w:val="00266C87"/>
    <w:rsid w:val="0026721B"/>
    <w:rsid w:val="0027246F"/>
    <w:rsid w:val="00272583"/>
    <w:rsid w:val="00272CC5"/>
    <w:rsid w:val="00272D68"/>
    <w:rsid w:val="002731B5"/>
    <w:rsid w:val="00273DA6"/>
    <w:rsid w:val="00274872"/>
    <w:rsid w:val="00274A26"/>
    <w:rsid w:val="00274D76"/>
    <w:rsid w:val="00275A3E"/>
    <w:rsid w:val="00276F8C"/>
    <w:rsid w:val="00276FA8"/>
    <w:rsid w:val="00280643"/>
    <w:rsid w:val="0028091B"/>
    <w:rsid w:val="00280CD2"/>
    <w:rsid w:val="00281407"/>
    <w:rsid w:val="00281EAA"/>
    <w:rsid w:val="00281EFF"/>
    <w:rsid w:val="00282201"/>
    <w:rsid w:val="00282274"/>
    <w:rsid w:val="00282AD1"/>
    <w:rsid w:val="00282C58"/>
    <w:rsid w:val="00283106"/>
    <w:rsid w:val="002832A3"/>
    <w:rsid w:val="002839BB"/>
    <w:rsid w:val="00283BBC"/>
    <w:rsid w:val="00284382"/>
    <w:rsid w:val="00286168"/>
    <w:rsid w:val="00286944"/>
    <w:rsid w:val="00286D1C"/>
    <w:rsid w:val="00287F58"/>
    <w:rsid w:val="002915DC"/>
    <w:rsid w:val="00291CDA"/>
    <w:rsid w:val="0029220C"/>
    <w:rsid w:val="002922FE"/>
    <w:rsid w:val="002924E6"/>
    <w:rsid w:val="00292D36"/>
    <w:rsid w:val="00293417"/>
    <w:rsid w:val="00295339"/>
    <w:rsid w:val="00295736"/>
    <w:rsid w:val="00297146"/>
    <w:rsid w:val="00297281"/>
    <w:rsid w:val="0029772A"/>
    <w:rsid w:val="00297F62"/>
    <w:rsid w:val="002A049A"/>
    <w:rsid w:val="002A0982"/>
    <w:rsid w:val="002A0B96"/>
    <w:rsid w:val="002A237A"/>
    <w:rsid w:val="002A305B"/>
    <w:rsid w:val="002A318D"/>
    <w:rsid w:val="002A345E"/>
    <w:rsid w:val="002A3815"/>
    <w:rsid w:val="002A3899"/>
    <w:rsid w:val="002A3A6F"/>
    <w:rsid w:val="002A4123"/>
    <w:rsid w:val="002A49BF"/>
    <w:rsid w:val="002A5565"/>
    <w:rsid w:val="002A66A0"/>
    <w:rsid w:val="002A6D7E"/>
    <w:rsid w:val="002A78EE"/>
    <w:rsid w:val="002B055A"/>
    <w:rsid w:val="002B124D"/>
    <w:rsid w:val="002B175A"/>
    <w:rsid w:val="002B1B90"/>
    <w:rsid w:val="002B2AB8"/>
    <w:rsid w:val="002B2F84"/>
    <w:rsid w:val="002B3881"/>
    <w:rsid w:val="002B3B8F"/>
    <w:rsid w:val="002B5FE6"/>
    <w:rsid w:val="002B60B7"/>
    <w:rsid w:val="002B6ADB"/>
    <w:rsid w:val="002B6BFF"/>
    <w:rsid w:val="002B710E"/>
    <w:rsid w:val="002C011B"/>
    <w:rsid w:val="002C1AB3"/>
    <w:rsid w:val="002C24B1"/>
    <w:rsid w:val="002C2DA3"/>
    <w:rsid w:val="002C338B"/>
    <w:rsid w:val="002C38D3"/>
    <w:rsid w:val="002C4340"/>
    <w:rsid w:val="002C5454"/>
    <w:rsid w:val="002C54E0"/>
    <w:rsid w:val="002C658D"/>
    <w:rsid w:val="002C6AC8"/>
    <w:rsid w:val="002C795A"/>
    <w:rsid w:val="002D2F2E"/>
    <w:rsid w:val="002D2FE6"/>
    <w:rsid w:val="002D3707"/>
    <w:rsid w:val="002D3D0F"/>
    <w:rsid w:val="002D4213"/>
    <w:rsid w:val="002D4672"/>
    <w:rsid w:val="002D4DC1"/>
    <w:rsid w:val="002D506C"/>
    <w:rsid w:val="002D6165"/>
    <w:rsid w:val="002D711A"/>
    <w:rsid w:val="002D7336"/>
    <w:rsid w:val="002D76DD"/>
    <w:rsid w:val="002D798B"/>
    <w:rsid w:val="002E1186"/>
    <w:rsid w:val="002E1F2B"/>
    <w:rsid w:val="002E2023"/>
    <w:rsid w:val="002E3396"/>
    <w:rsid w:val="002E3F32"/>
    <w:rsid w:val="002E55B3"/>
    <w:rsid w:val="002E5DF5"/>
    <w:rsid w:val="002E7EDA"/>
    <w:rsid w:val="002F06BE"/>
    <w:rsid w:val="002F0A1E"/>
    <w:rsid w:val="002F0C60"/>
    <w:rsid w:val="002F2A8D"/>
    <w:rsid w:val="002F2CD8"/>
    <w:rsid w:val="002F3F62"/>
    <w:rsid w:val="002F52AB"/>
    <w:rsid w:val="002F5CED"/>
    <w:rsid w:val="002F700D"/>
    <w:rsid w:val="003002A6"/>
    <w:rsid w:val="00302A6F"/>
    <w:rsid w:val="003031DB"/>
    <w:rsid w:val="00303CFE"/>
    <w:rsid w:val="00303FDE"/>
    <w:rsid w:val="00304E44"/>
    <w:rsid w:val="00305FD4"/>
    <w:rsid w:val="00310222"/>
    <w:rsid w:val="00310813"/>
    <w:rsid w:val="00310B21"/>
    <w:rsid w:val="00310CC7"/>
    <w:rsid w:val="0031118F"/>
    <w:rsid w:val="0031149C"/>
    <w:rsid w:val="00312D2D"/>
    <w:rsid w:val="00313BAD"/>
    <w:rsid w:val="00313E02"/>
    <w:rsid w:val="00314280"/>
    <w:rsid w:val="00315087"/>
    <w:rsid w:val="0031561E"/>
    <w:rsid w:val="00315CA3"/>
    <w:rsid w:val="00316A2B"/>
    <w:rsid w:val="00317B91"/>
    <w:rsid w:val="00317EDA"/>
    <w:rsid w:val="003208B2"/>
    <w:rsid w:val="0032123B"/>
    <w:rsid w:val="0032189B"/>
    <w:rsid w:val="00322630"/>
    <w:rsid w:val="00322F35"/>
    <w:rsid w:val="00322FE3"/>
    <w:rsid w:val="003248C8"/>
    <w:rsid w:val="003249F5"/>
    <w:rsid w:val="00324EDB"/>
    <w:rsid w:val="00325890"/>
    <w:rsid w:val="00325F2B"/>
    <w:rsid w:val="003266C4"/>
    <w:rsid w:val="003270BE"/>
    <w:rsid w:val="0032740B"/>
    <w:rsid w:val="00327526"/>
    <w:rsid w:val="00327B11"/>
    <w:rsid w:val="00327C66"/>
    <w:rsid w:val="003302A7"/>
    <w:rsid w:val="003305E5"/>
    <w:rsid w:val="00330A9A"/>
    <w:rsid w:val="00330EC1"/>
    <w:rsid w:val="003315A1"/>
    <w:rsid w:val="003316BC"/>
    <w:rsid w:val="003323D6"/>
    <w:rsid w:val="00334802"/>
    <w:rsid w:val="00334CDE"/>
    <w:rsid w:val="00335489"/>
    <w:rsid w:val="003354E3"/>
    <w:rsid w:val="0033671D"/>
    <w:rsid w:val="0033720D"/>
    <w:rsid w:val="00337335"/>
    <w:rsid w:val="00337795"/>
    <w:rsid w:val="003409FD"/>
    <w:rsid w:val="00340A2B"/>
    <w:rsid w:val="00340EB0"/>
    <w:rsid w:val="00341311"/>
    <w:rsid w:val="0034160A"/>
    <w:rsid w:val="00342314"/>
    <w:rsid w:val="00342924"/>
    <w:rsid w:val="0034365B"/>
    <w:rsid w:val="00343DF5"/>
    <w:rsid w:val="003444F8"/>
    <w:rsid w:val="00345265"/>
    <w:rsid w:val="003452B3"/>
    <w:rsid w:val="003464B4"/>
    <w:rsid w:val="003469E8"/>
    <w:rsid w:val="00346F74"/>
    <w:rsid w:val="003475CD"/>
    <w:rsid w:val="003476E1"/>
    <w:rsid w:val="003507CB"/>
    <w:rsid w:val="00351388"/>
    <w:rsid w:val="00352283"/>
    <w:rsid w:val="003535D3"/>
    <w:rsid w:val="00354339"/>
    <w:rsid w:val="00354574"/>
    <w:rsid w:val="00354B11"/>
    <w:rsid w:val="00354BF0"/>
    <w:rsid w:val="00355526"/>
    <w:rsid w:val="0035734E"/>
    <w:rsid w:val="003576E4"/>
    <w:rsid w:val="00357E0A"/>
    <w:rsid w:val="00361C7A"/>
    <w:rsid w:val="00362089"/>
    <w:rsid w:val="00362435"/>
    <w:rsid w:val="00362C7F"/>
    <w:rsid w:val="00363844"/>
    <w:rsid w:val="00363CAF"/>
    <w:rsid w:val="00363DB1"/>
    <w:rsid w:val="00363E31"/>
    <w:rsid w:val="00363EC3"/>
    <w:rsid w:val="00364815"/>
    <w:rsid w:val="00365C6D"/>
    <w:rsid w:val="00366FCB"/>
    <w:rsid w:val="00367318"/>
    <w:rsid w:val="003703B1"/>
    <w:rsid w:val="003712FA"/>
    <w:rsid w:val="00371D72"/>
    <w:rsid w:val="00372224"/>
    <w:rsid w:val="0037319A"/>
    <w:rsid w:val="003733C3"/>
    <w:rsid w:val="00373E0F"/>
    <w:rsid w:val="0037414B"/>
    <w:rsid w:val="003748DD"/>
    <w:rsid w:val="00374FCC"/>
    <w:rsid w:val="00375FFF"/>
    <w:rsid w:val="00376E88"/>
    <w:rsid w:val="00377367"/>
    <w:rsid w:val="0037774F"/>
    <w:rsid w:val="00380358"/>
    <w:rsid w:val="00380F0E"/>
    <w:rsid w:val="0038177B"/>
    <w:rsid w:val="00381D44"/>
    <w:rsid w:val="00381F00"/>
    <w:rsid w:val="003825A7"/>
    <w:rsid w:val="00382B48"/>
    <w:rsid w:val="00382DB2"/>
    <w:rsid w:val="00382F60"/>
    <w:rsid w:val="00383BE7"/>
    <w:rsid w:val="00383D2F"/>
    <w:rsid w:val="00383E45"/>
    <w:rsid w:val="00385240"/>
    <w:rsid w:val="00385ED3"/>
    <w:rsid w:val="00386093"/>
    <w:rsid w:val="0038635B"/>
    <w:rsid w:val="00386407"/>
    <w:rsid w:val="00386591"/>
    <w:rsid w:val="0038771C"/>
    <w:rsid w:val="00391518"/>
    <w:rsid w:val="00391739"/>
    <w:rsid w:val="00392A8F"/>
    <w:rsid w:val="00392B27"/>
    <w:rsid w:val="00393AA3"/>
    <w:rsid w:val="0039405B"/>
    <w:rsid w:val="0039463D"/>
    <w:rsid w:val="00395337"/>
    <w:rsid w:val="00395FFC"/>
    <w:rsid w:val="00396996"/>
    <w:rsid w:val="00396E69"/>
    <w:rsid w:val="0039715F"/>
    <w:rsid w:val="003971BF"/>
    <w:rsid w:val="003978A5"/>
    <w:rsid w:val="00397B06"/>
    <w:rsid w:val="00397DF0"/>
    <w:rsid w:val="003A0683"/>
    <w:rsid w:val="003A0E43"/>
    <w:rsid w:val="003A1C92"/>
    <w:rsid w:val="003A1CB2"/>
    <w:rsid w:val="003A28F1"/>
    <w:rsid w:val="003A5138"/>
    <w:rsid w:val="003A541A"/>
    <w:rsid w:val="003A55FE"/>
    <w:rsid w:val="003A6638"/>
    <w:rsid w:val="003A6923"/>
    <w:rsid w:val="003A6F68"/>
    <w:rsid w:val="003B02DF"/>
    <w:rsid w:val="003B1BB3"/>
    <w:rsid w:val="003B20A2"/>
    <w:rsid w:val="003B3304"/>
    <w:rsid w:val="003B3D1B"/>
    <w:rsid w:val="003B46DA"/>
    <w:rsid w:val="003B491A"/>
    <w:rsid w:val="003B4C22"/>
    <w:rsid w:val="003B6545"/>
    <w:rsid w:val="003B6D0E"/>
    <w:rsid w:val="003B6F13"/>
    <w:rsid w:val="003B6FA8"/>
    <w:rsid w:val="003B7CAE"/>
    <w:rsid w:val="003B7F1E"/>
    <w:rsid w:val="003C0649"/>
    <w:rsid w:val="003C1134"/>
    <w:rsid w:val="003C1293"/>
    <w:rsid w:val="003C12FE"/>
    <w:rsid w:val="003C1490"/>
    <w:rsid w:val="003C2C67"/>
    <w:rsid w:val="003C2EA2"/>
    <w:rsid w:val="003C349B"/>
    <w:rsid w:val="003C38F4"/>
    <w:rsid w:val="003C42C4"/>
    <w:rsid w:val="003C4B54"/>
    <w:rsid w:val="003C4CA5"/>
    <w:rsid w:val="003C54B0"/>
    <w:rsid w:val="003C5BA4"/>
    <w:rsid w:val="003C63B4"/>
    <w:rsid w:val="003C6499"/>
    <w:rsid w:val="003C714F"/>
    <w:rsid w:val="003C71B4"/>
    <w:rsid w:val="003D0795"/>
    <w:rsid w:val="003D14CF"/>
    <w:rsid w:val="003D1D69"/>
    <w:rsid w:val="003D2029"/>
    <w:rsid w:val="003D2452"/>
    <w:rsid w:val="003D2A84"/>
    <w:rsid w:val="003D371E"/>
    <w:rsid w:val="003D5825"/>
    <w:rsid w:val="003D64C6"/>
    <w:rsid w:val="003D67D0"/>
    <w:rsid w:val="003E03A2"/>
    <w:rsid w:val="003E042B"/>
    <w:rsid w:val="003E0464"/>
    <w:rsid w:val="003E122C"/>
    <w:rsid w:val="003E24E4"/>
    <w:rsid w:val="003E30FF"/>
    <w:rsid w:val="003E3E26"/>
    <w:rsid w:val="003E4422"/>
    <w:rsid w:val="003E4C76"/>
    <w:rsid w:val="003E59F5"/>
    <w:rsid w:val="003E67CD"/>
    <w:rsid w:val="003E760A"/>
    <w:rsid w:val="003F02A7"/>
    <w:rsid w:val="003F05C3"/>
    <w:rsid w:val="003F1027"/>
    <w:rsid w:val="003F1295"/>
    <w:rsid w:val="003F1960"/>
    <w:rsid w:val="003F1CDC"/>
    <w:rsid w:val="003F1F77"/>
    <w:rsid w:val="003F2D04"/>
    <w:rsid w:val="003F2FD8"/>
    <w:rsid w:val="003F3E16"/>
    <w:rsid w:val="003F4547"/>
    <w:rsid w:val="003F4713"/>
    <w:rsid w:val="003F4EF3"/>
    <w:rsid w:val="003F54FD"/>
    <w:rsid w:val="003F698B"/>
    <w:rsid w:val="003F76FC"/>
    <w:rsid w:val="003F7F15"/>
    <w:rsid w:val="004002EB"/>
    <w:rsid w:val="0040076E"/>
    <w:rsid w:val="00402282"/>
    <w:rsid w:val="00402A4C"/>
    <w:rsid w:val="00402D58"/>
    <w:rsid w:val="0040356C"/>
    <w:rsid w:val="00405730"/>
    <w:rsid w:val="00405C57"/>
    <w:rsid w:val="00410153"/>
    <w:rsid w:val="0041026C"/>
    <w:rsid w:val="00411636"/>
    <w:rsid w:val="00412D3C"/>
    <w:rsid w:val="004133A9"/>
    <w:rsid w:val="004144D6"/>
    <w:rsid w:val="004159DF"/>
    <w:rsid w:val="0041689E"/>
    <w:rsid w:val="004168C8"/>
    <w:rsid w:val="0041727E"/>
    <w:rsid w:val="0041783D"/>
    <w:rsid w:val="00417A42"/>
    <w:rsid w:val="00417B40"/>
    <w:rsid w:val="00417FE2"/>
    <w:rsid w:val="00420572"/>
    <w:rsid w:val="0042175F"/>
    <w:rsid w:val="00421DEF"/>
    <w:rsid w:val="004236C8"/>
    <w:rsid w:val="00424666"/>
    <w:rsid w:val="00424C06"/>
    <w:rsid w:val="0042698E"/>
    <w:rsid w:val="00426DB2"/>
    <w:rsid w:val="0042723A"/>
    <w:rsid w:val="00427681"/>
    <w:rsid w:val="00427928"/>
    <w:rsid w:val="00427F63"/>
    <w:rsid w:val="00431543"/>
    <w:rsid w:val="00431FFB"/>
    <w:rsid w:val="00433DB7"/>
    <w:rsid w:val="00433FD8"/>
    <w:rsid w:val="00437878"/>
    <w:rsid w:val="00437AD8"/>
    <w:rsid w:val="00441171"/>
    <w:rsid w:val="004412FC"/>
    <w:rsid w:val="00441E3A"/>
    <w:rsid w:val="004424BC"/>
    <w:rsid w:val="00442738"/>
    <w:rsid w:val="00443931"/>
    <w:rsid w:val="00443E78"/>
    <w:rsid w:val="00443FBA"/>
    <w:rsid w:val="004444E1"/>
    <w:rsid w:val="00444798"/>
    <w:rsid w:val="00444B08"/>
    <w:rsid w:val="00446962"/>
    <w:rsid w:val="004471F9"/>
    <w:rsid w:val="00447C6D"/>
    <w:rsid w:val="00447C81"/>
    <w:rsid w:val="00447F03"/>
    <w:rsid w:val="0045096D"/>
    <w:rsid w:val="004509F7"/>
    <w:rsid w:val="00453073"/>
    <w:rsid w:val="00453189"/>
    <w:rsid w:val="004535F4"/>
    <w:rsid w:val="00453750"/>
    <w:rsid w:val="00453BF5"/>
    <w:rsid w:val="0045422E"/>
    <w:rsid w:val="00456941"/>
    <w:rsid w:val="00456CC5"/>
    <w:rsid w:val="00456CEE"/>
    <w:rsid w:val="004608FE"/>
    <w:rsid w:val="004612CD"/>
    <w:rsid w:val="00461688"/>
    <w:rsid w:val="0046171C"/>
    <w:rsid w:val="004617B6"/>
    <w:rsid w:val="00461812"/>
    <w:rsid w:val="00462BF7"/>
    <w:rsid w:val="004630C2"/>
    <w:rsid w:val="004630D2"/>
    <w:rsid w:val="00465D6A"/>
    <w:rsid w:val="004669E3"/>
    <w:rsid w:val="00466AE6"/>
    <w:rsid w:val="00467D4D"/>
    <w:rsid w:val="004702EA"/>
    <w:rsid w:val="00470F0B"/>
    <w:rsid w:val="00471C84"/>
    <w:rsid w:val="00471D86"/>
    <w:rsid w:val="00473E01"/>
    <w:rsid w:val="00474478"/>
    <w:rsid w:val="00474AF2"/>
    <w:rsid w:val="00474CF2"/>
    <w:rsid w:val="00475100"/>
    <w:rsid w:val="00475594"/>
    <w:rsid w:val="004760EE"/>
    <w:rsid w:val="00477109"/>
    <w:rsid w:val="004803CC"/>
    <w:rsid w:val="00480CDE"/>
    <w:rsid w:val="004816C9"/>
    <w:rsid w:val="004818EA"/>
    <w:rsid w:val="00481A51"/>
    <w:rsid w:val="00482472"/>
    <w:rsid w:val="0048256D"/>
    <w:rsid w:val="00482D02"/>
    <w:rsid w:val="00483B94"/>
    <w:rsid w:val="004849FC"/>
    <w:rsid w:val="00485528"/>
    <w:rsid w:val="0048563E"/>
    <w:rsid w:val="004867CD"/>
    <w:rsid w:val="00486B76"/>
    <w:rsid w:val="00487099"/>
    <w:rsid w:val="0048777A"/>
    <w:rsid w:val="00487C57"/>
    <w:rsid w:val="0049059A"/>
    <w:rsid w:val="0049097B"/>
    <w:rsid w:val="00491BE7"/>
    <w:rsid w:val="00491C72"/>
    <w:rsid w:val="0049221C"/>
    <w:rsid w:val="00492566"/>
    <w:rsid w:val="00492741"/>
    <w:rsid w:val="00494039"/>
    <w:rsid w:val="0049408E"/>
    <w:rsid w:val="0049421F"/>
    <w:rsid w:val="00495DBD"/>
    <w:rsid w:val="00496220"/>
    <w:rsid w:val="004A07B1"/>
    <w:rsid w:val="004A0C02"/>
    <w:rsid w:val="004A2D15"/>
    <w:rsid w:val="004A33EC"/>
    <w:rsid w:val="004A396F"/>
    <w:rsid w:val="004A3FB0"/>
    <w:rsid w:val="004A4CF1"/>
    <w:rsid w:val="004A6712"/>
    <w:rsid w:val="004A6DB4"/>
    <w:rsid w:val="004A7519"/>
    <w:rsid w:val="004A7719"/>
    <w:rsid w:val="004A7B7A"/>
    <w:rsid w:val="004B0852"/>
    <w:rsid w:val="004B153F"/>
    <w:rsid w:val="004B41CA"/>
    <w:rsid w:val="004B4DB3"/>
    <w:rsid w:val="004B5A0B"/>
    <w:rsid w:val="004B6A8D"/>
    <w:rsid w:val="004C002C"/>
    <w:rsid w:val="004C0460"/>
    <w:rsid w:val="004C1BBC"/>
    <w:rsid w:val="004C2250"/>
    <w:rsid w:val="004C227C"/>
    <w:rsid w:val="004C295B"/>
    <w:rsid w:val="004C2BDB"/>
    <w:rsid w:val="004C3C95"/>
    <w:rsid w:val="004C59B1"/>
    <w:rsid w:val="004C6215"/>
    <w:rsid w:val="004C7125"/>
    <w:rsid w:val="004D08AD"/>
    <w:rsid w:val="004D0D85"/>
    <w:rsid w:val="004D116C"/>
    <w:rsid w:val="004D175A"/>
    <w:rsid w:val="004D3366"/>
    <w:rsid w:val="004D3518"/>
    <w:rsid w:val="004D48DB"/>
    <w:rsid w:val="004D510B"/>
    <w:rsid w:val="004D62D6"/>
    <w:rsid w:val="004D7C27"/>
    <w:rsid w:val="004E0E1A"/>
    <w:rsid w:val="004E158F"/>
    <w:rsid w:val="004E2822"/>
    <w:rsid w:val="004E439A"/>
    <w:rsid w:val="004E49D0"/>
    <w:rsid w:val="004E4F3F"/>
    <w:rsid w:val="004E4FA3"/>
    <w:rsid w:val="004E5904"/>
    <w:rsid w:val="004E7B66"/>
    <w:rsid w:val="004F0C32"/>
    <w:rsid w:val="004F118B"/>
    <w:rsid w:val="004F1212"/>
    <w:rsid w:val="004F1EB1"/>
    <w:rsid w:val="004F2150"/>
    <w:rsid w:val="004F300B"/>
    <w:rsid w:val="004F38D5"/>
    <w:rsid w:val="004F409B"/>
    <w:rsid w:val="004F557F"/>
    <w:rsid w:val="004F5E76"/>
    <w:rsid w:val="004F5FDD"/>
    <w:rsid w:val="004F60C5"/>
    <w:rsid w:val="004F630D"/>
    <w:rsid w:val="004F6448"/>
    <w:rsid w:val="005002F2"/>
    <w:rsid w:val="00500C35"/>
    <w:rsid w:val="00502A29"/>
    <w:rsid w:val="00502CFF"/>
    <w:rsid w:val="00503B39"/>
    <w:rsid w:val="00503D54"/>
    <w:rsid w:val="00503EBE"/>
    <w:rsid w:val="00505231"/>
    <w:rsid w:val="00505858"/>
    <w:rsid w:val="0050661F"/>
    <w:rsid w:val="00507237"/>
    <w:rsid w:val="005076E1"/>
    <w:rsid w:val="0050782D"/>
    <w:rsid w:val="00510D98"/>
    <w:rsid w:val="005115D5"/>
    <w:rsid w:val="00512992"/>
    <w:rsid w:val="005129A3"/>
    <w:rsid w:val="00513D58"/>
    <w:rsid w:val="00514105"/>
    <w:rsid w:val="0051441F"/>
    <w:rsid w:val="00514D08"/>
    <w:rsid w:val="005150AB"/>
    <w:rsid w:val="00515296"/>
    <w:rsid w:val="00515872"/>
    <w:rsid w:val="00515BAD"/>
    <w:rsid w:val="00516691"/>
    <w:rsid w:val="00516B89"/>
    <w:rsid w:val="0052056E"/>
    <w:rsid w:val="0052140E"/>
    <w:rsid w:val="005214E3"/>
    <w:rsid w:val="00521DCF"/>
    <w:rsid w:val="00521FD6"/>
    <w:rsid w:val="00522C9C"/>
    <w:rsid w:val="00522F8A"/>
    <w:rsid w:val="005231D4"/>
    <w:rsid w:val="00523DA1"/>
    <w:rsid w:val="00524481"/>
    <w:rsid w:val="00525DF3"/>
    <w:rsid w:val="0052637A"/>
    <w:rsid w:val="005271B2"/>
    <w:rsid w:val="00527AC7"/>
    <w:rsid w:val="00527C18"/>
    <w:rsid w:val="005308B6"/>
    <w:rsid w:val="005317E5"/>
    <w:rsid w:val="00532B4F"/>
    <w:rsid w:val="0053313C"/>
    <w:rsid w:val="005335FB"/>
    <w:rsid w:val="0053381C"/>
    <w:rsid w:val="0053416C"/>
    <w:rsid w:val="005345BF"/>
    <w:rsid w:val="00534754"/>
    <w:rsid w:val="0053579E"/>
    <w:rsid w:val="00535D41"/>
    <w:rsid w:val="00535E7E"/>
    <w:rsid w:val="00536549"/>
    <w:rsid w:val="00536DD6"/>
    <w:rsid w:val="00537249"/>
    <w:rsid w:val="00537D12"/>
    <w:rsid w:val="00540484"/>
    <w:rsid w:val="00540BB9"/>
    <w:rsid w:val="00540C8D"/>
    <w:rsid w:val="00541C2F"/>
    <w:rsid w:val="00542CCA"/>
    <w:rsid w:val="0054571B"/>
    <w:rsid w:val="00545AAC"/>
    <w:rsid w:val="00545D4E"/>
    <w:rsid w:val="005465D5"/>
    <w:rsid w:val="0054669A"/>
    <w:rsid w:val="00546A18"/>
    <w:rsid w:val="0054787D"/>
    <w:rsid w:val="005478DB"/>
    <w:rsid w:val="00547E9E"/>
    <w:rsid w:val="00547F17"/>
    <w:rsid w:val="00553608"/>
    <w:rsid w:val="00555A86"/>
    <w:rsid w:val="00555B43"/>
    <w:rsid w:val="00555EC6"/>
    <w:rsid w:val="00556424"/>
    <w:rsid w:val="005600DA"/>
    <w:rsid w:val="005605D3"/>
    <w:rsid w:val="00560B0B"/>
    <w:rsid w:val="00562D4C"/>
    <w:rsid w:val="005630E2"/>
    <w:rsid w:val="005633F7"/>
    <w:rsid w:val="00563527"/>
    <w:rsid w:val="005635AA"/>
    <w:rsid w:val="00563E25"/>
    <w:rsid w:val="00564476"/>
    <w:rsid w:val="00564ABD"/>
    <w:rsid w:val="005674AC"/>
    <w:rsid w:val="00570489"/>
    <w:rsid w:val="005705F3"/>
    <w:rsid w:val="00573A76"/>
    <w:rsid w:val="00574237"/>
    <w:rsid w:val="00574295"/>
    <w:rsid w:val="005756B3"/>
    <w:rsid w:val="00575C8F"/>
    <w:rsid w:val="00575DAB"/>
    <w:rsid w:val="0057657A"/>
    <w:rsid w:val="005802F6"/>
    <w:rsid w:val="0058124E"/>
    <w:rsid w:val="0058172F"/>
    <w:rsid w:val="00582275"/>
    <w:rsid w:val="00584301"/>
    <w:rsid w:val="00584CF5"/>
    <w:rsid w:val="00584F7D"/>
    <w:rsid w:val="0058665B"/>
    <w:rsid w:val="00586675"/>
    <w:rsid w:val="005875A3"/>
    <w:rsid w:val="0058774A"/>
    <w:rsid w:val="00587FFD"/>
    <w:rsid w:val="005900D8"/>
    <w:rsid w:val="00590781"/>
    <w:rsid w:val="00590AE3"/>
    <w:rsid w:val="00590D38"/>
    <w:rsid w:val="0059157B"/>
    <w:rsid w:val="00592D48"/>
    <w:rsid w:val="00592F7E"/>
    <w:rsid w:val="00593209"/>
    <w:rsid w:val="0059339B"/>
    <w:rsid w:val="005937FC"/>
    <w:rsid w:val="005939F9"/>
    <w:rsid w:val="00593C93"/>
    <w:rsid w:val="00594503"/>
    <w:rsid w:val="00595778"/>
    <w:rsid w:val="00596114"/>
    <w:rsid w:val="00596C1C"/>
    <w:rsid w:val="00596C22"/>
    <w:rsid w:val="00597FB6"/>
    <w:rsid w:val="005A0B12"/>
    <w:rsid w:val="005A0E22"/>
    <w:rsid w:val="005A19A7"/>
    <w:rsid w:val="005A27F2"/>
    <w:rsid w:val="005A3416"/>
    <w:rsid w:val="005A3B72"/>
    <w:rsid w:val="005A3C70"/>
    <w:rsid w:val="005A427C"/>
    <w:rsid w:val="005A4629"/>
    <w:rsid w:val="005A5D2F"/>
    <w:rsid w:val="005A6FA8"/>
    <w:rsid w:val="005A725C"/>
    <w:rsid w:val="005A72A3"/>
    <w:rsid w:val="005A7C40"/>
    <w:rsid w:val="005B171B"/>
    <w:rsid w:val="005B227C"/>
    <w:rsid w:val="005B27FE"/>
    <w:rsid w:val="005B2A5E"/>
    <w:rsid w:val="005B2AAB"/>
    <w:rsid w:val="005B34B4"/>
    <w:rsid w:val="005B39FE"/>
    <w:rsid w:val="005B3B45"/>
    <w:rsid w:val="005B3BC7"/>
    <w:rsid w:val="005B3C53"/>
    <w:rsid w:val="005B3F8F"/>
    <w:rsid w:val="005B4298"/>
    <w:rsid w:val="005B48B4"/>
    <w:rsid w:val="005B6A4C"/>
    <w:rsid w:val="005B72A4"/>
    <w:rsid w:val="005B7CD9"/>
    <w:rsid w:val="005C06EB"/>
    <w:rsid w:val="005C1F0C"/>
    <w:rsid w:val="005C23CD"/>
    <w:rsid w:val="005C3E06"/>
    <w:rsid w:val="005C3E6D"/>
    <w:rsid w:val="005C416F"/>
    <w:rsid w:val="005C42F2"/>
    <w:rsid w:val="005C44DA"/>
    <w:rsid w:val="005C4A50"/>
    <w:rsid w:val="005C54FA"/>
    <w:rsid w:val="005C5696"/>
    <w:rsid w:val="005C5836"/>
    <w:rsid w:val="005C6E0F"/>
    <w:rsid w:val="005C6FA7"/>
    <w:rsid w:val="005D06DF"/>
    <w:rsid w:val="005D0B3D"/>
    <w:rsid w:val="005D19A1"/>
    <w:rsid w:val="005D1A7D"/>
    <w:rsid w:val="005D1FAD"/>
    <w:rsid w:val="005D2D35"/>
    <w:rsid w:val="005D39C7"/>
    <w:rsid w:val="005D3DA7"/>
    <w:rsid w:val="005D58C5"/>
    <w:rsid w:val="005D5972"/>
    <w:rsid w:val="005D65C0"/>
    <w:rsid w:val="005E0066"/>
    <w:rsid w:val="005E0EF3"/>
    <w:rsid w:val="005E6E31"/>
    <w:rsid w:val="005F029A"/>
    <w:rsid w:val="005F08AB"/>
    <w:rsid w:val="005F2706"/>
    <w:rsid w:val="005F2973"/>
    <w:rsid w:val="005F2CE6"/>
    <w:rsid w:val="005F331D"/>
    <w:rsid w:val="005F36A4"/>
    <w:rsid w:val="005F3C59"/>
    <w:rsid w:val="005F40C8"/>
    <w:rsid w:val="005F426D"/>
    <w:rsid w:val="005F4336"/>
    <w:rsid w:val="005F4744"/>
    <w:rsid w:val="005F4A74"/>
    <w:rsid w:val="005F56C7"/>
    <w:rsid w:val="005F61DF"/>
    <w:rsid w:val="005F7517"/>
    <w:rsid w:val="005F78A1"/>
    <w:rsid w:val="005F78F8"/>
    <w:rsid w:val="005F7C56"/>
    <w:rsid w:val="006006C3"/>
    <w:rsid w:val="0060197A"/>
    <w:rsid w:val="006021DE"/>
    <w:rsid w:val="006023F9"/>
    <w:rsid w:val="006025BF"/>
    <w:rsid w:val="00603066"/>
    <w:rsid w:val="006034DE"/>
    <w:rsid w:val="006039FE"/>
    <w:rsid w:val="00603E66"/>
    <w:rsid w:val="00603EA5"/>
    <w:rsid w:val="006059B2"/>
    <w:rsid w:val="00605BC7"/>
    <w:rsid w:val="00605FFA"/>
    <w:rsid w:val="00606C94"/>
    <w:rsid w:val="006070A0"/>
    <w:rsid w:val="006075F6"/>
    <w:rsid w:val="00607C65"/>
    <w:rsid w:val="00610559"/>
    <w:rsid w:val="00610623"/>
    <w:rsid w:val="00610B54"/>
    <w:rsid w:val="006113F6"/>
    <w:rsid w:val="006119B9"/>
    <w:rsid w:val="006122BD"/>
    <w:rsid w:val="00612770"/>
    <w:rsid w:val="006128D1"/>
    <w:rsid w:val="00613683"/>
    <w:rsid w:val="00613EE1"/>
    <w:rsid w:val="006141F1"/>
    <w:rsid w:val="0061451B"/>
    <w:rsid w:val="00616900"/>
    <w:rsid w:val="00616E49"/>
    <w:rsid w:val="00616FCF"/>
    <w:rsid w:val="00620757"/>
    <w:rsid w:val="00622B31"/>
    <w:rsid w:val="00624FB0"/>
    <w:rsid w:val="00625EBC"/>
    <w:rsid w:val="006266A1"/>
    <w:rsid w:val="00626CC5"/>
    <w:rsid w:val="0062735C"/>
    <w:rsid w:val="00627482"/>
    <w:rsid w:val="006278BD"/>
    <w:rsid w:val="00627FCC"/>
    <w:rsid w:val="00630725"/>
    <w:rsid w:val="00631101"/>
    <w:rsid w:val="00632680"/>
    <w:rsid w:val="006332F6"/>
    <w:rsid w:val="006343BE"/>
    <w:rsid w:val="00634668"/>
    <w:rsid w:val="00635815"/>
    <w:rsid w:val="00635FEC"/>
    <w:rsid w:val="006361E7"/>
    <w:rsid w:val="00637235"/>
    <w:rsid w:val="00637774"/>
    <w:rsid w:val="00637EF5"/>
    <w:rsid w:val="00640780"/>
    <w:rsid w:val="00640885"/>
    <w:rsid w:val="00641096"/>
    <w:rsid w:val="0064160E"/>
    <w:rsid w:val="00641E7A"/>
    <w:rsid w:val="006425D8"/>
    <w:rsid w:val="00642706"/>
    <w:rsid w:val="006429C5"/>
    <w:rsid w:val="00642E43"/>
    <w:rsid w:val="00643476"/>
    <w:rsid w:val="00643EDB"/>
    <w:rsid w:val="0064425D"/>
    <w:rsid w:val="00644CFB"/>
    <w:rsid w:val="00644F25"/>
    <w:rsid w:val="00646329"/>
    <w:rsid w:val="0065010A"/>
    <w:rsid w:val="00650B49"/>
    <w:rsid w:val="00651655"/>
    <w:rsid w:val="00651FF1"/>
    <w:rsid w:val="00652191"/>
    <w:rsid w:val="00652564"/>
    <w:rsid w:val="00652625"/>
    <w:rsid w:val="00652F80"/>
    <w:rsid w:val="006534B2"/>
    <w:rsid w:val="00653BD0"/>
    <w:rsid w:val="00653D20"/>
    <w:rsid w:val="00655B2B"/>
    <w:rsid w:val="00655ED3"/>
    <w:rsid w:val="0065615D"/>
    <w:rsid w:val="006569C5"/>
    <w:rsid w:val="0065700C"/>
    <w:rsid w:val="00657011"/>
    <w:rsid w:val="006573FE"/>
    <w:rsid w:val="006574FC"/>
    <w:rsid w:val="00660473"/>
    <w:rsid w:val="00660BA7"/>
    <w:rsid w:val="0066231D"/>
    <w:rsid w:val="006635D8"/>
    <w:rsid w:val="00663E7D"/>
    <w:rsid w:val="00663E8D"/>
    <w:rsid w:val="006647E8"/>
    <w:rsid w:val="006648EC"/>
    <w:rsid w:val="006650B5"/>
    <w:rsid w:val="006651B1"/>
    <w:rsid w:val="00665778"/>
    <w:rsid w:val="00665F32"/>
    <w:rsid w:val="006660D1"/>
    <w:rsid w:val="00666C7D"/>
    <w:rsid w:val="00667E45"/>
    <w:rsid w:val="0067069D"/>
    <w:rsid w:val="00671127"/>
    <w:rsid w:val="006715BE"/>
    <w:rsid w:val="0067236C"/>
    <w:rsid w:val="006725AE"/>
    <w:rsid w:val="00672742"/>
    <w:rsid w:val="006738C4"/>
    <w:rsid w:val="00673B4C"/>
    <w:rsid w:val="00674B6D"/>
    <w:rsid w:val="00676F43"/>
    <w:rsid w:val="00677CAF"/>
    <w:rsid w:val="00677F0B"/>
    <w:rsid w:val="006805B9"/>
    <w:rsid w:val="006807BE"/>
    <w:rsid w:val="00681C5E"/>
    <w:rsid w:val="0068247A"/>
    <w:rsid w:val="00685154"/>
    <w:rsid w:val="0068579A"/>
    <w:rsid w:val="0068620E"/>
    <w:rsid w:val="00686486"/>
    <w:rsid w:val="00687155"/>
    <w:rsid w:val="006875F9"/>
    <w:rsid w:val="006900CC"/>
    <w:rsid w:val="006906E4"/>
    <w:rsid w:val="00691C09"/>
    <w:rsid w:val="0069232B"/>
    <w:rsid w:val="006928C6"/>
    <w:rsid w:val="00692C59"/>
    <w:rsid w:val="00693387"/>
    <w:rsid w:val="0069447B"/>
    <w:rsid w:val="00695802"/>
    <w:rsid w:val="00697036"/>
    <w:rsid w:val="0069719E"/>
    <w:rsid w:val="006A01C0"/>
    <w:rsid w:val="006A0983"/>
    <w:rsid w:val="006A1020"/>
    <w:rsid w:val="006A1F11"/>
    <w:rsid w:val="006A58C5"/>
    <w:rsid w:val="006A5B34"/>
    <w:rsid w:val="006A5F5B"/>
    <w:rsid w:val="006A6CAF"/>
    <w:rsid w:val="006A7146"/>
    <w:rsid w:val="006A764B"/>
    <w:rsid w:val="006B31A6"/>
    <w:rsid w:val="006B3DCF"/>
    <w:rsid w:val="006B4013"/>
    <w:rsid w:val="006B41C3"/>
    <w:rsid w:val="006B5DBC"/>
    <w:rsid w:val="006B5E3D"/>
    <w:rsid w:val="006B68F6"/>
    <w:rsid w:val="006B6F03"/>
    <w:rsid w:val="006C0319"/>
    <w:rsid w:val="006C0D6C"/>
    <w:rsid w:val="006C1A43"/>
    <w:rsid w:val="006C3A89"/>
    <w:rsid w:val="006C4592"/>
    <w:rsid w:val="006C5922"/>
    <w:rsid w:val="006C5C82"/>
    <w:rsid w:val="006C5E4F"/>
    <w:rsid w:val="006C6174"/>
    <w:rsid w:val="006C649A"/>
    <w:rsid w:val="006C6B08"/>
    <w:rsid w:val="006C77A9"/>
    <w:rsid w:val="006D03FF"/>
    <w:rsid w:val="006D07C4"/>
    <w:rsid w:val="006D0E26"/>
    <w:rsid w:val="006D124D"/>
    <w:rsid w:val="006D26B6"/>
    <w:rsid w:val="006D40F3"/>
    <w:rsid w:val="006D689D"/>
    <w:rsid w:val="006D6C12"/>
    <w:rsid w:val="006E0F57"/>
    <w:rsid w:val="006E1394"/>
    <w:rsid w:val="006E2053"/>
    <w:rsid w:val="006E2738"/>
    <w:rsid w:val="006E2B27"/>
    <w:rsid w:val="006E2D76"/>
    <w:rsid w:val="006E50A5"/>
    <w:rsid w:val="006E5CFF"/>
    <w:rsid w:val="006E6F31"/>
    <w:rsid w:val="006E6FD3"/>
    <w:rsid w:val="006E7D6D"/>
    <w:rsid w:val="006F1D25"/>
    <w:rsid w:val="006F3F94"/>
    <w:rsid w:val="006F48AD"/>
    <w:rsid w:val="006F5BD3"/>
    <w:rsid w:val="006F6693"/>
    <w:rsid w:val="006F6F9C"/>
    <w:rsid w:val="006F70F8"/>
    <w:rsid w:val="007008E7"/>
    <w:rsid w:val="00700A25"/>
    <w:rsid w:val="0070201D"/>
    <w:rsid w:val="00702368"/>
    <w:rsid w:val="00702416"/>
    <w:rsid w:val="007026CC"/>
    <w:rsid w:val="00702738"/>
    <w:rsid w:val="007043E3"/>
    <w:rsid w:val="00704A03"/>
    <w:rsid w:val="007055E6"/>
    <w:rsid w:val="00705E7A"/>
    <w:rsid w:val="00706C91"/>
    <w:rsid w:val="00706D0A"/>
    <w:rsid w:val="00706F23"/>
    <w:rsid w:val="00707F30"/>
    <w:rsid w:val="00707FE8"/>
    <w:rsid w:val="00710AB4"/>
    <w:rsid w:val="00711160"/>
    <w:rsid w:val="0071164A"/>
    <w:rsid w:val="00711DDD"/>
    <w:rsid w:val="00713755"/>
    <w:rsid w:val="00713FDB"/>
    <w:rsid w:val="00714979"/>
    <w:rsid w:val="00714FF7"/>
    <w:rsid w:val="00715707"/>
    <w:rsid w:val="00716080"/>
    <w:rsid w:val="00716A90"/>
    <w:rsid w:val="007170CC"/>
    <w:rsid w:val="0071739F"/>
    <w:rsid w:val="0071765C"/>
    <w:rsid w:val="00720504"/>
    <w:rsid w:val="0072063D"/>
    <w:rsid w:val="00720AE1"/>
    <w:rsid w:val="00722BA6"/>
    <w:rsid w:val="00723A89"/>
    <w:rsid w:val="0072480D"/>
    <w:rsid w:val="00724962"/>
    <w:rsid w:val="00724A0F"/>
    <w:rsid w:val="00724B05"/>
    <w:rsid w:val="007251D7"/>
    <w:rsid w:val="007273ED"/>
    <w:rsid w:val="007276DD"/>
    <w:rsid w:val="007300A7"/>
    <w:rsid w:val="0073072C"/>
    <w:rsid w:val="00730D54"/>
    <w:rsid w:val="007319DD"/>
    <w:rsid w:val="007320B4"/>
    <w:rsid w:val="00732162"/>
    <w:rsid w:val="00732215"/>
    <w:rsid w:val="00732726"/>
    <w:rsid w:val="00734129"/>
    <w:rsid w:val="007346B9"/>
    <w:rsid w:val="00734A50"/>
    <w:rsid w:val="007363E6"/>
    <w:rsid w:val="00736732"/>
    <w:rsid w:val="00736B30"/>
    <w:rsid w:val="00740675"/>
    <w:rsid w:val="00740CEE"/>
    <w:rsid w:val="00740F39"/>
    <w:rsid w:val="00741543"/>
    <w:rsid w:val="00742428"/>
    <w:rsid w:val="007425B5"/>
    <w:rsid w:val="00743028"/>
    <w:rsid w:val="00743BA0"/>
    <w:rsid w:val="00744059"/>
    <w:rsid w:val="0074664F"/>
    <w:rsid w:val="00746CE2"/>
    <w:rsid w:val="007473EE"/>
    <w:rsid w:val="007475E2"/>
    <w:rsid w:val="007475FA"/>
    <w:rsid w:val="007502D0"/>
    <w:rsid w:val="007503ED"/>
    <w:rsid w:val="00750677"/>
    <w:rsid w:val="00750CBE"/>
    <w:rsid w:val="00750E6F"/>
    <w:rsid w:val="00751387"/>
    <w:rsid w:val="007519DB"/>
    <w:rsid w:val="00751F2E"/>
    <w:rsid w:val="00753315"/>
    <w:rsid w:val="00753A9F"/>
    <w:rsid w:val="00753B10"/>
    <w:rsid w:val="00754630"/>
    <w:rsid w:val="00754CD3"/>
    <w:rsid w:val="00755756"/>
    <w:rsid w:val="00755956"/>
    <w:rsid w:val="0075660D"/>
    <w:rsid w:val="00757041"/>
    <w:rsid w:val="007577AC"/>
    <w:rsid w:val="00757D28"/>
    <w:rsid w:val="00757F7D"/>
    <w:rsid w:val="00760122"/>
    <w:rsid w:val="00760D2F"/>
    <w:rsid w:val="00761469"/>
    <w:rsid w:val="00762A61"/>
    <w:rsid w:val="00762B05"/>
    <w:rsid w:val="007633DB"/>
    <w:rsid w:val="00764105"/>
    <w:rsid w:val="0076577A"/>
    <w:rsid w:val="00766776"/>
    <w:rsid w:val="00766B5A"/>
    <w:rsid w:val="00766E3F"/>
    <w:rsid w:val="0076747D"/>
    <w:rsid w:val="0077010F"/>
    <w:rsid w:val="0077070E"/>
    <w:rsid w:val="00770AFF"/>
    <w:rsid w:val="00771F35"/>
    <w:rsid w:val="00771F55"/>
    <w:rsid w:val="007721ED"/>
    <w:rsid w:val="0077275A"/>
    <w:rsid w:val="00772F07"/>
    <w:rsid w:val="0077316E"/>
    <w:rsid w:val="00774AC8"/>
    <w:rsid w:val="00775B37"/>
    <w:rsid w:val="00776C8D"/>
    <w:rsid w:val="00777AD3"/>
    <w:rsid w:val="00780329"/>
    <w:rsid w:val="00780517"/>
    <w:rsid w:val="00780CF3"/>
    <w:rsid w:val="00780D7B"/>
    <w:rsid w:val="00780F49"/>
    <w:rsid w:val="00781C5B"/>
    <w:rsid w:val="0078283A"/>
    <w:rsid w:val="0078313A"/>
    <w:rsid w:val="007834F2"/>
    <w:rsid w:val="007838D8"/>
    <w:rsid w:val="00783CFF"/>
    <w:rsid w:val="007840F1"/>
    <w:rsid w:val="007847DD"/>
    <w:rsid w:val="00784974"/>
    <w:rsid w:val="007854DF"/>
    <w:rsid w:val="00785B3D"/>
    <w:rsid w:val="00785CCE"/>
    <w:rsid w:val="0078651E"/>
    <w:rsid w:val="007868EA"/>
    <w:rsid w:val="00786DB7"/>
    <w:rsid w:val="0078713E"/>
    <w:rsid w:val="00787D2E"/>
    <w:rsid w:val="007905DC"/>
    <w:rsid w:val="00791020"/>
    <w:rsid w:val="007911D9"/>
    <w:rsid w:val="007920CE"/>
    <w:rsid w:val="00792E13"/>
    <w:rsid w:val="00793DCF"/>
    <w:rsid w:val="007951F5"/>
    <w:rsid w:val="007959F7"/>
    <w:rsid w:val="00797028"/>
    <w:rsid w:val="00797F25"/>
    <w:rsid w:val="007A0A84"/>
    <w:rsid w:val="007A0F25"/>
    <w:rsid w:val="007A17A7"/>
    <w:rsid w:val="007A1B53"/>
    <w:rsid w:val="007A1DEF"/>
    <w:rsid w:val="007A26C0"/>
    <w:rsid w:val="007A2C25"/>
    <w:rsid w:val="007A3F6B"/>
    <w:rsid w:val="007A5918"/>
    <w:rsid w:val="007A5F82"/>
    <w:rsid w:val="007A60B5"/>
    <w:rsid w:val="007A616B"/>
    <w:rsid w:val="007A63D7"/>
    <w:rsid w:val="007A69D2"/>
    <w:rsid w:val="007A6EFA"/>
    <w:rsid w:val="007A77FD"/>
    <w:rsid w:val="007A7FCA"/>
    <w:rsid w:val="007B07F9"/>
    <w:rsid w:val="007B0905"/>
    <w:rsid w:val="007B141C"/>
    <w:rsid w:val="007B1D68"/>
    <w:rsid w:val="007B2DB6"/>
    <w:rsid w:val="007B2ED7"/>
    <w:rsid w:val="007B2FF8"/>
    <w:rsid w:val="007B3AD0"/>
    <w:rsid w:val="007B6A67"/>
    <w:rsid w:val="007B6C67"/>
    <w:rsid w:val="007B6FCF"/>
    <w:rsid w:val="007B75A4"/>
    <w:rsid w:val="007C288C"/>
    <w:rsid w:val="007C309F"/>
    <w:rsid w:val="007C31F8"/>
    <w:rsid w:val="007C4766"/>
    <w:rsid w:val="007C7E50"/>
    <w:rsid w:val="007D14EC"/>
    <w:rsid w:val="007D30FE"/>
    <w:rsid w:val="007D33E1"/>
    <w:rsid w:val="007D3FE8"/>
    <w:rsid w:val="007D6482"/>
    <w:rsid w:val="007E0C7E"/>
    <w:rsid w:val="007E1775"/>
    <w:rsid w:val="007E1D80"/>
    <w:rsid w:val="007E2437"/>
    <w:rsid w:val="007E3262"/>
    <w:rsid w:val="007E3E7D"/>
    <w:rsid w:val="007E408C"/>
    <w:rsid w:val="007E4FBE"/>
    <w:rsid w:val="007E53AD"/>
    <w:rsid w:val="007E555E"/>
    <w:rsid w:val="007E5586"/>
    <w:rsid w:val="007E6F50"/>
    <w:rsid w:val="007E6FE8"/>
    <w:rsid w:val="007E70B0"/>
    <w:rsid w:val="007E743F"/>
    <w:rsid w:val="007E780E"/>
    <w:rsid w:val="007E7B7C"/>
    <w:rsid w:val="007F0466"/>
    <w:rsid w:val="007F0C19"/>
    <w:rsid w:val="007F0E90"/>
    <w:rsid w:val="007F1A4C"/>
    <w:rsid w:val="007F1B3A"/>
    <w:rsid w:val="007F3A8D"/>
    <w:rsid w:val="007F3BDD"/>
    <w:rsid w:val="007F3BE3"/>
    <w:rsid w:val="007F41F7"/>
    <w:rsid w:val="007F6AC3"/>
    <w:rsid w:val="007F7427"/>
    <w:rsid w:val="007F7436"/>
    <w:rsid w:val="007F787B"/>
    <w:rsid w:val="0080046D"/>
    <w:rsid w:val="00800C5D"/>
    <w:rsid w:val="008011E4"/>
    <w:rsid w:val="008022C3"/>
    <w:rsid w:val="00802DAA"/>
    <w:rsid w:val="00803660"/>
    <w:rsid w:val="00803EF4"/>
    <w:rsid w:val="008041E6"/>
    <w:rsid w:val="00804612"/>
    <w:rsid w:val="0080478D"/>
    <w:rsid w:val="008065D2"/>
    <w:rsid w:val="00810A28"/>
    <w:rsid w:val="008122D4"/>
    <w:rsid w:val="00812572"/>
    <w:rsid w:val="00812ABE"/>
    <w:rsid w:val="00813802"/>
    <w:rsid w:val="00813D3C"/>
    <w:rsid w:val="00814867"/>
    <w:rsid w:val="008151C2"/>
    <w:rsid w:val="00816215"/>
    <w:rsid w:val="00816B16"/>
    <w:rsid w:val="00816C89"/>
    <w:rsid w:val="00816E7D"/>
    <w:rsid w:val="00816F2E"/>
    <w:rsid w:val="00821573"/>
    <w:rsid w:val="00821719"/>
    <w:rsid w:val="0082194C"/>
    <w:rsid w:val="00821C14"/>
    <w:rsid w:val="008220C4"/>
    <w:rsid w:val="008222FF"/>
    <w:rsid w:val="00822DEC"/>
    <w:rsid w:val="00822E7E"/>
    <w:rsid w:val="008232FA"/>
    <w:rsid w:val="00823633"/>
    <w:rsid w:val="008241FF"/>
    <w:rsid w:val="00825081"/>
    <w:rsid w:val="00825196"/>
    <w:rsid w:val="00825764"/>
    <w:rsid w:val="00825BEB"/>
    <w:rsid w:val="00826A73"/>
    <w:rsid w:val="00826D02"/>
    <w:rsid w:val="008274FB"/>
    <w:rsid w:val="00827620"/>
    <w:rsid w:val="00827D2D"/>
    <w:rsid w:val="00830ED5"/>
    <w:rsid w:val="008313E2"/>
    <w:rsid w:val="00832AF8"/>
    <w:rsid w:val="0083388C"/>
    <w:rsid w:val="0083398B"/>
    <w:rsid w:val="00833D89"/>
    <w:rsid w:val="0083421D"/>
    <w:rsid w:val="00834408"/>
    <w:rsid w:val="008365A8"/>
    <w:rsid w:val="0083670C"/>
    <w:rsid w:val="00837CBC"/>
    <w:rsid w:val="0084077B"/>
    <w:rsid w:val="00840C82"/>
    <w:rsid w:val="00841100"/>
    <w:rsid w:val="008411E9"/>
    <w:rsid w:val="0084200F"/>
    <w:rsid w:val="008427DA"/>
    <w:rsid w:val="00842C81"/>
    <w:rsid w:val="00842D7F"/>
    <w:rsid w:val="00843B2C"/>
    <w:rsid w:val="00843F79"/>
    <w:rsid w:val="0084529F"/>
    <w:rsid w:val="008455C0"/>
    <w:rsid w:val="00845C67"/>
    <w:rsid w:val="008471C4"/>
    <w:rsid w:val="008504D3"/>
    <w:rsid w:val="00850839"/>
    <w:rsid w:val="00851A23"/>
    <w:rsid w:val="00851C8E"/>
    <w:rsid w:val="00851E48"/>
    <w:rsid w:val="00851EF4"/>
    <w:rsid w:val="00851F60"/>
    <w:rsid w:val="0085418B"/>
    <w:rsid w:val="008550BB"/>
    <w:rsid w:val="00856C08"/>
    <w:rsid w:val="00857168"/>
    <w:rsid w:val="008572DB"/>
    <w:rsid w:val="0085769C"/>
    <w:rsid w:val="00857E03"/>
    <w:rsid w:val="00860551"/>
    <w:rsid w:val="00861ACA"/>
    <w:rsid w:val="00861CBD"/>
    <w:rsid w:val="00861EB6"/>
    <w:rsid w:val="00861FA0"/>
    <w:rsid w:val="00863652"/>
    <w:rsid w:val="0086365A"/>
    <w:rsid w:val="00864767"/>
    <w:rsid w:val="00864922"/>
    <w:rsid w:val="0086497A"/>
    <w:rsid w:val="0086521B"/>
    <w:rsid w:val="00865820"/>
    <w:rsid w:val="00865B78"/>
    <w:rsid w:val="00865EDE"/>
    <w:rsid w:val="008660F3"/>
    <w:rsid w:val="008707FB"/>
    <w:rsid w:val="00870961"/>
    <w:rsid w:val="008711DE"/>
    <w:rsid w:val="0087162E"/>
    <w:rsid w:val="008718E9"/>
    <w:rsid w:val="00871A48"/>
    <w:rsid w:val="00871E03"/>
    <w:rsid w:val="00871FC1"/>
    <w:rsid w:val="008727F8"/>
    <w:rsid w:val="00872C4F"/>
    <w:rsid w:val="00873905"/>
    <w:rsid w:val="00874078"/>
    <w:rsid w:val="0087643B"/>
    <w:rsid w:val="00876456"/>
    <w:rsid w:val="008767D8"/>
    <w:rsid w:val="008775FE"/>
    <w:rsid w:val="00877700"/>
    <w:rsid w:val="008804E4"/>
    <w:rsid w:val="00880E27"/>
    <w:rsid w:val="00881397"/>
    <w:rsid w:val="00882691"/>
    <w:rsid w:val="00882FE0"/>
    <w:rsid w:val="00883382"/>
    <w:rsid w:val="00884310"/>
    <w:rsid w:val="0088480E"/>
    <w:rsid w:val="00885377"/>
    <w:rsid w:val="008856EC"/>
    <w:rsid w:val="0088646A"/>
    <w:rsid w:val="00887615"/>
    <w:rsid w:val="00890405"/>
    <w:rsid w:val="00891492"/>
    <w:rsid w:val="00891533"/>
    <w:rsid w:val="00891806"/>
    <w:rsid w:val="00891869"/>
    <w:rsid w:val="00891B7C"/>
    <w:rsid w:val="00892276"/>
    <w:rsid w:val="008937F1"/>
    <w:rsid w:val="00893B50"/>
    <w:rsid w:val="00893CB0"/>
    <w:rsid w:val="0089401B"/>
    <w:rsid w:val="0089468D"/>
    <w:rsid w:val="008952F9"/>
    <w:rsid w:val="0089543F"/>
    <w:rsid w:val="00896237"/>
    <w:rsid w:val="00896699"/>
    <w:rsid w:val="00896A40"/>
    <w:rsid w:val="00896A93"/>
    <w:rsid w:val="0089737D"/>
    <w:rsid w:val="008A0194"/>
    <w:rsid w:val="008A0418"/>
    <w:rsid w:val="008A0C61"/>
    <w:rsid w:val="008A12D7"/>
    <w:rsid w:val="008A151F"/>
    <w:rsid w:val="008A23F6"/>
    <w:rsid w:val="008A30A8"/>
    <w:rsid w:val="008A3855"/>
    <w:rsid w:val="008A48FB"/>
    <w:rsid w:val="008A4900"/>
    <w:rsid w:val="008A7968"/>
    <w:rsid w:val="008A7FE6"/>
    <w:rsid w:val="008B0CB7"/>
    <w:rsid w:val="008B1323"/>
    <w:rsid w:val="008B169A"/>
    <w:rsid w:val="008B1ABB"/>
    <w:rsid w:val="008B272E"/>
    <w:rsid w:val="008B3E62"/>
    <w:rsid w:val="008B528A"/>
    <w:rsid w:val="008B57C8"/>
    <w:rsid w:val="008B61C6"/>
    <w:rsid w:val="008B67B8"/>
    <w:rsid w:val="008B69E8"/>
    <w:rsid w:val="008B6DE3"/>
    <w:rsid w:val="008B77C4"/>
    <w:rsid w:val="008C0C99"/>
    <w:rsid w:val="008C0DF8"/>
    <w:rsid w:val="008C19D2"/>
    <w:rsid w:val="008C19E7"/>
    <w:rsid w:val="008C4737"/>
    <w:rsid w:val="008C48D6"/>
    <w:rsid w:val="008C6595"/>
    <w:rsid w:val="008C7F86"/>
    <w:rsid w:val="008D0281"/>
    <w:rsid w:val="008D18F3"/>
    <w:rsid w:val="008D1EAB"/>
    <w:rsid w:val="008D2406"/>
    <w:rsid w:val="008D2838"/>
    <w:rsid w:val="008D2C7C"/>
    <w:rsid w:val="008D35B6"/>
    <w:rsid w:val="008D38A5"/>
    <w:rsid w:val="008D4B17"/>
    <w:rsid w:val="008D5611"/>
    <w:rsid w:val="008D58F5"/>
    <w:rsid w:val="008D5E7B"/>
    <w:rsid w:val="008D62BA"/>
    <w:rsid w:val="008D6488"/>
    <w:rsid w:val="008D66B9"/>
    <w:rsid w:val="008D784F"/>
    <w:rsid w:val="008E01BC"/>
    <w:rsid w:val="008E01C2"/>
    <w:rsid w:val="008E0592"/>
    <w:rsid w:val="008E206E"/>
    <w:rsid w:val="008E216B"/>
    <w:rsid w:val="008E3C4E"/>
    <w:rsid w:val="008E402B"/>
    <w:rsid w:val="008E4130"/>
    <w:rsid w:val="008E45BE"/>
    <w:rsid w:val="008E49B3"/>
    <w:rsid w:val="008E4B06"/>
    <w:rsid w:val="008E7AE1"/>
    <w:rsid w:val="008E7D4F"/>
    <w:rsid w:val="008F0B92"/>
    <w:rsid w:val="008F19AF"/>
    <w:rsid w:val="008F1CFE"/>
    <w:rsid w:val="008F2348"/>
    <w:rsid w:val="008F2F80"/>
    <w:rsid w:val="008F3FA9"/>
    <w:rsid w:val="008F5146"/>
    <w:rsid w:val="008F6D45"/>
    <w:rsid w:val="008F6D47"/>
    <w:rsid w:val="008F6F19"/>
    <w:rsid w:val="008F72E1"/>
    <w:rsid w:val="00900658"/>
    <w:rsid w:val="0090112A"/>
    <w:rsid w:val="0090174E"/>
    <w:rsid w:val="00901F07"/>
    <w:rsid w:val="00902002"/>
    <w:rsid w:val="0090214B"/>
    <w:rsid w:val="00903EF7"/>
    <w:rsid w:val="00907079"/>
    <w:rsid w:val="00907614"/>
    <w:rsid w:val="009100D7"/>
    <w:rsid w:val="009128AE"/>
    <w:rsid w:val="009135EB"/>
    <w:rsid w:val="009138D0"/>
    <w:rsid w:val="00914B08"/>
    <w:rsid w:val="00914E4E"/>
    <w:rsid w:val="009152A2"/>
    <w:rsid w:val="00915698"/>
    <w:rsid w:val="00915724"/>
    <w:rsid w:val="009158F1"/>
    <w:rsid w:val="00915D9D"/>
    <w:rsid w:val="00916135"/>
    <w:rsid w:val="009166B1"/>
    <w:rsid w:val="00916FFF"/>
    <w:rsid w:val="009170C2"/>
    <w:rsid w:val="00917277"/>
    <w:rsid w:val="009179E2"/>
    <w:rsid w:val="00917F97"/>
    <w:rsid w:val="009201AD"/>
    <w:rsid w:val="009205E6"/>
    <w:rsid w:val="009210CF"/>
    <w:rsid w:val="00923F93"/>
    <w:rsid w:val="0092430B"/>
    <w:rsid w:val="00925D34"/>
    <w:rsid w:val="009260D4"/>
    <w:rsid w:val="00926B04"/>
    <w:rsid w:val="00927255"/>
    <w:rsid w:val="009274E2"/>
    <w:rsid w:val="00927B55"/>
    <w:rsid w:val="009305F7"/>
    <w:rsid w:val="0093131C"/>
    <w:rsid w:val="009319BB"/>
    <w:rsid w:val="00931DF1"/>
    <w:rsid w:val="009336B1"/>
    <w:rsid w:val="00933C54"/>
    <w:rsid w:val="00933DF1"/>
    <w:rsid w:val="009343BB"/>
    <w:rsid w:val="00934584"/>
    <w:rsid w:val="0093573E"/>
    <w:rsid w:val="00935CD8"/>
    <w:rsid w:val="00937644"/>
    <w:rsid w:val="00937B66"/>
    <w:rsid w:val="00940EC2"/>
    <w:rsid w:val="0094172D"/>
    <w:rsid w:val="00942056"/>
    <w:rsid w:val="009424BB"/>
    <w:rsid w:val="009425E5"/>
    <w:rsid w:val="00942A6F"/>
    <w:rsid w:val="00942C3D"/>
    <w:rsid w:val="0094300F"/>
    <w:rsid w:val="0094303D"/>
    <w:rsid w:val="00943A23"/>
    <w:rsid w:val="00943D25"/>
    <w:rsid w:val="00943FFE"/>
    <w:rsid w:val="00944B0E"/>
    <w:rsid w:val="00945517"/>
    <w:rsid w:val="00945E98"/>
    <w:rsid w:val="00946292"/>
    <w:rsid w:val="009514EA"/>
    <w:rsid w:val="009523F9"/>
    <w:rsid w:val="00952A08"/>
    <w:rsid w:val="00952D7E"/>
    <w:rsid w:val="00953066"/>
    <w:rsid w:val="00953275"/>
    <w:rsid w:val="00953482"/>
    <w:rsid w:val="009534CF"/>
    <w:rsid w:val="00953AD9"/>
    <w:rsid w:val="00953C57"/>
    <w:rsid w:val="00953EF0"/>
    <w:rsid w:val="00956B20"/>
    <w:rsid w:val="00960757"/>
    <w:rsid w:val="009609DE"/>
    <w:rsid w:val="00960DA7"/>
    <w:rsid w:val="00961038"/>
    <w:rsid w:val="009618FA"/>
    <w:rsid w:val="009620DE"/>
    <w:rsid w:val="00962336"/>
    <w:rsid w:val="00962D84"/>
    <w:rsid w:val="00962DDB"/>
    <w:rsid w:val="00963084"/>
    <w:rsid w:val="00964F81"/>
    <w:rsid w:val="0096706F"/>
    <w:rsid w:val="0096774E"/>
    <w:rsid w:val="009679F7"/>
    <w:rsid w:val="009679FA"/>
    <w:rsid w:val="00967FA6"/>
    <w:rsid w:val="00970055"/>
    <w:rsid w:val="00970433"/>
    <w:rsid w:val="00970B1E"/>
    <w:rsid w:val="009713F3"/>
    <w:rsid w:val="009714FA"/>
    <w:rsid w:val="00971A2D"/>
    <w:rsid w:val="009720A0"/>
    <w:rsid w:val="009722E5"/>
    <w:rsid w:val="00972871"/>
    <w:rsid w:val="00972B58"/>
    <w:rsid w:val="00973512"/>
    <w:rsid w:val="00973844"/>
    <w:rsid w:val="009744EB"/>
    <w:rsid w:val="00975E6A"/>
    <w:rsid w:val="009762E1"/>
    <w:rsid w:val="00976A36"/>
    <w:rsid w:val="00977222"/>
    <w:rsid w:val="00977A1B"/>
    <w:rsid w:val="00977F2A"/>
    <w:rsid w:val="00980688"/>
    <w:rsid w:val="0098081A"/>
    <w:rsid w:val="00980B9D"/>
    <w:rsid w:val="00981E2A"/>
    <w:rsid w:val="009834C0"/>
    <w:rsid w:val="009844AC"/>
    <w:rsid w:val="0098478B"/>
    <w:rsid w:val="00984C95"/>
    <w:rsid w:val="00985171"/>
    <w:rsid w:val="00986AAC"/>
    <w:rsid w:val="00986AAF"/>
    <w:rsid w:val="00987404"/>
    <w:rsid w:val="00987947"/>
    <w:rsid w:val="00987AB1"/>
    <w:rsid w:val="00990124"/>
    <w:rsid w:val="009901D2"/>
    <w:rsid w:val="00990F83"/>
    <w:rsid w:val="00991DD3"/>
    <w:rsid w:val="0099218A"/>
    <w:rsid w:val="00992AF1"/>
    <w:rsid w:val="009936BB"/>
    <w:rsid w:val="0099452D"/>
    <w:rsid w:val="00994978"/>
    <w:rsid w:val="00994E8F"/>
    <w:rsid w:val="00994EB8"/>
    <w:rsid w:val="00997041"/>
    <w:rsid w:val="00997099"/>
    <w:rsid w:val="009A05BE"/>
    <w:rsid w:val="009A08EB"/>
    <w:rsid w:val="009A0995"/>
    <w:rsid w:val="009A151F"/>
    <w:rsid w:val="009A19D0"/>
    <w:rsid w:val="009A1DA2"/>
    <w:rsid w:val="009A3451"/>
    <w:rsid w:val="009A3704"/>
    <w:rsid w:val="009A4471"/>
    <w:rsid w:val="009A4739"/>
    <w:rsid w:val="009A51E5"/>
    <w:rsid w:val="009A53D1"/>
    <w:rsid w:val="009A5E18"/>
    <w:rsid w:val="009A61F4"/>
    <w:rsid w:val="009A674F"/>
    <w:rsid w:val="009A67E5"/>
    <w:rsid w:val="009A6A79"/>
    <w:rsid w:val="009A6BA5"/>
    <w:rsid w:val="009A6E6D"/>
    <w:rsid w:val="009A6F65"/>
    <w:rsid w:val="009B0135"/>
    <w:rsid w:val="009B025B"/>
    <w:rsid w:val="009B0F30"/>
    <w:rsid w:val="009B199C"/>
    <w:rsid w:val="009B1F0B"/>
    <w:rsid w:val="009B242A"/>
    <w:rsid w:val="009B2A0E"/>
    <w:rsid w:val="009B38AC"/>
    <w:rsid w:val="009B4541"/>
    <w:rsid w:val="009B4C81"/>
    <w:rsid w:val="009B529E"/>
    <w:rsid w:val="009B54C8"/>
    <w:rsid w:val="009B54CF"/>
    <w:rsid w:val="009B5E45"/>
    <w:rsid w:val="009B61F1"/>
    <w:rsid w:val="009B62E0"/>
    <w:rsid w:val="009B63B8"/>
    <w:rsid w:val="009C0300"/>
    <w:rsid w:val="009C0D2C"/>
    <w:rsid w:val="009C1482"/>
    <w:rsid w:val="009C167B"/>
    <w:rsid w:val="009C2377"/>
    <w:rsid w:val="009C34C0"/>
    <w:rsid w:val="009C394A"/>
    <w:rsid w:val="009C3D88"/>
    <w:rsid w:val="009C47B3"/>
    <w:rsid w:val="009C57F6"/>
    <w:rsid w:val="009C5D64"/>
    <w:rsid w:val="009C619D"/>
    <w:rsid w:val="009C684A"/>
    <w:rsid w:val="009C6988"/>
    <w:rsid w:val="009C71F8"/>
    <w:rsid w:val="009C788E"/>
    <w:rsid w:val="009D11C2"/>
    <w:rsid w:val="009D1BB4"/>
    <w:rsid w:val="009D21A3"/>
    <w:rsid w:val="009D2635"/>
    <w:rsid w:val="009D3771"/>
    <w:rsid w:val="009D49D9"/>
    <w:rsid w:val="009D5AF2"/>
    <w:rsid w:val="009D5D09"/>
    <w:rsid w:val="009D6BC8"/>
    <w:rsid w:val="009D6E5E"/>
    <w:rsid w:val="009D702A"/>
    <w:rsid w:val="009D7370"/>
    <w:rsid w:val="009D7BB0"/>
    <w:rsid w:val="009D7EB4"/>
    <w:rsid w:val="009E18DF"/>
    <w:rsid w:val="009E1AB4"/>
    <w:rsid w:val="009E27CB"/>
    <w:rsid w:val="009E37EF"/>
    <w:rsid w:val="009E3858"/>
    <w:rsid w:val="009E70DD"/>
    <w:rsid w:val="009E7347"/>
    <w:rsid w:val="009E79B4"/>
    <w:rsid w:val="009E7F3E"/>
    <w:rsid w:val="009F0CB5"/>
    <w:rsid w:val="009F0EA9"/>
    <w:rsid w:val="009F110E"/>
    <w:rsid w:val="009F190D"/>
    <w:rsid w:val="009F1E1B"/>
    <w:rsid w:val="009F20A4"/>
    <w:rsid w:val="009F27DD"/>
    <w:rsid w:val="009F2ED9"/>
    <w:rsid w:val="009F3231"/>
    <w:rsid w:val="009F3B10"/>
    <w:rsid w:val="009F5642"/>
    <w:rsid w:val="009F5C58"/>
    <w:rsid w:val="009F5CE5"/>
    <w:rsid w:val="009F7292"/>
    <w:rsid w:val="009F771D"/>
    <w:rsid w:val="009F7772"/>
    <w:rsid w:val="00A0222C"/>
    <w:rsid w:val="00A02246"/>
    <w:rsid w:val="00A023A0"/>
    <w:rsid w:val="00A02442"/>
    <w:rsid w:val="00A02708"/>
    <w:rsid w:val="00A04AED"/>
    <w:rsid w:val="00A07CBA"/>
    <w:rsid w:val="00A10020"/>
    <w:rsid w:val="00A10AAC"/>
    <w:rsid w:val="00A1128E"/>
    <w:rsid w:val="00A1193E"/>
    <w:rsid w:val="00A120E6"/>
    <w:rsid w:val="00A12299"/>
    <w:rsid w:val="00A125D5"/>
    <w:rsid w:val="00A132B7"/>
    <w:rsid w:val="00A13CD4"/>
    <w:rsid w:val="00A13DE1"/>
    <w:rsid w:val="00A147C8"/>
    <w:rsid w:val="00A15269"/>
    <w:rsid w:val="00A15483"/>
    <w:rsid w:val="00A1562B"/>
    <w:rsid w:val="00A158FC"/>
    <w:rsid w:val="00A15DAF"/>
    <w:rsid w:val="00A16A2E"/>
    <w:rsid w:val="00A16A3D"/>
    <w:rsid w:val="00A16AA8"/>
    <w:rsid w:val="00A170F4"/>
    <w:rsid w:val="00A17B10"/>
    <w:rsid w:val="00A202B6"/>
    <w:rsid w:val="00A20FE7"/>
    <w:rsid w:val="00A21725"/>
    <w:rsid w:val="00A21CBD"/>
    <w:rsid w:val="00A2559E"/>
    <w:rsid w:val="00A25A30"/>
    <w:rsid w:val="00A25AE8"/>
    <w:rsid w:val="00A25FD9"/>
    <w:rsid w:val="00A270B6"/>
    <w:rsid w:val="00A27264"/>
    <w:rsid w:val="00A2781D"/>
    <w:rsid w:val="00A3043C"/>
    <w:rsid w:val="00A30970"/>
    <w:rsid w:val="00A30C76"/>
    <w:rsid w:val="00A30DB6"/>
    <w:rsid w:val="00A31688"/>
    <w:rsid w:val="00A321F5"/>
    <w:rsid w:val="00A32B91"/>
    <w:rsid w:val="00A33ADF"/>
    <w:rsid w:val="00A34091"/>
    <w:rsid w:val="00A34227"/>
    <w:rsid w:val="00A34D2E"/>
    <w:rsid w:val="00A34E2E"/>
    <w:rsid w:val="00A3534E"/>
    <w:rsid w:val="00A35A0D"/>
    <w:rsid w:val="00A37415"/>
    <w:rsid w:val="00A402C1"/>
    <w:rsid w:val="00A40597"/>
    <w:rsid w:val="00A414EA"/>
    <w:rsid w:val="00A41B4D"/>
    <w:rsid w:val="00A41BE3"/>
    <w:rsid w:val="00A42F75"/>
    <w:rsid w:val="00A43EF4"/>
    <w:rsid w:val="00A44951"/>
    <w:rsid w:val="00A45015"/>
    <w:rsid w:val="00A45392"/>
    <w:rsid w:val="00A4642D"/>
    <w:rsid w:val="00A46BA8"/>
    <w:rsid w:val="00A46DA1"/>
    <w:rsid w:val="00A47634"/>
    <w:rsid w:val="00A47902"/>
    <w:rsid w:val="00A47E67"/>
    <w:rsid w:val="00A50A06"/>
    <w:rsid w:val="00A50BA3"/>
    <w:rsid w:val="00A51441"/>
    <w:rsid w:val="00A51FFB"/>
    <w:rsid w:val="00A5290C"/>
    <w:rsid w:val="00A5757F"/>
    <w:rsid w:val="00A57805"/>
    <w:rsid w:val="00A57830"/>
    <w:rsid w:val="00A57C74"/>
    <w:rsid w:val="00A60F4F"/>
    <w:rsid w:val="00A612FE"/>
    <w:rsid w:val="00A6296E"/>
    <w:rsid w:val="00A6322C"/>
    <w:rsid w:val="00A639C2"/>
    <w:rsid w:val="00A63C3A"/>
    <w:rsid w:val="00A63EA8"/>
    <w:rsid w:val="00A6537D"/>
    <w:rsid w:val="00A662C9"/>
    <w:rsid w:val="00A679DB"/>
    <w:rsid w:val="00A67AE3"/>
    <w:rsid w:val="00A70790"/>
    <w:rsid w:val="00A7112A"/>
    <w:rsid w:val="00A7116A"/>
    <w:rsid w:val="00A71C96"/>
    <w:rsid w:val="00A71F4A"/>
    <w:rsid w:val="00A7212C"/>
    <w:rsid w:val="00A738AF"/>
    <w:rsid w:val="00A73983"/>
    <w:rsid w:val="00A7458B"/>
    <w:rsid w:val="00A75CD1"/>
    <w:rsid w:val="00A77E42"/>
    <w:rsid w:val="00A77F91"/>
    <w:rsid w:val="00A800F9"/>
    <w:rsid w:val="00A80EFB"/>
    <w:rsid w:val="00A81F90"/>
    <w:rsid w:val="00A83FB5"/>
    <w:rsid w:val="00A84587"/>
    <w:rsid w:val="00A84CDF"/>
    <w:rsid w:val="00A84D76"/>
    <w:rsid w:val="00A85037"/>
    <w:rsid w:val="00A8573B"/>
    <w:rsid w:val="00A9004E"/>
    <w:rsid w:val="00A90798"/>
    <w:rsid w:val="00A91219"/>
    <w:rsid w:val="00A92194"/>
    <w:rsid w:val="00A94139"/>
    <w:rsid w:val="00A97A12"/>
    <w:rsid w:val="00AA05B2"/>
    <w:rsid w:val="00AA13A1"/>
    <w:rsid w:val="00AA26B8"/>
    <w:rsid w:val="00AA2C29"/>
    <w:rsid w:val="00AA3C8F"/>
    <w:rsid w:val="00AA4C6C"/>
    <w:rsid w:val="00AA5C28"/>
    <w:rsid w:val="00AA62E4"/>
    <w:rsid w:val="00AA6FB5"/>
    <w:rsid w:val="00AA6FB7"/>
    <w:rsid w:val="00AA7901"/>
    <w:rsid w:val="00AA7B96"/>
    <w:rsid w:val="00AB0F6D"/>
    <w:rsid w:val="00AB1FD6"/>
    <w:rsid w:val="00AB2CEF"/>
    <w:rsid w:val="00AB2E25"/>
    <w:rsid w:val="00AB2FC6"/>
    <w:rsid w:val="00AB347E"/>
    <w:rsid w:val="00AB3ABB"/>
    <w:rsid w:val="00AB3FE2"/>
    <w:rsid w:val="00AB44B1"/>
    <w:rsid w:val="00AB4637"/>
    <w:rsid w:val="00AB5577"/>
    <w:rsid w:val="00AB6059"/>
    <w:rsid w:val="00AB641B"/>
    <w:rsid w:val="00AB692E"/>
    <w:rsid w:val="00AB6CF0"/>
    <w:rsid w:val="00AB73EE"/>
    <w:rsid w:val="00AB757B"/>
    <w:rsid w:val="00AB76D2"/>
    <w:rsid w:val="00AB7D4B"/>
    <w:rsid w:val="00AC09F8"/>
    <w:rsid w:val="00AC0BD0"/>
    <w:rsid w:val="00AC1CE9"/>
    <w:rsid w:val="00AC4C1D"/>
    <w:rsid w:val="00AC5626"/>
    <w:rsid w:val="00AC5EA3"/>
    <w:rsid w:val="00AC6B4B"/>
    <w:rsid w:val="00AC6B5E"/>
    <w:rsid w:val="00AC6BCE"/>
    <w:rsid w:val="00AC7ECE"/>
    <w:rsid w:val="00AD04C1"/>
    <w:rsid w:val="00AD0E7D"/>
    <w:rsid w:val="00AD1577"/>
    <w:rsid w:val="00AD1C56"/>
    <w:rsid w:val="00AD235B"/>
    <w:rsid w:val="00AD3322"/>
    <w:rsid w:val="00AD40D8"/>
    <w:rsid w:val="00AD4BB8"/>
    <w:rsid w:val="00AD4F86"/>
    <w:rsid w:val="00AD5602"/>
    <w:rsid w:val="00AD6943"/>
    <w:rsid w:val="00AD6E10"/>
    <w:rsid w:val="00AD6F3A"/>
    <w:rsid w:val="00AD7E4E"/>
    <w:rsid w:val="00AE0622"/>
    <w:rsid w:val="00AE0BEF"/>
    <w:rsid w:val="00AE2D38"/>
    <w:rsid w:val="00AE2FE6"/>
    <w:rsid w:val="00AE3639"/>
    <w:rsid w:val="00AE5203"/>
    <w:rsid w:val="00AE5934"/>
    <w:rsid w:val="00AE5982"/>
    <w:rsid w:val="00AE5B02"/>
    <w:rsid w:val="00AE66FE"/>
    <w:rsid w:val="00AE73A4"/>
    <w:rsid w:val="00AE7E86"/>
    <w:rsid w:val="00AF106E"/>
    <w:rsid w:val="00AF1414"/>
    <w:rsid w:val="00AF193B"/>
    <w:rsid w:val="00AF1A95"/>
    <w:rsid w:val="00AF2F5C"/>
    <w:rsid w:val="00AF34DE"/>
    <w:rsid w:val="00AF44A1"/>
    <w:rsid w:val="00AF455F"/>
    <w:rsid w:val="00AF4D58"/>
    <w:rsid w:val="00AF5499"/>
    <w:rsid w:val="00AF56E6"/>
    <w:rsid w:val="00AF573C"/>
    <w:rsid w:val="00AF6666"/>
    <w:rsid w:val="00AF732F"/>
    <w:rsid w:val="00AF7485"/>
    <w:rsid w:val="00AF7A4F"/>
    <w:rsid w:val="00AF7ABC"/>
    <w:rsid w:val="00B007D1"/>
    <w:rsid w:val="00B02A51"/>
    <w:rsid w:val="00B03239"/>
    <w:rsid w:val="00B032BE"/>
    <w:rsid w:val="00B03747"/>
    <w:rsid w:val="00B03EC6"/>
    <w:rsid w:val="00B0456B"/>
    <w:rsid w:val="00B04F44"/>
    <w:rsid w:val="00B05B71"/>
    <w:rsid w:val="00B062DB"/>
    <w:rsid w:val="00B06ABA"/>
    <w:rsid w:val="00B06F95"/>
    <w:rsid w:val="00B070C2"/>
    <w:rsid w:val="00B07444"/>
    <w:rsid w:val="00B07A3E"/>
    <w:rsid w:val="00B10154"/>
    <w:rsid w:val="00B108EF"/>
    <w:rsid w:val="00B1130C"/>
    <w:rsid w:val="00B114F0"/>
    <w:rsid w:val="00B12282"/>
    <w:rsid w:val="00B12852"/>
    <w:rsid w:val="00B1310E"/>
    <w:rsid w:val="00B13FF5"/>
    <w:rsid w:val="00B149A3"/>
    <w:rsid w:val="00B16C8B"/>
    <w:rsid w:val="00B16CAF"/>
    <w:rsid w:val="00B17D30"/>
    <w:rsid w:val="00B20571"/>
    <w:rsid w:val="00B20A61"/>
    <w:rsid w:val="00B21502"/>
    <w:rsid w:val="00B21EF6"/>
    <w:rsid w:val="00B237D6"/>
    <w:rsid w:val="00B23AC0"/>
    <w:rsid w:val="00B241D9"/>
    <w:rsid w:val="00B2497D"/>
    <w:rsid w:val="00B24C07"/>
    <w:rsid w:val="00B25F0F"/>
    <w:rsid w:val="00B271D1"/>
    <w:rsid w:val="00B30100"/>
    <w:rsid w:val="00B3067A"/>
    <w:rsid w:val="00B30AD5"/>
    <w:rsid w:val="00B3118C"/>
    <w:rsid w:val="00B316C6"/>
    <w:rsid w:val="00B31948"/>
    <w:rsid w:val="00B31AEF"/>
    <w:rsid w:val="00B32C0A"/>
    <w:rsid w:val="00B32EB0"/>
    <w:rsid w:val="00B33106"/>
    <w:rsid w:val="00B33451"/>
    <w:rsid w:val="00B34767"/>
    <w:rsid w:val="00B34C55"/>
    <w:rsid w:val="00B35697"/>
    <w:rsid w:val="00B35775"/>
    <w:rsid w:val="00B35F24"/>
    <w:rsid w:val="00B365A9"/>
    <w:rsid w:val="00B400E8"/>
    <w:rsid w:val="00B40646"/>
    <w:rsid w:val="00B41F13"/>
    <w:rsid w:val="00B43B2A"/>
    <w:rsid w:val="00B43DE5"/>
    <w:rsid w:val="00B44BFF"/>
    <w:rsid w:val="00B457CA"/>
    <w:rsid w:val="00B45967"/>
    <w:rsid w:val="00B45BF6"/>
    <w:rsid w:val="00B464E2"/>
    <w:rsid w:val="00B467AC"/>
    <w:rsid w:val="00B47282"/>
    <w:rsid w:val="00B475E8"/>
    <w:rsid w:val="00B477CB"/>
    <w:rsid w:val="00B4794A"/>
    <w:rsid w:val="00B5001C"/>
    <w:rsid w:val="00B50AB4"/>
    <w:rsid w:val="00B53923"/>
    <w:rsid w:val="00B53C68"/>
    <w:rsid w:val="00B562F9"/>
    <w:rsid w:val="00B565BF"/>
    <w:rsid w:val="00B60AB2"/>
    <w:rsid w:val="00B6112C"/>
    <w:rsid w:val="00B618A6"/>
    <w:rsid w:val="00B6378C"/>
    <w:rsid w:val="00B637DE"/>
    <w:rsid w:val="00B64249"/>
    <w:rsid w:val="00B64778"/>
    <w:rsid w:val="00B64B10"/>
    <w:rsid w:val="00B654C7"/>
    <w:rsid w:val="00B655A3"/>
    <w:rsid w:val="00B65BF0"/>
    <w:rsid w:val="00B65E73"/>
    <w:rsid w:val="00B66150"/>
    <w:rsid w:val="00B66BA7"/>
    <w:rsid w:val="00B701F2"/>
    <w:rsid w:val="00B70600"/>
    <w:rsid w:val="00B70620"/>
    <w:rsid w:val="00B706E8"/>
    <w:rsid w:val="00B70B59"/>
    <w:rsid w:val="00B72936"/>
    <w:rsid w:val="00B734C0"/>
    <w:rsid w:val="00B739D9"/>
    <w:rsid w:val="00B73D4D"/>
    <w:rsid w:val="00B74727"/>
    <w:rsid w:val="00B7484F"/>
    <w:rsid w:val="00B75766"/>
    <w:rsid w:val="00B76162"/>
    <w:rsid w:val="00B76660"/>
    <w:rsid w:val="00B77307"/>
    <w:rsid w:val="00B7730C"/>
    <w:rsid w:val="00B77995"/>
    <w:rsid w:val="00B77D43"/>
    <w:rsid w:val="00B77E3B"/>
    <w:rsid w:val="00B80D87"/>
    <w:rsid w:val="00B8156D"/>
    <w:rsid w:val="00B81B44"/>
    <w:rsid w:val="00B827DE"/>
    <w:rsid w:val="00B83CDF"/>
    <w:rsid w:val="00B83DE8"/>
    <w:rsid w:val="00B849FC"/>
    <w:rsid w:val="00B87BF6"/>
    <w:rsid w:val="00B87EC0"/>
    <w:rsid w:val="00B9053B"/>
    <w:rsid w:val="00B915E0"/>
    <w:rsid w:val="00B919F8"/>
    <w:rsid w:val="00B91B31"/>
    <w:rsid w:val="00B9376A"/>
    <w:rsid w:val="00B943B5"/>
    <w:rsid w:val="00B95184"/>
    <w:rsid w:val="00B95566"/>
    <w:rsid w:val="00B95745"/>
    <w:rsid w:val="00B96E50"/>
    <w:rsid w:val="00B971A0"/>
    <w:rsid w:val="00BA0AF1"/>
    <w:rsid w:val="00BA189D"/>
    <w:rsid w:val="00BA349F"/>
    <w:rsid w:val="00BA392E"/>
    <w:rsid w:val="00BA4C20"/>
    <w:rsid w:val="00BA5956"/>
    <w:rsid w:val="00BA5A00"/>
    <w:rsid w:val="00BA5B0E"/>
    <w:rsid w:val="00BA5E64"/>
    <w:rsid w:val="00BA64FC"/>
    <w:rsid w:val="00BA7246"/>
    <w:rsid w:val="00BA7A51"/>
    <w:rsid w:val="00BB05D6"/>
    <w:rsid w:val="00BB1572"/>
    <w:rsid w:val="00BB1B4A"/>
    <w:rsid w:val="00BB1D59"/>
    <w:rsid w:val="00BB21AC"/>
    <w:rsid w:val="00BB2C61"/>
    <w:rsid w:val="00BB3333"/>
    <w:rsid w:val="00BB3F33"/>
    <w:rsid w:val="00BB46AA"/>
    <w:rsid w:val="00BB4EA3"/>
    <w:rsid w:val="00BB5B4D"/>
    <w:rsid w:val="00BB5EAE"/>
    <w:rsid w:val="00BB5ED5"/>
    <w:rsid w:val="00BB5FF3"/>
    <w:rsid w:val="00BB64C7"/>
    <w:rsid w:val="00BB65C2"/>
    <w:rsid w:val="00BB660E"/>
    <w:rsid w:val="00BB6C08"/>
    <w:rsid w:val="00BB71F2"/>
    <w:rsid w:val="00BB7679"/>
    <w:rsid w:val="00BC00D3"/>
    <w:rsid w:val="00BC0721"/>
    <w:rsid w:val="00BC0C56"/>
    <w:rsid w:val="00BC13F7"/>
    <w:rsid w:val="00BC1C14"/>
    <w:rsid w:val="00BC1EC5"/>
    <w:rsid w:val="00BC23C8"/>
    <w:rsid w:val="00BC2417"/>
    <w:rsid w:val="00BC25B0"/>
    <w:rsid w:val="00BC3422"/>
    <w:rsid w:val="00BC34D8"/>
    <w:rsid w:val="00BC3919"/>
    <w:rsid w:val="00BC3C21"/>
    <w:rsid w:val="00BC3DC9"/>
    <w:rsid w:val="00BC45A5"/>
    <w:rsid w:val="00BC531C"/>
    <w:rsid w:val="00BC7891"/>
    <w:rsid w:val="00BD0525"/>
    <w:rsid w:val="00BD07E5"/>
    <w:rsid w:val="00BD4C2C"/>
    <w:rsid w:val="00BD5D56"/>
    <w:rsid w:val="00BD61BE"/>
    <w:rsid w:val="00BD69BE"/>
    <w:rsid w:val="00BD6F9F"/>
    <w:rsid w:val="00BD70FE"/>
    <w:rsid w:val="00BD7563"/>
    <w:rsid w:val="00BD7576"/>
    <w:rsid w:val="00BE02D2"/>
    <w:rsid w:val="00BE02D9"/>
    <w:rsid w:val="00BE0952"/>
    <w:rsid w:val="00BE1EA4"/>
    <w:rsid w:val="00BE25B9"/>
    <w:rsid w:val="00BE2D21"/>
    <w:rsid w:val="00BE319C"/>
    <w:rsid w:val="00BE31A0"/>
    <w:rsid w:val="00BE3D6F"/>
    <w:rsid w:val="00BE4353"/>
    <w:rsid w:val="00BE45C8"/>
    <w:rsid w:val="00BE4625"/>
    <w:rsid w:val="00BE4E16"/>
    <w:rsid w:val="00BE5D68"/>
    <w:rsid w:val="00BE5D96"/>
    <w:rsid w:val="00BE6216"/>
    <w:rsid w:val="00BE62C6"/>
    <w:rsid w:val="00BE6ACE"/>
    <w:rsid w:val="00BE77FF"/>
    <w:rsid w:val="00BF0059"/>
    <w:rsid w:val="00BF02D2"/>
    <w:rsid w:val="00BF27CA"/>
    <w:rsid w:val="00BF2AE5"/>
    <w:rsid w:val="00BF2F21"/>
    <w:rsid w:val="00BF315D"/>
    <w:rsid w:val="00BF31D0"/>
    <w:rsid w:val="00BF3264"/>
    <w:rsid w:val="00BF33A6"/>
    <w:rsid w:val="00BF36A9"/>
    <w:rsid w:val="00BF390B"/>
    <w:rsid w:val="00BF3B71"/>
    <w:rsid w:val="00BF4BF6"/>
    <w:rsid w:val="00BF55B6"/>
    <w:rsid w:val="00BF5D0D"/>
    <w:rsid w:val="00BF625D"/>
    <w:rsid w:val="00BF6800"/>
    <w:rsid w:val="00BF6976"/>
    <w:rsid w:val="00BF7442"/>
    <w:rsid w:val="00BF7467"/>
    <w:rsid w:val="00BF7B51"/>
    <w:rsid w:val="00C008AF"/>
    <w:rsid w:val="00C009CF"/>
    <w:rsid w:val="00C015B9"/>
    <w:rsid w:val="00C022F9"/>
    <w:rsid w:val="00C02CEC"/>
    <w:rsid w:val="00C032EA"/>
    <w:rsid w:val="00C03C34"/>
    <w:rsid w:val="00C0426E"/>
    <w:rsid w:val="00C04DEE"/>
    <w:rsid w:val="00C05B18"/>
    <w:rsid w:val="00C05EF5"/>
    <w:rsid w:val="00C066F5"/>
    <w:rsid w:val="00C06EB5"/>
    <w:rsid w:val="00C113AD"/>
    <w:rsid w:val="00C1145F"/>
    <w:rsid w:val="00C11F80"/>
    <w:rsid w:val="00C12878"/>
    <w:rsid w:val="00C12AF4"/>
    <w:rsid w:val="00C13BEF"/>
    <w:rsid w:val="00C13D75"/>
    <w:rsid w:val="00C14E3B"/>
    <w:rsid w:val="00C1538D"/>
    <w:rsid w:val="00C158C2"/>
    <w:rsid w:val="00C1735C"/>
    <w:rsid w:val="00C21454"/>
    <w:rsid w:val="00C21DF2"/>
    <w:rsid w:val="00C2245D"/>
    <w:rsid w:val="00C229BF"/>
    <w:rsid w:val="00C2508E"/>
    <w:rsid w:val="00C25FD4"/>
    <w:rsid w:val="00C2600C"/>
    <w:rsid w:val="00C275DF"/>
    <w:rsid w:val="00C277A5"/>
    <w:rsid w:val="00C305D2"/>
    <w:rsid w:val="00C30A3F"/>
    <w:rsid w:val="00C320D5"/>
    <w:rsid w:val="00C335E6"/>
    <w:rsid w:val="00C33B40"/>
    <w:rsid w:val="00C33D84"/>
    <w:rsid w:val="00C3416A"/>
    <w:rsid w:val="00C341B2"/>
    <w:rsid w:val="00C34AC5"/>
    <w:rsid w:val="00C357D5"/>
    <w:rsid w:val="00C36265"/>
    <w:rsid w:val="00C367B6"/>
    <w:rsid w:val="00C3745D"/>
    <w:rsid w:val="00C37A62"/>
    <w:rsid w:val="00C37FC1"/>
    <w:rsid w:val="00C40E73"/>
    <w:rsid w:val="00C410EB"/>
    <w:rsid w:val="00C41414"/>
    <w:rsid w:val="00C41704"/>
    <w:rsid w:val="00C41D4D"/>
    <w:rsid w:val="00C4249B"/>
    <w:rsid w:val="00C439A5"/>
    <w:rsid w:val="00C443B3"/>
    <w:rsid w:val="00C455C7"/>
    <w:rsid w:val="00C45B92"/>
    <w:rsid w:val="00C45E08"/>
    <w:rsid w:val="00C461F5"/>
    <w:rsid w:val="00C46E97"/>
    <w:rsid w:val="00C472C1"/>
    <w:rsid w:val="00C473B5"/>
    <w:rsid w:val="00C474D3"/>
    <w:rsid w:val="00C47686"/>
    <w:rsid w:val="00C47740"/>
    <w:rsid w:val="00C50855"/>
    <w:rsid w:val="00C53674"/>
    <w:rsid w:val="00C53B40"/>
    <w:rsid w:val="00C54C45"/>
    <w:rsid w:val="00C55DD8"/>
    <w:rsid w:val="00C560C4"/>
    <w:rsid w:val="00C563B8"/>
    <w:rsid w:val="00C57298"/>
    <w:rsid w:val="00C57A5F"/>
    <w:rsid w:val="00C60104"/>
    <w:rsid w:val="00C602E2"/>
    <w:rsid w:val="00C604FD"/>
    <w:rsid w:val="00C60DE3"/>
    <w:rsid w:val="00C61134"/>
    <w:rsid w:val="00C61E30"/>
    <w:rsid w:val="00C620F5"/>
    <w:rsid w:val="00C6229F"/>
    <w:rsid w:val="00C6255A"/>
    <w:rsid w:val="00C62746"/>
    <w:rsid w:val="00C62CE9"/>
    <w:rsid w:val="00C637E1"/>
    <w:rsid w:val="00C63EAB"/>
    <w:rsid w:val="00C65488"/>
    <w:rsid w:val="00C654E4"/>
    <w:rsid w:val="00C65F81"/>
    <w:rsid w:val="00C66E1D"/>
    <w:rsid w:val="00C6728C"/>
    <w:rsid w:val="00C677C8"/>
    <w:rsid w:val="00C700B4"/>
    <w:rsid w:val="00C704C0"/>
    <w:rsid w:val="00C70D50"/>
    <w:rsid w:val="00C72529"/>
    <w:rsid w:val="00C7438D"/>
    <w:rsid w:val="00C74B1B"/>
    <w:rsid w:val="00C74FA7"/>
    <w:rsid w:val="00C762D0"/>
    <w:rsid w:val="00C8243E"/>
    <w:rsid w:val="00C82B0E"/>
    <w:rsid w:val="00C83505"/>
    <w:rsid w:val="00C83A08"/>
    <w:rsid w:val="00C83C72"/>
    <w:rsid w:val="00C8422D"/>
    <w:rsid w:val="00C84498"/>
    <w:rsid w:val="00C85267"/>
    <w:rsid w:val="00C8537C"/>
    <w:rsid w:val="00C85B5B"/>
    <w:rsid w:val="00C85C93"/>
    <w:rsid w:val="00C861EE"/>
    <w:rsid w:val="00C86B9D"/>
    <w:rsid w:val="00C87154"/>
    <w:rsid w:val="00C87E39"/>
    <w:rsid w:val="00C901A8"/>
    <w:rsid w:val="00C906EB"/>
    <w:rsid w:val="00C907D7"/>
    <w:rsid w:val="00C9195C"/>
    <w:rsid w:val="00C91DEE"/>
    <w:rsid w:val="00C92338"/>
    <w:rsid w:val="00C937FD"/>
    <w:rsid w:val="00C956E7"/>
    <w:rsid w:val="00C95DB9"/>
    <w:rsid w:val="00C97335"/>
    <w:rsid w:val="00CA0581"/>
    <w:rsid w:val="00CA0A36"/>
    <w:rsid w:val="00CA0D07"/>
    <w:rsid w:val="00CA1079"/>
    <w:rsid w:val="00CA2173"/>
    <w:rsid w:val="00CA2243"/>
    <w:rsid w:val="00CA2444"/>
    <w:rsid w:val="00CA24D2"/>
    <w:rsid w:val="00CA2537"/>
    <w:rsid w:val="00CA2A52"/>
    <w:rsid w:val="00CA2B88"/>
    <w:rsid w:val="00CA2D08"/>
    <w:rsid w:val="00CA2DD1"/>
    <w:rsid w:val="00CA3004"/>
    <w:rsid w:val="00CA3E1D"/>
    <w:rsid w:val="00CA450A"/>
    <w:rsid w:val="00CA4FC6"/>
    <w:rsid w:val="00CA5249"/>
    <w:rsid w:val="00CA5357"/>
    <w:rsid w:val="00CA5689"/>
    <w:rsid w:val="00CA5CC2"/>
    <w:rsid w:val="00CA78A4"/>
    <w:rsid w:val="00CA798C"/>
    <w:rsid w:val="00CA7C3A"/>
    <w:rsid w:val="00CA7E82"/>
    <w:rsid w:val="00CB1B79"/>
    <w:rsid w:val="00CB1E28"/>
    <w:rsid w:val="00CB2C41"/>
    <w:rsid w:val="00CB2DC3"/>
    <w:rsid w:val="00CB3CF2"/>
    <w:rsid w:val="00CB3F66"/>
    <w:rsid w:val="00CB4518"/>
    <w:rsid w:val="00CB4B9D"/>
    <w:rsid w:val="00CB51F8"/>
    <w:rsid w:val="00CB614C"/>
    <w:rsid w:val="00CB6470"/>
    <w:rsid w:val="00CB74F4"/>
    <w:rsid w:val="00CB77FA"/>
    <w:rsid w:val="00CC0164"/>
    <w:rsid w:val="00CC05B8"/>
    <w:rsid w:val="00CC0C4E"/>
    <w:rsid w:val="00CC0D33"/>
    <w:rsid w:val="00CC116B"/>
    <w:rsid w:val="00CC1312"/>
    <w:rsid w:val="00CC1B24"/>
    <w:rsid w:val="00CC205B"/>
    <w:rsid w:val="00CC22FE"/>
    <w:rsid w:val="00CC2762"/>
    <w:rsid w:val="00CC2DB2"/>
    <w:rsid w:val="00CC346A"/>
    <w:rsid w:val="00CC37A3"/>
    <w:rsid w:val="00CC3855"/>
    <w:rsid w:val="00CC4446"/>
    <w:rsid w:val="00CC449D"/>
    <w:rsid w:val="00CC5060"/>
    <w:rsid w:val="00CC5EE3"/>
    <w:rsid w:val="00CC6E2D"/>
    <w:rsid w:val="00CC70F5"/>
    <w:rsid w:val="00CC7430"/>
    <w:rsid w:val="00CD0307"/>
    <w:rsid w:val="00CD083C"/>
    <w:rsid w:val="00CD10D9"/>
    <w:rsid w:val="00CD151F"/>
    <w:rsid w:val="00CD159F"/>
    <w:rsid w:val="00CD1A6B"/>
    <w:rsid w:val="00CD1EC1"/>
    <w:rsid w:val="00CD1FA1"/>
    <w:rsid w:val="00CD24A2"/>
    <w:rsid w:val="00CD3D1B"/>
    <w:rsid w:val="00CE0657"/>
    <w:rsid w:val="00CE12C2"/>
    <w:rsid w:val="00CE1A53"/>
    <w:rsid w:val="00CE2EFD"/>
    <w:rsid w:val="00CE363E"/>
    <w:rsid w:val="00CE539E"/>
    <w:rsid w:val="00CE53F4"/>
    <w:rsid w:val="00CE58C9"/>
    <w:rsid w:val="00CE62B3"/>
    <w:rsid w:val="00CE7751"/>
    <w:rsid w:val="00CF000E"/>
    <w:rsid w:val="00CF0C2D"/>
    <w:rsid w:val="00CF10D1"/>
    <w:rsid w:val="00CF1556"/>
    <w:rsid w:val="00CF206F"/>
    <w:rsid w:val="00CF3967"/>
    <w:rsid w:val="00CF3987"/>
    <w:rsid w:val="00CF45C8"/>
    <w:rsid w:val="00CF54F6"/>
    <w:rsid w:val="00CF6D44"/>
    <w:rsid w:val="00CF6FCD"/>
    <w:rsid w:val="00CF6FDB"/>
    <w:rsid w:val="00CF7B94"/>
    <w:rsid w:val="00CF7DCA"/>
    <w:rsid w:val="00D01E84"/>
    <w:rsid w:val="00D0221E"/>
    <w:rsid w:val="00D03136"/>
    <w:rsid w:val="00D03F56"/>
    <w:rsid w:val="00D042C2"/>
    <w:rsid w:val="00D04A08"/>
    <w:rsid w:val="00D05198"/>
    <w:rsid w:val="00D0732F"/>
    <w:rsid w:val="00D10820"/>
    <w:rsid w:val="00D1133C"/>
    <w:rsid w:val="00D113CC"/>
    <w:rsid w:val="00D11794"/>
    <w:rsid w:val="00D11D06"/>
    <w:rsid w:val="00D11D57"/>
    <w:rsid w:val="00D11E06"/>
    <w:rsid w:val="00D126D6"/>
    <w:rsid w:val="00D128D3"/>
    <w:rsid w:val="00D12F81"/>
    <w:rsid w:val="00D136F7"/>
    <w:rsid w:val="00D140C4"/>
    <w:rsid w:val="00D1438D"/>
    <w:rsid w:val="00D14584"/>
    <w:rsid w:val="00D16889"/>
    <w:rsid w:val="00D168A5"/>
    <w:rsid w:val="00D17440"/>
    <w:rsid w:val="00D17805"/>
    <w:rsid w:val="00D17CF7"/>
    <w:rsid w:val="00D17D36"/>
    <w:rsid w:val="00D211E9"/>
    <w:rsid w:val="00D21485"/>
    <w:rsid w:val="00D218FB"/>
    <w:rsid w:val="00D21C3E"/>
    <w:rsid w:val="00D2312F"/>
    <w:rsid w:val="00D2543B"/>
    <w:rsid w:val="00D25603"/>
    <w:rsid w:val="00D26106"/>
    <w:rsid w:val="00D269C1"/>
    <w:rsid w:val="00D274EC"/>
    <w:rsid w:val="00D278A6"/>
    <w:rsid w:val="00D27D33"/>
    <w:rsid w:val="00D30D28"/>
    <w:rsid w:val="00D31304"/>
    <w:rsid w:val="00D3335B"/>
    <w:rsid w:val="00D349CA"/>
    <w:rsid w:val="00D34F6C"/>
    <w:rsid w:val="00D35C40"/>
    <w:rsid w:val="00D35F0B"/>
    <w:rsid w:val="00D36B3E"/>
    <w:rsid w:val="00D37019"/>
    <w:rsid w:val="00D374FF"/>
    <w:rsid w:val="00D37BD1"/>
    <w:rsid w:val="00D40C70"/>
    <w:rsid w:val="00D41591"/>
    <w:rsid w:val="00D4357E"/>
    <w:rsid w:val="00D43B45"/>
    <w:rsid w:val="00D44953"/>
    <w:rsid w:val="00D449FA"/>
    <w:rsid w:val="00D44DE7"/>
    <w:rsid w:val="00D45651"/>
    <w:rsid w:val="00D4644B"/>
    <w:rsid w:val="00D469C9"/>
    <w:rsid w:val="00D47D47"/>
    <w:rsid w:val="00D504A9"/>
    <w:rsid w:val="00D50E63"/>
    <w:rsid w:val="00D516F0"/>
    <w:rsid w:val="00D5176A"/>
    <w:rsid w:val="00D51D7A"/>
    <w:rsid w:val="00D51EFA"/>
    <w:rsid w:val="00D52CD4"/>
    <w:rsid w:val="00D52D60"/>
    <w:rsid w:val="00D52E6E"/>
    <w:rsid w:val="00D52ED2"/>
    <w:rsid w:val="00D52F8C"/>
    <w:rsid w:val="00D53648"/>
    <w:rsid w:val="00D542F3"/>
    <w:rsid w:val="00D543E5"/>
    <w:rsid w:val="00D545B4"/>
    <w:rsid w:val="00D5481A"/>
    <w:rsid w:val="00D551CC"/>
    <w:rsid w:val="00D5644B"/>
    <w:rsid w:val="00D56E25"/>
    <w:rsid w:val="00D572F8"/>
    <w:rsid w:val="00D602C3"/>
    <w:rsid w:val="00D60C96"/>
    <w:rsid w:val="00D61A86"/>
    <w:rsid w:val="00D6204E"/>
    <w:rsid w:val="00D628A5"/>
    <w:rsid w:val="00D62F5B"/>
    <w:rsid w:val="00D63040"/>
    <w:rsid w:val="00D63176"/>
    <w:rsid w:val="00D63854"/>
    <w:rsid w:val="00D63A65"/>
    <w:rsid w:val="00D642CB"/>
    <w:rsid w:val="00D65614"/>
    <w:rsid w:val="00D66A4C"/>
    <w:rsid w:val="00D6765F"/>
    <w:rsid w:val="00D67E94"/>
    <w:rsid w:val="00D70B00"/>
    <w:rsid w:val="00D71896"/>
    <w:rsid w:val="00D718D7"/>
    <w:rsid w:val="00D71AF0"/>
    <w:rsid w:val="00D731B1"/>
    <w:rsid w:val="00D73212"/>
    <w:rsid w:val="00D73F70"/>
    <w:rsid w:val="00D73FFA"/>
    <w:rsid w:val="00D74336"/>
    <w:rsid w:val="00D74587"/>
    <w:rsid w:val="00D74B60"/>
    <w:rsid w:val="00D750F9"/>
    <w:rsid w:val="00D7516F"/>
    <w:rsid w:val="00D75AD5"/>
    <w:rsid w:val="00D7636F"/>
    <w:rsid w:val="00D7642C"/>
    <w:rsid w:val="00D766EF"/>
    <w:rsid w:val="00D77583"/>
    <w:rsid w:val="00D77B06"/>
    <w:rsid w:val="00D80A0A"/>
    <w:rsid w:val="00D81117"/>
    <w:rsid w:val="00D814B7"/>
    <w:rsid w:val="00D814CA"/>
    <w:rsid w:val="00D82C5B"/>
    <w:rsid w:val="00D82E10"/>
    <w:rsid w:val="00D83456"/>
    <w:rsid w:val="00D837F5"/>
    <w:rsid w:val="00D856C9"/>
    <w:rsid w:val="00D86218"/>
    <w:rsid w:val="00D867D0"/>
    <w:rsid w:val="00D868E3"/>
    <w:rsid w:val="00D90688"/>
    <w:rsid w:val="00D9069B"/>
    <w:rsid w:val="00D91303"/>
    <w:rsid w:val="00D9138F"/>
    <w:rsid w:val="00D9146F"/>
    <w:rsid w:val="00D916FC"/>
    <w:rsid w:val="00D91921"/>
    <w:rsid w:val="00D923EE"/>
    <w:rsid w:val="00D926D9"/>
    <w:rsid w:val="00D93608"/>
    <w:rsid w:val="00D9392F"/>
    <w:rsid w:val="00D93C7F"/>
    <w:rsid w:val="00D94B5A"/>
    <w:rsid w:val="00D9537E"/>
    <w:rsid w:val="00D97A00"/>
    <w:rsid w:val="00D97FEF"/>
    <w:rsid w:val="00DA0D55"/>
    <w:rsid w:val="00DA12D8"/>
    <w:rsid w:val="00DA1421"/>
    <w:rsid w:val="00DA192C"/>
    <w:rsid w:val="00DA35D2"/>
    <w:rsid w:val="00DA3AAD"/>
    <w:rsid w:val="00DA4906"/>
    <w:rsid w:val="00DA4E88"/>
    <w:rsid w:val="00DA571C"/>
    <w:rsid w:val="00DA65D2"/>
    <w:rsid w:val="00DB11A7"/>
    <w:rsid w:val="00DB1760"/>
    <w:rsid w:val="00DB1DDD"/>
    <w:rsid w:val="00DB1E12"/>
    <w:rsid w:val="00DB312B"/>
    <w:rsid w:val="00DB31A7"/>
    <w:rsid w:val="00DB31C4"/>
    <w:rsid w:val="00DB3562"/>
    <w:rsid w:val="00DB3986"/>
    <w:rsid w:val="00DB3A2F"/>
    <w:rsid w:val="00DB52D4"/>
    <w:rsid w:val="00DB52E7"/>
    <w:rsid w:val="00DB6586"/>
    <w:rsid w:val="00DB686D"/>
    <w:rsid w:val="00DB7799"/>
    <w:rsid w:val="00DB7CA0"/>
    <w:rsid w:val="00DC00E2"/>
    <w:rsid w:val="00DC0539"/>
    <w:rsid w:val="00DC0B05"/>
    <w:rsid w:val="00DC0D8C"/>
    <w:rsid w:val="00DC1106"/>
    <w:rsid w:val="00DC23EE"/>
    <w:rsid w:val="00DC23EF"/>
    <w:rsid w:val="00DC2602"/>
    <w:rsid w:val="00DC29A8"/>
    <w:rsid w:val="00DC4BBE"/>
    <w:rsid w:val="00DC5654"/>
    <w:rsid w:val="00DC5850"/>
    <w:rsid w:val="00DC59F6"/>
    <w:rsid w:val="00DC5B6D"/>
    <w:rsid w:val="00DC60F5"/>
    <w:rsid w:val="00DC658F"/>
    <w:rsid w:val="00DC710B"/>
    <w:rsid w:val="00DC75B9"/>
    <w:rsid w:val="00DC77A4"/>
    <w:rsid w:val="00DC7D81"/>
    <w:rsid w:val="00DC7E13"/>
    <w:rsid w:val="00DD03D5"/>
    <w:rsid w:val="00DD141A"/>
    <w:rsid w:val="00DD1A4D"/>
    <w:rsid w:val="00DD1F18"/>
    <w:rsid w:val="00DD22C2"/>
    <w:rsid w:val="00DD2F34"/>
    <w:rsid w:val="00DD3A0D"/>
    <w:rsid w:val="00DD504B"/>
    <w:rsid w:val="00DD7FF9"/>
    <w:rsid w:val="00DE0842"/>
    <w:rsid w:val="00DE1059"/>
    <w:rsid w:val="00DE1062"/>
    <w:rsid w:val="00DE15F1"/>
    <w:rsid w:val="00DE2578"/>
    <w:rsid w:val="00DE3408"/>
    <w:rsid w:val="00DE3834"/>
    <w:rsid w:val="00DE44F9"/>
    <w:rsid w:val="00DE60CC"/>
    <w:rsid w:val="00DE6D75"/>
    <w:rsid w:val="00DE73B6"/>
    <w:rsid w:val="00DF02CD"/>
    <w:rsid w:val="00DF0A8E"/>
    <w:rsid w:val="00DF0D6C"/>
    <w:rsid w:val="00DF177D"/>
    <w:rsid w:val="00DF1938"/>
    <w:rsid w:val="00DF19FD"/>
    <w:rsid w:val="00DF1F22"/>
    <w:rsid w:val="00DF1FEB"/>
    <w:rsid w:val="00DF24CD"/>
    <w:rsid w:val="00DF45D6"/>
    <w:rsid w:val="00DF5DE3"/>
    <w:rsid w:val="00DF6F21"/>
    <w:rsid w:val="00E00707"/>
    <w:rsid w:val="00E00E51"/>
    <w:rsid w:val="00E0329E"/>
    <w:rsid w:val="00E03A8A"/>
    <w:rsid w:val="00E04B08"/>
    <w:rsid w:val="00E0535E"/>
    <w:rsid w:val="00E05DB7"/>
    <w:rsid w:val="00E0604A"/>
    <w:rsid w:val="00E06C40"/>
    <w:rsid w:val="00E10E0C"/>
    <w:rsid w:val="00E11198"/>
    <w:rsid w:val="00E11ED5"/>
    <w:rsid w:val="00E12AB4"/>
    <w:rsid w:val="00E141BD"/>
    <w:rsid w:val="00E15959"/>
    <w:rsid w:val="00E1656F"/>
    <w:rsid w:val="00E17D4B"/>
    <w:rsid w:val="00E210A3"/>
    <w:rsid w:val="00E210B4"/>
    <w:rsid w:val="00E21B09"/>
    <w:rsid w:val="00E21BF9"/>
    <w:rsid w:val="00E22218"/>
    <w:rsid w:val="00E22347"/>
    <w:rsid w:val="00E223F5"/>
    <w:rsid w:val="00E22646"/>
    <w:rsid w:val="00E2331C"/>
    <w:rsid w:val="00E23D88"/>
    <w:rsid w:val="00E23E82"/>
    <w:rsid w:val="00E25BC1"/>
    <w:rsid w:val="00E26B32"/>
    <w:rsid w:val="00E27239"/>
    <w:rsid w:val="00E27272"/>
    <w:rsid w:val="00E27A49"/>
    <w:rsid w:val="00E30574"/>
    <w:rsid w:val="00E312BA"/>
    <w:rsid w:val="00E31444"/>
    <w:rsid w:val="00E324D6"/>
    <w:rsid w:val="00E3388B"/>
    <w:rsid w:val="00E365CB"/>
    <w:rsid w:val="00E368F3"/>
    <w:rsid w:val="00E36CDB"/>
    <w:rsid w:val="00E402A8"/>
    <w:rsid w:val="00E402AD"/>
    <w:rsid w:val="00E407B6"/>
    <w:rsid w:val="00E40E21"/>
    <w:rsid w:val="00E40E49"/>
    <w:rsid w:val="00E41148"/>
    <w:rsid w:val="00E41EF1"/>
    <w:rsid w:val="00E428C9"/>
    <w:rsid w:val="00E42942"/>
    <w:rsid w:val="00E42F75"/>
    <w:rsid w:val="00E433A1"/>
    <w:rsid w:val="00E43C89"/>
    <w:rsid w:val="00E43E86"/>
    <w:rsid w:val="00E44212"/>
    <w:rsid w:val="00E4485E"/>
    <w:rsid w:val="00E44C1D"/>
    <w:rsid w:val="00E468A6"/>
    <w:rsid w:val="00E46B64"/>
    <w:rsid w:val="00E50622"/>
    <w:rsid w:val="00E506DA"/>
    <w:rsid w:val="00E5085C"/>
    <w:rsid w:val="00E50BAB"/>
    <w:rsid w:val="00E51F91"/>
    <w:rsid w:val="00E52AE8"/>
    <w:rsid w:val="00E52CF4"/>
    <w:rsid w:val="00E52F4B"/>
    <w:rsid w:val="00E54D40"/>
    <w:rsid w:val="00E550E7"/>
    <w:rsid w:val="00E55CF5"/>
    <w:rsid w:val="00E5605A"/>
    <w:rsid w:val="00E5638C"/>
    <w:rsid w:val="00E564F3"/>
    <w:rsid w:val="00E56BBE"/>
    <w:rsid w:val="00E57690"/>
    <w:rsid w:val="00E579BE"/>
    <w:rsid w:val="00E61EBA"/>
    <w:rsid w:val="00E63054"/>
    <w:rsid w:val="00E64AF3"/>
    <w:rsid w:val="00E65BA9"/>
    <w:rsid w:val="00E65D2E"/>
    <w:rsid w:val="00E6683A"/>
    <w:rsid w:val="00E669B3"/>
    <w:rsid w:val="00E6771C"/>
    <w:rsid w:val="00E67A69"/>
    <w:rsid w:val="00E67BE0"/>
    <w:rsid w:val="00E67F76"/>
    <w:rsid w:val="00E711E0"/>
    <w:rsid w:val="00E71513"/>
    <w:rsid w:val="00E71BDF"/>
    <w:rsid w:val="00E7245B"/>
    <w:rsid w:val="00E72F45"/>
    <w:rsid w:val="00E73E24"/>
    <w:rsid w:val="00E743B2"/>
    <w:rsid w:val="00E74B68"/>
    <w:rsid w:val="00E7587C"/>
    <w:rsid w:val="00E777B6"/>
    <w:rsid w:val="00E80396"/>
    <w:rsid w:val="00E81105"/>
    <w:rsid w:val="00E81181"/>
    <w:rsid w:val="00E81669"/>
    <w:rsid w:val="00E83037"/>
    <w:rsid w:val="00E83209"/>
    <w:rsid w:val="00E8347C"/>
    <w:rsid w:val="00E83CA7"/>
    <w:rsid w:val="00E83F13"/>
    <w:rsid w:val="00E8432F"/>
    <w:rsid w:val="00E855B8"/>
    <w:rsid w:val="00E85C3F"/>
    <w:rsid w:val="00E8745C"/>
    <w:rsid w:val="00E900AB"/>
    <w:rsid w:val="00E90804"/>
    <w:rsid w:val="00E90810"/>
    <w:rsid w:val="00E90ABE"/>
    <w:rsid w:val="00E916E5"/>
    <w:rsid w:val="00E91E8D"/>
    <w:rsid w:val="00E93298"/>
    <w:rsid w:val="00E93CB3"/>
    <w:rsid w:val="00E9427B"/>
    <w:rsid w:val="00E94AD4"/>
    <w:rsid w:val="00E94C51"/>
    <w:rsid w:val="00E963C4"/>
    <w:rsid w:val="00EA01A5"/>
    <w:rsid w:val="00EA0342"/>
    <w:rsid w:val="00EA0353"/>
    <w:rsid w:val="00EA09BD"/>
    <w:rsid w:val="00EA191D"/>
    <w:rsid w:val="00EA19DF"/>
    <w:rsid w:val="00EA19F4"/>
    <w:rsid w:val="00EA2BC9"/>
    <w:rsid w:val="00EA5862"/>
    <w:rsid w:val="00EA79E6"/>
    <w:rsid w:val="00EB1FAD"/>
    <w:rsid w:val="00EB24AC"/>
    <w:rsid w:val="00EB297F"/>
    <w:rsid w:val="00EB2E62"/>
    <w:rsid w:val="00EB2EB9"/>
    <w:rsid w:val="00EB2ECE"/>
    <w:rsid w:val="00EB3497"/>
    <w:rsid w:val="00EB39E3"/>
    <w:rsid w:val="00EB3A80"/>
    <w:rsid w:val="00EB3F83"/>
    <w:rsid w:val="00EB487A"/>
    <w:rsid w:val="00EB5345"/>
    <w:rsid w:val="00EB5388"/>
    <w:rsid w:val="00EB601E"/>
    <w:rsid w:val="00EB6AA1"/>
    <w:rsid w:val="00EB6B4B"/>
    <w:rsid w:val="00EB6D96"/>
    <w:rsid w:val="00EB70AF"/>
    <w:rsid w:val="00EB72EF"/>
    <w:rsid w:val="00EB7A7E"/>
    <w:rsid w:val="00EC0253"/>
    <w:rsid w:val="00EC0539"/>
    <w:rsid w:val="00EC07D5"/>
    <w:rsid w:val="00EC171D"/>
    <w:rsid w:val="00EC1A91"/>
    <w:rsid w:val="00EC2046"/>
    <w:rsid w:val="00EC296B"/>
    <w:rsid w:val="00EC4151"/>
    <w:rsid w:val="00EC4629"/>
    <w:rsid w:val="00EC487A"/>
    <w:rsid w:val="00EC72BC"/>
    <w:rsid w:val="00ED03D2"/>
    <w:rsid w:val="00ED054C"/>
    <w:rsid w:val="00ED2720"/>
    <w:rsid w:val="00ED3418"/>
    <w:rsid w:val="00ED34FD"/>
    <w:rsid w:val="00ED3BDB"/>
    <w:rsid w:val="00ED4216"/>
    <w:rsid w:val="00ED47CB"/>
    <w:rsid w:val="00ED487E"/>
    <w:rsid w:val="00ED5811"/>
    <w:rsid w:val="00EE0335"/>
    <w:rsid w:val="00EE0884"/>
    <w:rsid w:val="00EE09DB"/>
    <w:rsid w:val="00EE22C3"/>
    <w:rsid w:val="00EE2886"/>
    <w:rsid w:val="00EE30CA"/>
    <w:rsid w:val="00EE365A"/>
    <w:rsid w:val="00EE3D51"/>
    <w:rsid w:val="00EE4E2E"/>
    <w:rsid w:val="00EE61D6"/>
    <w:rsid w:val="00EE6286"/>
    <w:rsid w:val="00EE7053"/>
    <w:rsid w:val="00EE71CF"/>
    <w:rsid w:val="00EE726B"/>
    <w:rsid w:val="00EE7706"/>
    <w:rsid w:val="00EE7A0D"/>
    <w:rsid w:val="00EE7FCA"/>
    <w:rsid w:val="00EF0835"/>
    <w:rsid w:val="00EF0D21"/>
    <w:rsid w:val="00EF1872"/>
    <w:rsid w:val="00EF1B0E"/>
    <w:rsid w:val="00EF401B"/>
    <w:rsid w:val="00EF53DD"/>
    <w:rsid w:val="00EF57DC"/>
    <w:rsid w:val="00EF620C"/>
    <w:rsid w:val="00EF6594"/>
    <w:rsid w:val="00EF68A3"/>
    <w:rsid w:val="00EF6A74"/>
    <w:rsid w:val="00EF7303"/>
    <w:rsid w:val="00EF757E"/>
    <w:rsid w:val="00EF76E4"/>
    <w:rsid w:val="00EF7834"/>
    <w:rsid w:val="00F01548"/>
    <w:rsid w:val="00F01D06"/>
    <w:rsid w:val="00F0237A"/>
    <w:rsid w:val="00F02588"/>
    <w:rsid w:val="00F0335C"/>
    <w:rsid w:val="00F034AA"/>
    <w:rsid w:val="00F039C3"/>
    <w:rsid w:val="00F05883"/>
    <w:rsid w:val="00F05BF8"/>
    <w:rsid w:val="00F061D7"/>
    <w:rsid w:val="00F06790"/>
    <w:rsid w:val="00F068D0"/>
    <w:rsid w:val="00F07246"/>
    <w:rsid w:val="00F07C81"/>
    <w:rsid w:val="00F10115"/>
    <w:rsid w:val="00F104BF"/>
    <w:rsid w:val="00F1102C"/>
    <w:rsid w:val="00F11F89"/>
    <w:rsid w:val="00F127E1"/>
    <w:rsid w:val="00F128FE"/>
    <w:rsid w:val="00F15548"/>
    <w:rsid w:val="00F15973"/>
    <w:rsid w:val="00F15CF8"/>
    <w:rsid w:val="00F15E2B"/>
    <w:rsid w:val="00F1662B"/>
    <w:rsid w:val="00F1678D"/>
    <w:rsid w:val="00F16B3A"/>
    <w:rsid w:val="00F1759F"/>
    <w:rsid w:val="00F17BD4"/>
    <w:rsid w:val="00F17CE1"/>
    <w:rsid w:val="00F2029D"/>
    <w:rsid w:val="00F208DF"/>
    <w:rsid w:val="00F20BD3"/>
    <w:rsid w:val="00F20FEB"/>
    <w:rsid w:val="00F2115C"/>
    <w:rsid w:val="00F21B7B"/>
    <w:rsid w:val="00F21BA4"/>
    <w:rsid w:val="00F22ABA"/>
    <w:rsid w:val="00F23394"/>
    <w:rsid w:val="00F233EF"/>
    <w:rsid w:val="00F2461A"/>
    <w:rsid w:val="00F25A9C"/>
    <w:rsid w:val="00F26565"/>
    <w:rsid w:val="00F26D4B"/>
    <w:rsid w:val="00F27350"/>
    <w:rsid w:val="00F30618"/>
    <w:rsid w:val="00F31EF3"/>
    <w:rsid w:val="00F32B3C"/>
    <w:rsid w:val="00F32B5A"/>
    <w:rsid w:val="00F345D1"/>
    <w:rsid w:val="00F34A3C"/>
    <w:rsid w:val="00F351FC"/>
    <w:rsid w:val="00F3612F"/>
    <w:rsid w:val="00F365C7"/>
    <w:rsid w:val="00F3671A"/>
    <w:rsid w:val="00F36B12"/>
    <w:rsid w:val="00F37F29"/>
    <w:rsid w:val="00F401E4"/>
    <w:rsid w:val="00F417C3"/>
    <w:rsid w:val="00F42011"/>
    <w:rsid w:val="00F42016"/>
    <w:rsid w:val="00F435A0"/>
    <w:rsid w:val="00F43736"/>
    <w:rsid w:val="00F4433B"/>
    <w:rsid w:val="00F44357"/>
    <w:rsid w:val="00F44555"/>
    <w:rsid w:val="00F4465D"/>
    <w:rsid w:val="00F44D05"/>
    <w:rsid w:val="00F44D4E"/>
    <w:rsid w:val="00F45E98"/>
    <w:rsid w:val="00F45F66"/>
    <w:rsid w:val="00F467E5"/>
    <w:rsid w:val="00F470B1"/>
    <w:rsid w:val="00F47329"/>
    <w:rsid w:val="00F473DC"/>
    <w:rsid w:val="00F5039D"/>
    <w:rsid w:val="00F53A9A"/>
    <w:rsid w:val="00F53C8C"/>
    <w:rsid w:val="00F53D69"/>
    <w:rsid w:val="00F54773"/>
    <w:rsid w:val="00F554D0"/>
    <w:rsid w:val="00F55C2A"/>
    <w:rsid w:val="00F55F10"/>
    <w:rsid w:val="00F56354"/>
    <w:rsid w:val="00F5660E"/>
    <w:rsid w:val="00F568DE"/>
    <w:rsid w:val="00F579E2"/>
    <w:rsid w:val="00F57E09"/>
    <w:rsid w:val="00F60036"/>
    <w:rsid w:val="00F60DCF"/>
    <w:rsid w:val="00F60F9F"/>
    <w:rsid w:val="00F61E3D"/>
    <w:rsid w:val="00F61EC8"/>
    <w:rsid w:val="00F635C5"/>
    <w:rsid w:val="00F6439C"/>
    <w:rsid w:val="00F64F08"/>
    <w:rsid w:val="00F64F30"/>
    <w:rsid w:val="00F6526F"/>
    <w:rsid w:val="00F66CCF"/>
    <w:rsid w:val="00F67576"/>
    <w:rsid w:val="00F718E2"/>
    <w:rsid w:val="00F71B46"/>
    <w:rsid w:val="00F72E7E"/>
    <w:rsid w:val="00F734F5"/>
    <w:rsid w:val="00F735C8"/>
    <w:rsid w:val="00F73C7D"/>
    <w:rsid w:val="00F73E1C"/>
    <w:rsid w:val="00F754C0"/>
    <w:rsid w:val="00F75A52"/>
    <w:rsid w:val="00F76AB8"/>
    <w:rsid w:val="00F76CC7"/>
    <w:rsid w:val="00F771A2"/>
    <w:rsid w:val="00F779C1"/>
    <w:rsid w:val="00F77B74"/>
    <w:rsid w:val="00F77C2B"/>
    <w:rsid w:val="00F80C70"/>
    <w:rsid w:val="00F8323B"/>
    <w:rsid w:val="00F84166"/>
    <w:rsid w:val="00F8480A"/>
    <w:rsid w:val="00F87543"/>
    <w:rsid w:val="00F906A6"/>
    <w:rsid w:val="00F91B48"/>
    <w:rsid w:val="00F92058"/>
    <w:rsid w:val="00F9296E"/>
    <w:rsid w:val="00F9343D"/>
    <w:rsid w:val="00F935CB"/>
    <w:rsid w:val="00F93950"/>
    <w:rsid w:val="00F943EC"/>
    <w:rsid w:val="00F94BE8"/>
    <w:rsid w:val="00F94F62"/>
    <w:rsid w:val="00F95317"/>
    <w:rsid w:val="00F953EF"/>
    <w:rsid w:val="00F9541D"/>
    <w:rsid w:val="00F966B1"/>
    <w:rsid w:val="00F969BA"/>
    <w:rsid w:val="00F97D48"/>
    <w:rsid w:val="00FA0311"/>
    <w:rsid w:val="00FA16FD"/>
    <w:rsid w:val="00FA1757"/>
    <w:rsid w:val="00FA1AD0"/>
    <w:rsid w:val="00FA2C99"/>
    <w:rsid w:val="00FA2D48"/>
    <w:rsid w:val="00FA2E33"/>
    <w:rsid w:val="00FA2FBC"/>
    <w:rsid w:val="00FA324C"/>
    <w:rsid w:val="00FA44BB"/>
    <w:rsid w:val="00FA4604"/>
    <w:rsid w:val="00FA49C2"/>
    <w:rsid w:val="00FA5493"/>
    <w:rsid w:val="00FA6DE1"/>
    <w:rsid w:val="00FA7861"/>
    <w:rsid w:val="00FA7A5A"/>
    <w:rsid w:val="00FB0075"/>
    <w:rsid w:val="00FB1C89"/>
    <w:rsid w:val="00FB20DB"/>
    <w:rsid w:val="00FB2FDB"/>
    <w:rsid w:val="00FB39AD"/>
    <w:rsid w:val="00FB4D8C"/>
    <w:rsid w:val="00FB547C"/>
    <w:rsid w:val="00FB7253"/>
    <w:rsid w:val="00FC1DE0"/>
    <w:rsid w:val="00FC22C6"/>
    <w:rsid w:val="00FC2906"/>
    <w:rsid w:val="00FC3ECD"/>
    <w:rsid w:val="00FC3FDB"/>
    <w:rsid w:val="00FC42E5"/>
    <w:rsid w:val="00FC4878"/>
    <w:rsid w:val="00FC48CD"/>
    <w:rsid w:val="00FC545F"/>
    <w:rsid w:val="00FC5B33"/>
    <w:rsid w:val="00FC5C62"/>
    <w:rsid w:val="00FC624F"/>
    <w:rsid w:val="00FC67C6"/>
    <w:rsid w:val="00FC6B64"/>
    <w:rsid w:val="00FC6E7D"/>
    <w:rsid w:val="00FD0F82"/>
    <w:rsid w:val="00FD1625"/>
    <w:rsid w:val="00FD1B82"/>
    <w:rsid w:val="00FD34C7"/>
    <w:rsid w:val="00FD3F65"/>
    <w:rsid w:val="00FD3FB8"/>
    <w:rsid w:val="00FD4402"/>
    <w:rsid w:val="00FD63BB"/>
    <w:rsid w:val="00FD640F"/>
    <w:rsid w:val="00FD6B4C"/>
    <w:rsid w:val="00FD6BE9"/>
    <w:rsid w:val="00FD6C53"/>
    <w:rsid w:val="00FD7472"/>
    <w:rsid w:val="00FD7978"/>
    <w:rsid w:val="00FE24E9"/>
    <w:rsid w:val="00FE3786"/>
    <w:rsid w:val="00FE4736"/>
    <w:rsid w:val="00FE482C"/>
    <w:rsid w:val="00FE4A9C"/>
    <w:rsid w:val="00FE620F"/>
    <w:rsid w:val="00FE669B"/>
    <w:rsid w:val="00FE72B4"/>
    <w:rsid w:val="00FF04DD"/>
    <w:rsid w:val="00FF10F6"/>
    <w:rsid w:val="00FF1309"/>
    <w:rsid w:val="00FF14AF"/>
    <w:rsid w:val="00FF245B"/>
    <w:rsid w:val="00FF3DCE"/>
    <w:rsid w:val="00FF3F9A"/>
    <w:rsid w:val="00FF4436"/>
    <w:rsid w:val="00FF44EF"/>
    <w:rsid w:val="00FF486B"/>
    <w:rsid w:val="00FF4C9D"/>
    <w:rsid w:val="00FF4E99"/>
    <w:rsid w:val="00FF52DE"/>
    <w:rsid w:val="00FF59A4"/>
    <w:rsid w:val="00FF7A13"/>
    <w:rsid w:val="00FF7ABD"/>
    <w:rsid w:val="00FF7BC7"/>
    <w:rsid w:val="00FF7C4E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74EC7"/>
  <w15:docId w15:val="{3B41F7E2-DEEC-48A0-92F4-69B3FCE6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91C72"/>
    <w:pPr>
      <w:keepLines/>
      <w:spacing w:before="120" w:after="120" w:line="252" w:lineRule="auto"/>
    </w:pPr>
    <w:rPr>
      <w:color w:val="232B39" w:themeColor="text1"/>
      <w:sz w:val="18"/>
    </w:rPr>
  </w:style>
  <w:style w:type="paragraph" w:styleId="Heading1">
    <w:name w:val="heading 1"/>
    <w:next w:val="Normal"/>
    <w:link w:val="Heading1Char"/>
    <w:qFormat/>
    <w:rsid w:val="001212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CB1E28"/>
    <w:pPr>
      <w:keepNext/>
      <w:spacing w:before="360"/>
      <w:outlineLvl w:val="1"/>
    </w:pPr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121272"/>
    <w:pPr>
      <w:keepNext/>
      <w:spacing w:before="240"/>
      <w:outlineLvl w:val="2"/>
    </w:pPr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522F8A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semiHidden/>
    <w:rsid w:val="00522F8A"/>
    <w:pPr>
      <w:keepNext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2F8A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uiPriority w:val="59"/>
    <w:rsid w:val="0031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87189D" w:themeColor="accent1"/>
        <w:left w:val="single" w:sz="8" w:space="0" w:color="87189D" w:themeColor="accent1"/>
        <w:bottom w:val="single" w:sz="8" w:space="0" w:color="87189D" w:themeColor="accent1"/>
        <w:right w:val="single" w:sz="8" w:space="0" w:color="87189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189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band1Horz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</w:style>
  <w:style w:type="paragraph" w:styleId="TOC1">
    <w:name w:val="toc 1"/>
    <w:basedOn w:val="Normal"/>
    <w:next w:val="Normal"/>
    <w:uiPriority w:val="39"/>
    <w:semiHidden/>
    <w:rsid w:val="00522F8A"/>
    <w:pPr>
      <w:pBdr>
        <w:bottom w:val="single" w:sz="12" w:space="4" w:color="auto"/>
      </w:pBdr>
      <w:tabs>
        <w:tab w:val="right" w:pos="9000"/>
      </w:tabs>
      <w:ind w:right="26"/>
    </w:pPr>
    <w:rPr>
      <w:sz w:val="24"/>
      <w:szCs w:val="24"/>
    </w:rPr>
  </w:style>
  <w:style w:type="paragraph" w:styleId="TOC2">
    <w:name w:val="toc 2"/>
    <w:next w:val="Normal"/>
    <w:uiPriority w:val="39"/>
    <w:semiHidden/>
    <w:rsid w:val="00522F8A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522F8A"/>
    <w:pPr>
      <w:tabs>
        <w:tab w:val="right" w:pos="9000"/>
      </w:tabs>
      <w:spacing w:before="0"/>
      <w:ind w:left="450" w:right="432"/>
      <w:contextualSpacing/>
    </w:pPr>
    <w:rPr>
      <w:noProof/>
      <w:szCs w:val="18"/>
    </w:rPr>
  </w:style>
  <w:style w:type="paragraph" w:styleId="Index1">
    <w:name w:val="index 1"/>
    <w:basedOn w:val="Normal"/>
    <w:next w:val="Normal"/>
    <w:uiPriority w:val="99"/>
    <w:semiHidden/>
    <w:rsid w:val="00522F8A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522F8A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240614"/>
    <w:rPr>
      <w:color w:val="004C97"/>
      <w:u w:val="none"/>
    </w:rPr>
  </w:style>
  <w:style w:type="character" w:customStyle="1" w:styleId="Heading1Char">
    <w:name w:val="Heading 1 Char"/>
    <w:basedOn w:val="DefaultParagraphFont"/>
    <w:link w:val="Heading1"/>
    <w:rsid w:val="00121272"/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CB1E28"/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qFormat/>
    <w:rsid w:val="0042175F"/>
    <w:pPr>
      <w:keepLines/>
      <w:numPr>
        <w:numId w:val="1"/>
      </w:numPr>
      <w:spacing w:before="100" w:after="100" w:line="252" w:lineRule="auto"/>
      <w:ind w:left="714" w:hanging="357"/>
    </w:pPr>
    <w:rPr>
      <w:rFonts w:eastAsia="Times New Roman" w:cs="Calibri"/>
      <w:color w:val="232B39" w:themeColor="text1"/>
      <w:spacing w:val="2"/>
      <w:sz w:val="18"/>
      <w:szCs w:val="21"/>
      <w:lang w:eastAsia="en-US"/>
    </w:rPr>
  </w:style>
  <w:style w:type="paragraph" w:customStyle="1" w:styleId="Bullet2">
    <w:name w:val="Bullet 2"/>
    <w:basedOn w:val="Bullet1"/>
    <w:uiPriority w:val="1"/>
    <w:qFormat/>
    <w:rsid w:val="00522F8A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semiHidden/>
    <w:qFormat/>
    <w:rsid w:val="00BB660E"/>
    <w:pPr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8"/>
    <w:semiHidden/>
    <w:qFormat/>
    <w:rsid w:val="00522F8A"/>
    <w:pPr>
      <w:numPr>
        <w:ilvl w:val="2"/>
        <w:numId w:val="3"/>
      </w:numPr>
    </w:pPr>
  </w:style>
  <w:style w:type="paragraph" w:customStyle="1" w:styleId="Heading2numbered">
    <w:name w:val="Heading 2 numbered"/>
    <w:basedOn w:val="Heading2"/>
    <w:next w:val="NormalIndent"/>
    <w:uiPriority w:val="8"/>
    <w:semiHidden/>
    <w:qFormat/>
    <w:rsid w:val="00522F8A"/>
    <w:pPr>
      <w:numPr>
        <w:ilvl w:val="3"/>
        <w:numId w:val="3"/>
      </w:numPr>
    </w:pPr>
  </w:style>
  <w:style w:type="paragraph" w:customStyle="1" w:styleId="Heading3numbered">
    <w:name w:val="Heading 3 numbered"/>
    <w:basedOn w:val="Heading3"/>
    <w:next w:val="NormalIndent"/>
    <w:uiPriority w:val="8"/>
    <w:semiHidden/>
    <w:qFormat/>
    <w:rsid w:val="00522F8A"/>
    <w:pPr>
      <w:numPr>
        <w:ilvl w:val="4"/>
        <w:numId w:val="3"/>
      </w:numPr>
    </w:pPr>
  </w:style>
  <w:style w:type="character" w:customStyle="1" w:styleId="Heading3Char">
    <w:name w:val="Heading 3 Char"/>
    <w:basedOn w:val="DefaultParagraphFont"/>
    <w:link w:val="Heading3"/>
    <w:rsid w:val="00121272"/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8"/>
    <w:semiHidden/>
    <w:qFormat/>
    <w:rsid w:val="00522F8A"/>
    <w:pPr>
      <w:numPr>
        <w:ilvl w:val="5"/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491C72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uiPriority w:val="9"/>
    <w:semiHidden/>
    <w:qFormat/>
    <w:rsid w:val="00BB660E"/>
    <w:pPr>
      <w:ind w:left="792"/>
    </w:pPr>
  </w:style>
  <w:style w:type="paragraph" w:customStyle="1" w:styleId="NoteNormal">
    <w:name w:val="Note Normal"/>
    <w:basedOn w:val="Normal"/>
    <w:qFormat/>
    <w:rsid w:val="00522F8A"/>
    <w:pPr>
      <w:keepNext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522F8A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rsid w:val="00125514"/>
    <w:pPr>
      <w:shd w:val="clear" w:color="auto" w:fill="232B39" w:themeFill="text1"/>
      <w:spacing w:before="700" w:after="0" w:line="440" w:lineRule="exact"/>
      <w:ind w:right="4910"/>
      <w:jc w:val="right"/>
    </w:pPr>
    <w:rPr>
      <w:rFonts w:asciiTheme="majorHAnsi" w:eastAsia="Times New Roman" w:hAnsiTheme="majorHAnsi" w:cstheme="majorHAnsi"/>
      <w:caps/>
      <w:color w:val="FFFFFF" w:themeColor="background1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45"/>
    <w:rsid w:val="00125514"/>
    <w:rPr>
      <w:rFonts w:asciiTheme="majorHAnsi" w:eastAsia="Times New Roman" w:hAnsiTheme="majorHAnsi" w:cstheme="majorHAnsi"/>
      <w:caps/>
      <w:color w:val="FFFFFF" w:themeColor="background1"/>
      <w:sz w:val="27"/>
      <w:szCs w:val="27"/>
      <w:shd w:val="clear" w:color="auto" w:fill="232B39" w:themeFill="text1"/>
    </w:rPr>
  </w:style>
  <w:style w:type="paragraph" w:customStyle="1" w:styleId="TertiaryTitle">
    <w:name w:val="Tertiary Title"/>
    <w:next w:val="Normal"/>
    <w:uiPriority w:val="99"/>
    <w:semiHidden/>
    <w:rsid w:val="00522F8A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121272"/>
    <w:pPr>
      <w:shd w:val="clear" w:color="auto" w:fill="232B39" w:themeFill="text1"/>
      <w:spacing w:before="160" w:after="0" w:line="216" w:lineRule="auto"/>
      <w:ind w:left="446" w:right="4910"/>
      <w:jc w:val="right"/>
    </w:pPr>
    <w:rPr>
      <w:rFonts w:asciiTheme="majorHAnsi" w:eastAsia="Times New Roman" w:hAnsiTheme="majorHAnsi" w:cstheme="majorHAnsi"/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44"/>
    <w:rsid w:val="00121272"/>
    <w:rPr>
      <w:rFonts w:asciiTheme="majorHAnsi" w:eastAsia="Times New Roman" w:hAnsiTheme="majorHAnsi" w:cstheme="majorHAnsi"/>
      <w:color w:val="FFFFFF" w:themeColor="background1"/>
      <w:sz w:val="48"/>
      <w:szCs w:val="48"/>
      <w:shd w:val="clear" w:color="auto" w:fill="232B39" w:themeFill="text1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semiHidden/>
    <w:qFormat/>
    <w:rsid w:val="00BB660E"/>
    <w:pPr>
      <w:numPr>
        <w:ilvl w:val="3"/>
        <w:numId w:val="1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522F8A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522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F8A"/>
    <w:rPr>
      <w:color w:val="232B39" w:themeColor="text1"/>
    </w:rPr>
  </w:style>
  <w:style w:type="paragraph" w:styleId="Footer">
    <w:name w:val="footer"/>
    <w:basedOn w:val="Normal"/>
    <w:link w:val="FooterChar"/>
    <w:uiPriority w:val="99"/>
    <w:semiHidden/>
    <w:rsid w:val="008E49B3"/>
    <w:pPr>
      <w:tabs>
        <w:tab w:val="right" w:pos="9026"/>
      </w:tabs>
      <w:spacing w:before="0" w:after="0" w:line="240" w:lineRule="auto"/>
    </w:pPr>
    <w:rPr>
      <w:noProof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1C72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522F8A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522F8A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522F8A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522F8A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522F8A"/>
    <w:pPr>
      <w:spacing w:before="280"/>
      <w:ind w:left="446" w:right="29" w:hanging="446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semiHidden/>
    <w:rsid w:val="00522F8A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522F8A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121272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rFonts w:asciiTheme="majorHAnsi" w:hAnsiTheme="majorHAnsi"/>
        <w:b w:val="0"/>
        <w:i w:val="0"/>
        <w:color w:val="auto"/>
        <w:sz w:val="18"/>
      </w:rPr>
      <w:tblPr/>
      <w:tcPr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AB5DBA" w:themeColor="accent2"/>
          <w:left w:val="nil"/>
          <w:bottom w:val="single" w:sz="12" w:space="0" w:color="AB5DBA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121272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rFonts w:asciiTheme="majorHAnsi" w:hAnsiTheme="majorHAnsi"/>
        <w:b w:val="0"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87189D" w:themeColor="accent1"/>
          <w:left w:val="nil"/>
          <w:bottom w:val="single" w:sz="12" w:space="0" w:color="87189D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522F8A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522F8A"/>
    <w:pPr>
      <w:jc w:val="right"/>
    </w:pPr>
  </w:style>
  <w:style w:type="paragraph" w:customStyle="1" w:styleId="Listnumindent2">
    <w:name w:val="List num indent 2"/>
    <w:basedOn w:val="Normal"/>
    <w:uiPriority w:val="9"/>
    <w:semiHidden/>
    <w:qFormat/>
    <w:rsid w:val="00522F8A"/>
    <w:pPr>
      <w:numPr>
        <w:ilvl w:val="7"/>
        <w:numId w:val="3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semiHidden/>
    <w:qFormat/>
    <w:rsid w:val="00522F8A"/>
    <w:pPr>
      <w:numPr>
        <w:ilvl w:val="6"/>
        <w:numId w:val="3"/>
      </w:numPr>
      <w:spacing w:before="100"/>
    </w:pPr>
  </w:style>
  <w:style w:type="paragraph" w:customStyle="1" w:styleId="Listnum">
    <w:name w:val="List num"/>
    <w:basedOn w:val="Normal"/>
    <w:uiPriority w:val="2"/>
    <w:qFormat/>
    <w:rsid w:val="00522F8A"/>
    <w:pPr>
      <w:numPr>
        <w:numId w:val="3"/>
      </w:numPr>
    </w:pPr>
  </w:style>
  <w:style w:type="paragraph" w:customStyle="1" w:styleId="Listnum2">
    <w:name w:val="List num 2"/>
    <w:basedOn w:val="Normal"/>
    <w:uiPriority w:val="2"/>
    <w:qFormat/>
    <w:rsid w:val="00522F8A"/>
    <w:pPr>
      <w:numPr>
        <w:ilvl w:val="1"/>
        <w:numId w:val="3"/>
      </w:numPr>
    </w:pPr>
  </w:style>
  <w:style w:type="paragraph" w:customStyle="1" w:styleId="Tabletextcentred">
    <w:name w:val="Table text centred"/>
    <w:basedOn w:val="Tabletext"/>
    <w:uiPriority w:val="5"/>
    <w:qFormat/>
    <w:rsid w:val="00522F8A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522F8A"/>
    <w:pPr>
      <w:keepNext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522F8A"/>
    <w:pPr>
      <w:numPr>
        <w:numId w:val="4"/>
      </w:numPr>
    </w:pPr>
  </w:style>
  <w:style w:type="paragraph" w:customStyle="1" w:styleId="Tabledash">
    <w:name w:val="Table dash"/>
    <w:basedOn w:val="Tablebullet"/>
    <w:uiPriority w:val="6"/>
    <w:rsid w:val="00522F8A"/>
    <w:pPr>
      <w:numPr>
        <w:ilvl w:val="1"/>
      </w:numPr>
    </w:pPr>
  </w:style>
  <w:style w:type="paragraph" w:customStyle="1" w:styleId="Numpara">
    <w:name w:val="Num para"/>
    <w:basedOn w:val="ListParagraph"/>
    <w:uiPriority w:val="2"/>
    <w:qFormat/>
    <w:rsid w:val="00522F8A"/>
    <w:pPr>
      <w:numPr>
        <w:numId w:val="2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qFormat/>
    <w:rsid w:val="00522F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22F8A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F8A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semiHidden/>
    <w:rsid w:val="00522F8A"/>
    <w:rPr>
      <w:vertAlign w:val="superscript"/>
    </w:rPr>
  </w:style>
  <w:style w:type="paragraph" w:customStyle="1" w:styleId="Numparaindent">
    <w:name w:val="Num para indent"/>
    <w:basedOn w:val="Numpara"/>
    <w:uiPriority w:val="9"/>
    <w:semiHidden/>
    <w:qFormat/>
    <w:rsid w:val="00522F8A"/>
    <w:pPr>
      <w:numPr>
        <w:ilvl w:val="8"/>
        <w:numId w:val="3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522F8A"/>
    <w:pPr>
      <w:numPr>
        <w:ilvl w:val="2"/>
        <w:numId w:val="4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522F8A"/>
    <w:pPr>
      <w:numPr>
        <w:ilvl w:val="3"/>
        <w:numId w:val="4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9"/>
    <w:semiHidden/>
    <w:rsid w:val="00522F8A"/>
    <w:pPr>
      <w:ind w:left="792"/>
    </w:pPr>
  </w:style>
  <w:style w:type="paragraph" w:styleId="Caption">
    <w:name w:val="caption"/>
    <w:basedOn w:val="Normal"/>
    <w:next w:val="Normal"/>
    <w:uiPriority w:val="5"/>
    <w:rsid w:val="00121272"/>
    <w:pPr>
      <w:spacing w:before="200" w:after="60" w:line="240" w:lineRule="auto"/>
    </w:pPr>
    <w:rPr>
      <w:rFonts w:asciiTheme="majorHAnsi" w:hAnsiTheme="majorHAnsi"/>
      <w:bCs/>
      <w:color w:val="3A3467" w:themeColor="text2"/>
      <w:szCs w:val="18"/>
    </w:rPr>
  </w:style>
  <w:style w:type="paragraph" w:customStyle="1" w:styleId="CM">
    <w:name w:val="CM"/>
    <w:next w:val="Normal"/>
    <w:uiPriority w:val="79"/>
    <w:rsid w:val="005129A3"/>
    <w:pPr>
      <w:spacing w:after="2000" w:line="240" w:lineRule="auto"/>
      <w:ind w:right="4910"/>
      <w:jc w:val="right"/>
    </w:pPr>
    <w:rPr>
      <w:caps/>
      <w:color w:val="FFFFFF" w:themeColor="background1"/>
    </w:rPr>
  </w:style>
  <w:style w:type="paragraph" w:customStyle="1" w:styleId="CoverSpacer">
    <w:name w:val="CoverSpacer"/>
    <w:basedOn w:val="Normal"/>
    <w:semiHidden/>
    <w:qFormat/>
    <w:rsid w:val="00522F8A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FE24E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semiHidden/>
    <w:rsid w:val="00491C72"/>
    <w:rPr>
      <w:rFonts w:asciiTheme="majorHAnsi" w:eastAsiaTheme="majorEastAsia" w:hAnsiTheme="majorHAnsi" w:cstheme="majorBidi"/>
      <w:color w:val="3A3467" w:themeColor="text2"/>
      <w:sz w:val="18"/>
    </w:rPr>
  </w:style>
  <w:style w:type="character" w:styleId="PlaceholderText">
    <w:name w:val="Placeholder Text"/>
    <w:basedOn w:val="DefaultParagraphFont"/>
    <w:uiPriority w:val="99"/>
    <w:semiHidden/>
    <w:rsid w:val="00522F8A"/>
    <w:rPr>
      <w:color w:val="808080"/>
    </w:rPr>
  </w:style>
  <w:style w:type="table" w:styleId="PlainTable4">
    <w:name w:val="Plain Table 4"/>
    <w:basedOn w:val="TableNormal"/>
    <w:uiPriority w:val="44"/>
    <w:rsid w:val="00522F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qFormat/>
    <w:rsid w:val="006805B9"/>
    <w:pPr>
      <w:pBdr>
        <w:top w:val="single" w:sz="12" w:space="6" w:color="E7D1EB" w:themeColor="background2"/>
        <w:bottom w:val="single" w:sz="12" w:space="4" w:color="E7D1EB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szCs w:val="18"/>
    </w:rPr>
  </w:style>
  <w:style w:type="character" w:customStyle="1" w:styleId="QuoteChar">
    <w:name w:val="Quote Char"/>
    <w:basedOn w:val="DefaultParagraphFont"/>
    <w:link w:val="Quote"/>
    <w:uiPriority w:val="14"/>
    <w:rsid w:val="006805B9"/>
    <w:rPr>
      <w:i/>
      <w:iCs/>
      <w:color w:val="232B39" w:themeColor="text1"/>
      <w:sz w:val="18"/>
      <w:szCs w:val="18"/>
    </w:rPr>
  </w:style>
  <w:style w:type="paragraph" w:customStyle="1" w:styleId="ReportDate">
    <w:name w:val="ReportDate"/>
    <w:uiPriority w:val="79"/>
    <w:semiHidden/>
    <w:rsid w:val="00072A2A"/>
    <w:pPr>
      <w:spacing w:after="0" w:line="240" w:lineRule="auto"/>
      <w:ind w:right="2909"/>
    </w:pPr>
    <w:rPr>
      <w:b/>
      <w:bCs/>
      <w:caps/>
    </w:rPr>
  </w:style>
  <w:style w:type="character" w:styleId="UnresolvedMention">
    <w:name w:val="Unresolved Mention"/>
    <w:basedOn w:val="DefaultParagraphFont"/>
    <w:uiPriority w:val="99"/>
    <w:semiHidden/>
    <w:rsid w:val="00FE2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8576">
          <w:marLeft w:val="648"/>
          <w:marRight w:val="0"/>
          <w:marTop w:val="115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345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755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061">
          <w:marLeft w:val="648"/>
          <w:marRight w:val="0"/>
          <w:marTop w:val="115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127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858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237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432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670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022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451">
          <w:marLeft w:val="648"/>
          <w:marRight w:val="0"/>
          <w:marTop w:val="115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369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837">
          <w:marLeft w:val="1296"/>
          <w:marRight w:val="0"/>
          <w:marTop w:val="96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644">
          <w:marLeft w:val="648"/>
          <w:marRight w:val="0"/>
          <w:marTop w:val="115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nstruction.procurement@dtf.vic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TF001\DTF_APPS01$\DTF\ZEN\Template\DTF\Fact%20sheet.dotm" TargetMode="External"/></Relationships>
</file>

<file path=word/theme/theme1.xml><?xml version="1.0" encoding="utf-8"?>
<a:theme xmlns:a="http://schemas.openxmlformats.org/drawingml/2006/main" name="Office Theme">
  <a:themeElements>
    <a:clrScheme name="DTF - Commercial">
      <a:dk1>
        <a:srgbClr val="232B39"/>
      </a:dk1>
      <a:lt1>
        <a:sysClr val="window" lastClr="FFFFFF"/>
      </a:lt1>
      <a:dk2>
        <a:srgbClr val="3A3467"/>
      </a:dk2>
      <a:lt2>
        <a:srgbClr val="E7D1EB"/>
      </a:lt2>
      <a:accent1>
        <a:srgbClr val="87189D"/>
      </a:accent1>
      <a:accent2>
        <a:srgbClr val="AB5DBA"/>
      </a:accent2>
      <a:accent3>
        <a:srgbClr val="642667"/>
      </a:accent3>
      <a:accent4>
        <a:srgbClr val="D3D5D7"/>
      </a:accent4>
      <a:accent5>
        <a:srgbClr val="00BAC7"/>
      </a:accent5>
      <a:accent6>
        <a:srgbClr val="D4E15F"/>
      </a:accent6>
      <a:hlink>
        <a:srgbClr val="53565A"/>
      </a:hlink>
      <a:folHlink>
        <a:srgbClr val="999999"/>
      </a:folHlink>
    </a:clrScheme>
    <a:fontScheme name="Brand Vi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834B273EA344A951C392B0BA299D9" ma:contentTypeVersion="8" ma:contentTypeDescription="Create a new document." ma:contentTypeScope="" ma:versionID="92dfee9270a0ba2ba06f71bad0313c66">
  <xsd:schema xmlns:xsd="http://www.w3.org/2001/XMLSchema" xmlns:xs="http://www.w3.org/2001/XMLSchema" xmlns:p="http://schemas.microsoft.com/office/2006/metadata/properties" xmlns:ns2="5eb4bef6-6985-4eb7-8aaf-b5ddd6156aef" xmlns:ns3="f305cd00-e3cf-408a-b281-f2a2cee4090f" targetNamespace="http://schemas.microsoft.com/office/2006/metadata/properties" ma:root="true" ma:fieldsID="e3edd21d33c75319bd7032c971f9509a" ns2:_="" ns3:_="">
    <xsd:import namespace="5eb4bef6-6985-4eb7-8aaf-b5ddd6156aef"/>
    <xsd:import namespace="f305cd00-e3cf-408a-b281-f2a2cee40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bef6-6985-4eb7-8aaf-b5ddd6156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5cd00-e3cf-408a-b281-f2a2cee40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BDAD3-6C26-4570-9B53-FA9DFE8FC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DD022-CD4E-462D-A881-F021416C303B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B9B418D-6BCF-490A-BD0B-F604CFD85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bef6-6985-4eb7-8aaf-b5ddd6156aef"/>
    <ds:schemaRef ds:uri="f305cd00-e3cf-408a-b281-f2a2cee40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7ECCE7-8EB2-4B56-B88F-A9FE016616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AE2E2C-8C8D-44AF-987C-28AB5D85C54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f305cd00-e3cf-408a-b281-f2a2cee4090f"/>
    <ds:schemaRef ds:uri="5eb4bef6-6985-4eb7-8aaf-b5ddd6156ae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sheet.dotm</Template>
  <TotalTime>1</TotalTime>
  <Pages>3</Pages>
  <Words>612</Words>
  <Characters>3686</Characters>
  <Application>Microsoft Office Word</Application>
  <DocSecurity>0</DocSecurity>
  <Lines>118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Currie (DTF)</dc:creator>
  <cp:keywords/>
  <cp:lastModifiedBy>Emily J Korb (DTF)</cp:lastModifiedBy>
  <cp:revision>2</cp:revision>
  <cp:lastPrinted>2025-11-27T04:58:00Z</cp:lastPrinted>
  <dcterms:created xsi:type="dcterms:W3CDTF">2025-12-19T03:56:00Z</dcterms:created>
  <dcterms:modified xsi:type="dcterms:W3CDTF">2025-12-19T03:56:00Z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2021-09-07T01:57:31Z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ontentTypeId">
    <vt:lpwstr>0x010100BA0834B273EA344A951C392B0BA299D9</vt:lpwstr>
  </property>
</Properties>
</file>