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42780672"/>
    <w:p w14:paraId="06EE6D57" w14:textId="4D81EA97" w:rsidR="00045296" w:rsidRPr="0027122F" w:rsidRDefault="004C7125" w:rsidP="00AD60C7">
      <w:pPr>
        <w:pStyle w:val="Title"/>
        <w:rPr>
          <w:sz w:val="44"/>
        </w:rPr>
      </w:pPr>
      <w:r w:rsidRPr="0027122F">
        <w:rPr>
          <w:noProof/>
          <w:sz w:val="44"/>
        </w:rPr>
        <mc:AlternateContent>
          <mc:Choice Requires="wpg">
            <w:drawing>
              <wp:anchor distT="0" distB="0" distL="114300" distR="114300" simplePos="0" relativeHeight="251655168" behindDoc="1" locked="0" layoutInCell="1" allowOverlap="1" wp14:anchorId="39138CC5" wp14:editId="3E0C44EC">
                <wp:simplePos x="0" y="0"/>
                <wp:positionH relativeFrom="column">
                  <wp:posOffset>-594360</wp:posOffset>
                </wp:positionH>
                <wp:positionV relativeFrom="paragraph">
                  <wp:posOffset>-514350</wp:posOffset>
                </wp:positionV>
                <wp:extent cx="5200762" cy="2962179"/>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00762" cy="2962179"/>
                          <a:chOff x="0" y="0"/>
                          <a:chExt cx="5200762" cy="2962179"/>
                        </a:xfrm>
                      </wpg:grpSpPr>
                      <wps:wsp>
                        <wps:cNvPr id="10" name="Shape 2"/>
                        <wps:cNvSpPr/>
                        <wps:spPr>
                          <a:xfrm>
                            <a:off x="0" y="10633"/>
                            <a:ext cx="5200762" cy="2951546"/>
                          </a:xfrm>
                          <a:custGeom>
                            <a:avLst/>
                            <a:gdLst>
                              <a:gd name="connsiteX0" fmla="*/ 3875056 w 3875055"/>
                              <a:gd name="connsiteY0" fmla="*/ 2201513 h 2201513"/>
                              <a:gd name="connsiteX1" fmla="*/ 2834449 w 3875055"/>
                              <a:gd name="connsiteY1" fmla="*/ 0 h 2201513"/>
                              <a:gd name="connsiteX2" fmla="*/ 0 w 3875055"/>
                              <a:gd name="connsiteY2" fmla="*/ 0 h 2201513"/>
                              <a:gd name="connsiteX3" fmla="*/ 0 w 3875055"/>
                              <a:gd name="connsiteY3" fmla="*/ 2201513 h 2201513"/>
                              <a:gd name="connsiteX4" fmla="*/ 3875056 w 3875055"/>
                              <a:gd name="connsiteY4" fmla="*/ 2201513 h 22015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75055" h="2201513">
                                <a:moveTo>
                                  <a:pt x="3875056" y="2201513"/>
                                </a:moveTo>
                                <a:lnTo>
                                  <a:pt x="2834449" y="0"/>
                                </a:lnTo>
                                <a:lnTo>
                                  <a:pt x="0" y="0"/>
                                </a:lnTo>
                                <a:lnTo>
                                  <a:pt x="0" y="2201513"/>
                                </a:lnTo>
                                <a:lnTo>
                                  <a:pt x="3875056" y="2201513"/>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hape 1"/>
                        <wps:cNvSpPr/>
                        <wps:spPr>
                          <a:xfrm>
                            <a:off x="0" y="0"/>
                            <a:ext cx="4229846" cy="2697677"/>
                          </a:xfrm>
                          <a:custGeom>
                            <a:avLst/>
                            <a:gdLst>
                              <a:gd name="connsiteX0" fmla="*/ 3151632 w 3151632"/>
                              <a:gd name="connsiteY0" fmla="*/ 2012156 h 2012156"/>
                              <a:gd name="connsiteX1" fmla="*/ 3151632 w 3151632"/>
                              <a:gd name="connsiteY1" fmla="*/ 0 h 2012156"/>
                              <a:gd name="connsiteX2" fmla="*/ 0 w 3151632"/>
                              <a:gd name="connsiteY2" fmla="*/ 0 h 2012156"/>
                              <a:gd name="connsiteX3" fmla="*/ 0 w 3151632"/>
                              <a:gd name="connsiteY3" fmla="*/ 1112520 h 2012156"/>
                              <a:gd name="connsiteX4" fmla="*/ 425291 w 3151632"/>
                              <a:gd name="connsiteY4" fmla="*/ 2012156 h 2012156"/>
                              <a:gd name="connsiteX5" fmla="*/ 3151632 w 3151632"/>
                              <a:gd name="connsiteY5" fmla="*/ 2012156 h 2012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51632" h="2012156">
                                <a:moveTo>
                                  <a:pt x="3151632" y="2012156"/>
                                </a:moveTo>
                                <a:lnTo>
                                  <a:pt x="3151632" y="0"/>
                                </a:lnTo>
                                <a:lnTo>
                                  <a:pt x="0" y="0"/>
                                </a:lnTo>
                                <a:lnTo>
                                  <a:pt x="0" y="1112520"/>
                                </a:lnTo>
                                <a:lnTo>
                                  <a:pt x="425291" y="2012156"/>
                                </a:lnTo>
                                <a:lnTo>
                                  <a:pt x="3151632" y="2012156"/>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Line"/>
                        <wps:cNvCnPr/>
                        <wps:spPr>
                          <a:xfrm flipV="1">
                            <a:off x="2849526" y="1582036"/>
                            <a:ext cx="990765" cy="0"/>
                          </a:xfrm>
                          <a:prstGeom prst="line">
                            <a:avLst/>
                          </a:prstGeom>
                          <a:ln w="5715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DB7B3A8" id="Group 1" o:spid="_x0000_s1026" alt="&quot;&quot;" style="position:absolute;margin-left:-46.8pt;margin-top:-40.5pt;width:409.5pt;height:233.25pt;z-index:-251661312" coordsize="52007,2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">
                <v:shape id="Shape 2" o:spid="_x0000_s1027" style="position:absolute;top:106;width:52007;height:29515;visibility:visible;mso-wrap-style:square;v-text-anchor:middle" coordsize="3875055,22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" path="m3875056,2201513l2834449,,,,,2201513r3875056,xe" fillcolor="#00bac7 [3204]" stroked="f">
                  <v:stroke joinstyle="miter"/>
                  <v:path arrowok="t" o:connecttype="custom" o:connectlocs="5200763,2951546;3804151,0;0,0;0,2951546;5200763,2951546" o:connectangles="0,0,0,0,0"/>
                </v:shape>
                <v:shape id="Shape 1" o:spid="_x0000_s1028" style="position:absolute;width:42298;height:26976;visibility:visible;mso-wrap-style:square;v-text-anchor:middle" coordsize="3151632,201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" path="m3151632,2012156l3151632,,,,,1112520r425291,899636l3151632,2012156xe" fillcolor="#232b39 [3213]" stroked="f">
                  <v:stroke joinstyle="miter"/>
                  <v:path arrowok="t" o:connecttype="custom" o:connectlocs="4229846,2697677;4229846,0;0,0;0,1491544;570789,2697677;4229846,2697677" o:connectangles="0,0,0,0,0,0"/>
                </v:shape>
                <v:line id="Line" o:spid="_x0000_s1029" style="position:absolute;flip:y;visibility:visible;mso-wrap-style:square" from="28495,15820" to="38402,1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" strokecolor="#00bac7 [3204]" strokeweight="4.5pt"/>
              </v:group>
            </w:pict>
          </mc:Fallback>
        </mc:AlternateContent>
      </w:r>
      <w:r w:rsidR="00AD60C7" w:rsidRPr="0027122F">
        <w:rPr>
          <w:sz w:val="44"/>
        </w:rPr>
        <w:t xml:space="preserve">Accounting policy </w:t>
      </w:r>
      <w:r w:rsidR="0027122F" w:rsidRPr="0027122F">
        <w:rPr>
          <w:sz w:val="44"/>
        </w:rPr>
        <w:t>update – newsletter</w:t>
      </w:r>
    </w:p>
    <w:p w14:paraId="03E54C6B" w14:textId="065A8C8C" w:rsidR="00522F8A" w:rsidRPr="00AD60C7" w:rsidRDefault="003F43CE" w:rsidP="00A06F34">
      <w:pPr>
        <w:pStyle w:val="Subtitle"/>
        <w:spacing w:line="240" w:lineRule="auto"/>
        <w:ind w:left="2966"/>
      </w:pPr>
      <w:r>
        <w:t>E</w:t>
      </w:r>
      <w:r w:rsidR="00AD60C7">
        <w:t xml:space="preserve">dition </w:t>
      </w:r>
      <w:r>
        <w:t>N</w:t>
      </w:r>
      <w:r w:rsidR="00AD60C7">
        <w:t>o. 4</w:t>
      </w:r>
      <w:r w:rsidR="7D72C5CA">
        <w:t>4</w:t>
      </w:r>
      <w:r w:rsidR="00A06F34">
        <w:t xml:space="preserve"> </w:t>
      </w:r>
      <w:r w:rsidR="00E51FCA">
        <w:t>Ju</w:t>
      </w:r>
      <w:r w:rsidR="7E25AA60">
        <w:t>NE</w:t>
      </w:r>
      <w:r w:rsidR="00B96DCF">
        <w:t xml:space="preserve"> </w:t>
      </w:r>
      <w:r w:rsidR="00AD60C7">
        <w:t>202</w:t>
      </w:r>
      <w:r w:rsidR="72588FBA">
        <w:t>3</w:t>
      </w:r>
    </w:p>
    <w:p w14:paraId="0EB165FD" w14:textId="33CD91DD" w:rsidR="00522F8A" w:rsidRPr="007B141C" w:rsidRDefault="00522F8A" w:rsidP="00AD60C7">
      <w:pPr>
        <w:pStyle w:val="CM"/>
        <w:shd w:val="clear" w:color="auto" w:fill="232B39" w:themeFill="text1"/>
        <w:spacing w:after="1400"/>
      </w:pPr>
    </w:p>
    <w:p w14:paraId="46A24877" w14:textId="77777777" w:rsidR="00822DEC" w:rsidRDefault="00822DEC" w:rsidP="0027122F">
      <w:pPr>
        <w:pStyle w:val="Heading1"/>
        <w:sectPr w:rsidR="00822DEC" w:rsidSect="00126CC7">
          <w:headerReference w:type="even" r:id="rId12"/>
          <w:headerReference w:type="default" r:id="rId13"/>
          <w:footerReference w:type="even" r:id="rId14"/>
          <w:footerReference w:type="default" r:id="rId15"/>
          <w:headerReference w:type="first" r:id="rId16"/>
          <w:footerReference w:type="first" r:id="rId17"/>
          <w:pgSz w:w="11906" w:h="16838" w:code="9"/>
          <w:pgMar w:top="810" w:right="936" w:bottom="1728" w:left="936" w:header="450" w:footer="461" w:gutter="0"/>
          <w:cols w:space="708"/>
          <w:titlePg/>
          <w:docGrid w:linePitch="360"/>
        </w:sectPr>
      </w:pPr>
    </w:p>
    <w:p w14:paraId="7985DCE7" w14:textId="7394667A" w:rsidR="00045296" w:rsidRDefault="00AD60C7" w:rsidP="00AD60C7">
      <w:pPr>
        <w:spacing w:before="400"/>
        <w:rPr>
          <w:rFonts w:asciiTheme="majorHAnsi" w:eastAsia="Times New Roman" w:hAnsiTheme="majorHAnsi"/>
        </w:rPr>
      </w:pPr>
      <w:r w:rsidRPr="00AD60C7">
        <w:rPr>
          <w:rFonts w:asciiTheme="majorHAnsi" w:eastAsia="Times New Roman" w:hAnsiTheme="majorHAnsi"/>
        </w:rPr>
        <w:t xml:space="preserve">Scope: This biannual newsletter outlines areas of importance in public sector financial reporting. </w:t>
      </w:r>
      <w:r w:rsidRPr="29586F26">
        <w:rPr>
          <w:rFonts w:asciiTheme="majorHAnsi" w:eastAsia="Times New Roman" w:hAnsiTheme="majorHAnsi"/>
        </w:rPr>
        <w:t>Please</w:t>
      </w:r>
      <w:r w:rsidRPr="00AD60C7">
        <w:rPr>
          <w:rFonts w:asciiTheme="majorHAnsi" w:eastAsia="Times New Roman" w:hAnsiTheme="majorHAnsi"/>
        </w:rPr>
        <w:t xml:space="preserve"> distribute to both budget and financial reporting areas of Victorian public sector entities.</w:t>
      </w:r>
    </w:p>
    <w:p w14:paraId="769E597F" w14:textId="101D35A2" w:rsidR="0027122F" w:rsidRPr="00AD60C7" w:rsidRDefault="00EC30E6" w:rsidP="00A45289">
      <w:pPr>
        <w:pStyle w:val="Heading3"/>
        <w:jc w:val="both"/>
      </w:pPr>
      <w:r>
        <w:t>Inside this edition</w:t>
      </w:r>
    </w:p>
    <w:p w14:paraId="6AB86F96" w14:textId="30722B24" w:rsidR="0075732A" w:rsidRPr="00C135AA" w:rsidRDefault="00AD60C7" w:rsidP="00C135AA">
      <w:pPr>
        <w:pStyle w:val="TOC1"/>
      </w:pPr>
      <w:r w:rsidRPr="00B90E28">
        <w:rPr>
          <w:color w:val="232B39" w:themeColor="text1"/>
        </w:rPr>
        <w:fldChar w:fldCharType="begin"/>
      </w:r>
      <w:r w:rsidRPr="00B90E28">
        <w:instrText xml:space="preserve"> TOC \h \z \t "Heading 1,1" </w:instrText>
      </w:r>
      <w:r w:rsidRPr="00B90E28">
        <w:rPr>
          <w:color w:val="232B39" w:themeColor="text1"/>
        </w:rPr>
        <w:fldChar w:fldCharType="separate"/>
      </w:r>
      <w:hyperlink w:anchor="_Toc138149330" w:history="1">
        <w:r w:rsidR="0075732A" w:rsidRPr="00C135AA">
          <w:rPr>
            <w:rStyle w:val="Hyperlink"/>
            <w:color w:val="000000"/>
          </w:rPr>
          <w:t>Overview</w:t>
        </w:r>
        <w:r w:rsidR="0075732A" w:rsidRPr="00C135AA">
          <w:rPr>
            <w:webHidden/>
          </w:rPr>
          <w:tab/>
        </w:r>
        <w:r w:rsidR="0075732A" w:rsidRPr="00C135AA">
          <w:rPr>
            <w:webHidden/>
          </w:rPr>
          <w:fldChar w:fldCharType="begin"/>
        </w:r>
        <w:r w:rsidR="0075732A" w:rsidRPr="00C135AA">
          <w:rPr>
            <w:webHidden/>
          </w:rPr>
          <w:instrText xml:space="preserve"> PAGEREF _Toc138149330 \h </w:instrText>
        </w:r>
        <w:r w:rsidR="0075732A" w:rsidRPr="00C135AA">
          <w:rPr>
            <w:webHidden/>
          </w:rPr>
        </w:r>
        <w:r w:rsidR="0075732A" w:rsidRPr="00C135AA">
          <w:rPr>
            <w:webHidden/>
          </w:rPr>
          <w:fldChar w:fldCharType="separate"/>
        </w:r>
        <w:r w:rsidR="00C72D59">
          <w:rPr>
            <w:webHidden/>
          </w:rPr>
          <w:t>1</w:t>
        </w:r>
        <w:r w:rsidR="0075732A" w:rsidRPr="00C135AA">
          <w:rPr>
            <w:webHidden/>
          </w:rPr>
          <w:fldChar w:fldCharType="end"/>
        </w:r>
      </w:hyperlink>
    </w:p>
    <w:p w14:paraId="409DC06F" w14:textId="48EDA484" w:rsidR="0075732A" w:rsidRPr="00C135AA" w:rsidRDefault="00880645" w:rsidP="00C135AA">
      <w:pPr>
        <w:pStyle w:val="TOC1"/>
      </w:pPr>
      <w:hyperlink w:anchor="_Toc138149331" w:history="1">
        <w:r w:rsidR="0075732A" w:rsidRPr="00C135AA">
          <w:rPr>
            <w:rStyle w:val="Hyperlink"/>
            <w:color w:val="000000"/>
          </w:rPr>
          <w:t>Developments</w:t>
        </w:r>
        <w:r w:rsidR="0075732A" w:rsidRPr="00C135AA">
          <w:rPr>
            <w:webHidden/>
          </w:rPr>
          <w:tab/>
        </w:r>
        <w:r w:rsidR="0075732A" w:rsidRPr="00C135AA">
          <w:rPr>
            <w:webHidden/>
          </w:rPr>
          <w:fldChar w:fldCharType="begin"/>
        </w:r>
        <w:r w:rsidR="0075732A" w:rsidRPr="00C135AA">
          <w:rPr>
            <w:webHidden/>
          </w:rPr>
          <w:instrText xml:space="preserve"> PAGEREF _Toc138149331 \h </w:instrText>
        </w:r>
        <w:r w:rsidR="0075732A" w:rsidRPr="00C135AA">
          <w:rPr>
            <w:webHidden/>
          </w:rPr>
        </w:r>
        <w:r w:rsidR="0075732A" w:rsidRPr="00C135AA">
          <w:rPr>
            <w:webHidden/>
          </w:rPr>
          <w:fldChar w:fldCharType="separate"/>
        </w:r>
        <w:r w:rsidR="00C72D59">
          <w:rPr>
            <w:webHidden/>
          </w:rPr>
          <w:t>2</w:t>
        </w:r>
        <w:r w:rsidR="0075732A" w:rsidRPr="00C135AA">
          <w:rPr>
            <w:webHidden/>
          </w:rPr>
          <w:fldChar w:fldCharType="end"/>
        </w:r>
      </w:hyperlink>
    </w:p>
    <w:p w14:paraId="7EEC2E39" w14:textId="5D3F6DCE" w:rsidR="0075732A" w:rsidRPr="00C135AA" w:rsidRDefault="00880645" w:rsidP="00C135AA">
      <w:pPr>
        <w:pStyle w:val="TOC1"/>
      </w:pPr>
      <w:hyperlink w:anchor="_Toc138149332" w:history="1">
        <w:r w:rsidR="0075732A" w:rsidRPr="00C135AA">
          <w:rPr>
            <w:rStyle w:val="Hyperlink"/>
            <w:color w:val="000000"/>
          </w:rPr>
          <w:t>Reminders for 30 June 2023</w:t>
        </w:r>
        <w:r w:rsidR="0075732A" w:rsidRPr="00C135AA">
          <w:rPr>
            <w:webHidden/>
          </w:rPr>
          <w:tab/>
        </w:r>
        <w:r w:rsidR="0075732A" w:rsidRPr="00C135AA">
          <w:rPr>
            <w:webHidden/>
          </w:rPr>
          <w:fldChar w:fldCharType="begin"/>
        </w:r>
        <w:r w:rsidR="0075732A" w:rsidRPr="00C135AA">
          <w:rPr>
            <w:webHidden/>
          </w:rPr>
          <w:instrText xml:space="preserve"> PAGEREF _Toc138149332 \h </w:instrText>
        </w:r>
        <w:r w:rsidR="0075732A" w:rsidRPr="00C135AA">
          <w:rPr>
            <w:webHidden/>
          </w:rPr>
        </w:r>
        <w:r w:rsidR="0075732A" w:rsidRPr="00C135AA">
          <w:rPr>
            <w:webHidden/>
          </w:rPr>
          <w:fldChar w:fldCharType="separate"/>
        </w:r>
        <w:r w:rsidR="00C72D59">
          <w:rPr>
            <w:webHidden/>
          </w:rPr>
          <w:t>3</w:t>
        </w:r>
        <w:r w:rsidR="0075732A" w:rsidRPr="00C135AA">
          <w:rPr>
            <w:webHidden/>
          </w:rPr>
          <w:fldChar w:fldCharType="end"/>
        </w:r>
      </w:hyperlink>
    </w:p>
    <w:p w14:paraId="45B640FC" w14:textId="590D986F" w:rsidR="0075732A" w:rsidRPr="00C135AA" w:rsidRDefault="00880645" w:rsidP="00C135AA">
      <w:pPr>
        <w:pStyle w:val="TOC1"/>
      </w:pPr>
      <w:hyperlink w:anchor="_Toc138149333" w:history="1">
        <w:r w:rsidR="0075732A" w:rsidRPr="00C135AA">
          <w:rPr>
            <w:rStyle w:val="Hyperlink"/>
            <w:color w:val="000000"/>
          </w:rPr>
          <w:t>Australian Accounting Standards update</w:t>
        </w:r>
        <w:r w:rsidR="0075732A" w:rsidRPr="00C135AA">
          <w:rPr>
            <w:webHidden/>
          </w:rPr>
          <w:tab/>
        </w:r>
        <w:r w:rsidR="0075732A" w:rsidRPr="00C135AA">
          <w:rPr>
            <w:webHidden/>
          </w:rPr>
          <w:fldChar w:fldCharType="begin"/>
        </w:r>
        <w:r w:rsidR="0075732A" w:rsidRPr="00C135AA">
          <w:rPr>
            <w:webHidden/>
          </w:rPr>
          <w:instrText xml:space="preserve"> PAGEREF _Toc138149333 \h </w:instrText>
        </w:r>
        <w:r w:rsidR="0075732A" w:rsidRPr="00C135AA">
          <w:rPr>
            <w:webHidden/>
          </w:rPr>
        </w:r>
        <w:r w:rsidR="0075732A" w:rsidRPr="00C135AA">
          <w:rPr>
            <w:webHidden/>
          </w:rPr>
          <w:fldChar w:fldCharType="separate"/>
        </w:r>
        <w:r w:rsidR="00C72D59">
          <w:rPr>
            <w:webHidden/>
          </w:rPr>
          <w:t>6</w:t>
        </w:r>
        <w:r w:rsidR="0075732A" w:rsidRPr="00C135AA">
          <w:rPr>
            <w:webHidden/>
          </w:rPr>
          <w:fldChar w:fldCharType="end"/>
        </w:r>
      </w:hyperlink>
    </w:p>
    <w:p w14:paraId="7BE7DC2F" w14:textId="76CBF34F" w:rsidR="0075732A" w:rsidRPr="00C135AA" w:rsidRDefault="00880645" w:rsidP="00C135AA">
      <w:pPr>
        <w:pStyle w:val="TOC1"/>
      </w:pPr>
      <w:hyperlink w:anchor="_Toc138149334" w:history="1">
        <w:r w:rsidR="0075732A" w:rsidRPr="00C135AA">
          <w:rPr>
            <w:rStyle w:val="Hyperlink"/>
            <w:color w:val="000000"/>
          </w:rPr>
          <w:t xml:space="preserve">Other </w:t>
        </w:r>
        <w:r w:rsidR="00B94C96">
          <w:rPr>
            <w:rStyle w:val="Hyperlink"/>
            <w:color w:val="000000"/>
          </w:rPr>
          <w:t>updates</w:t>
        </w:r>
        <w:r w:rsidR="0075732A" w:rsidRPr="00C135AA">
          <w:rPr>
            <w:webHidden/>
          </w:rPr>
          <w:tab/>
        </w:r>
        <w:r w:rsidR="0075732A" w:rsidRPr="00C135AA">
          <w:rPr>
            <w:webHidden/>
          </w:rPr>
          <w:fldChar w:fldCharType="begin"/>
        </w:r>
        <w:r w:rsidR="0075732A" w:rsidRPr="00C135AA">
          <w:rPr>
            <w:webHidden/>
          </w:rPr>
          <w:instrText xml:space="preserve"> PAGEREF _Toc138149334 \h </w:instrText>
        </w:r>
        <w:r w:rsidR="0075732A" w:rsidRPr="00C135AA">
          <w:rPr>
            <w:webHidden/>
          </w:rPr>
        </w:r>
        <w:r w:rsidR="0075732A" w:rsidRPr="00C135AA">
          <w:rPr>
            <w:webHidden/>
          </w:rPr>
          <w:fldChar w:fldCharType="separate"/>
        </w:r>
        <w:r w:rsidR="00C72D59">
          <w:rPr>
            <w:webHidden/>
          </w:rPr>
          <w:t>8</w:t>
        </w:r>
        <w:r w:rsidR="0075732A" w:rsidRPr="00C135AA">
          <w:rPr>
            <w:webHidden/>
          </w:rPr>
          <w:fldChar w:fldCharType="end"/>
        </w:r>
      </w:hyperlink>
    </w:p>
    <w:p w14:paraId="08F6F2B6" w14:textId="0D98BA15" w:rsidR="0075732A" w:rsidRPr="00C135AA" w:rsidRDefault="00880645" w:rsidP="00C135AA">
      <w:pPr>
        <w:pStyle w:val="TOC1"/>
      </w:pPr>
      <w:hyperlink w:anchor="_Toc138149335" w:history="1">
        <w:r w:rsidR="0075732A" w:rsidRPr="00C135AA">
          <w:rPr>
            <w:rStyle w:val="Hyperlink"/>
            <w:color w:val="000000"/>
          </w:rPr>
          <w:t>How to contact us</w:t>
        </w:r>
        <w:r w:rsidR="0075732A" w:rsidRPr="00C135AA">
          <w:rPr>
            <w:webHidden/>
          </w:rPr>
          <w:tab/>
        </w:r>
        <w:r w:rsidR="0075732A" w:rsidRPr="00C135AA">
          <w:rPr>
            <w:webHidden/>
          </w:rPr>
          <w:fldChar w:fldCharType="begin"/>
        </w:r>
        <w:r w:rsidR="0075732A" w:rsidRPr="00C135AA">
          <w:rPr>
            <w:webHidden/>
          </w:rPr>
          <w:instrText xml:space="preserve"> PAGEREF _Toc138149335 \h </w:instrText>
        </w:r>
        <w:r w:rsidR="0075732A" w:rsidRPr="00C135AA">
          <w:rPr>
            <w:webHidden/>
          </w:rPr>
        </w:r>
        <w:r w:rsidR="0075732A" w:rsidRPr="00C135AA">
          <w:rPr>
            <w:webHidden/>
          </w:rPr>
          <w:fldChar w:fldCharType="separate"/>
        </w:r>
        <w:r w:rsidR="00C72D59">
          <w:rPr>
            <w:webHidden/>
          </w:rPr>
          <w:t>9</w:t>
        </w:r>
        <w:r w:rsidR="0075732A" w:rsidRPr="00C135AA">
          <w:rPr>
            <w:webHidden/>
          </w:rPr>
          <w:fldChar w:fldCharType="end"/>
        </w:r>
      </w:hyperlink>
    </w:p>
    <w:p w14:paraId="5C0B9AE3" w14:textId="4F5803C2" w:rsidR="00AD60C7" w:rsidRDefault="00AD60C7" w:rsidP="00A45289">
      <w:pPr>
        <w:jc w:val="both"/>
      </w:pPr>
      <w:r w:rsidRPr="00B90E28">
        <w:fldChar w:fldCharType="end"/>
      </w:r>
      <w:r w:rsidR="00441B96">
        <w:t xml:space="preserve"> </w:t>
      </w:r>
    </w:p>
    <w:p w14:paraId="6EA5332F" w14:textId="77777777" w:rsidR="00E71CCC" w:rsidRDefault="00E71CCC" w:rsidP="00AD60C7"/>
    <w:p w14:paraId="17EAF6D9" w14:textId="77777777" w:rsidR="00A45289" w:rsidRDefault="00A45289" w:rsidP="00AD60C7"/>
    <w:p w14:paraId="7D999847" w14:textId="399FBA79" w:rsidR="00AD60C7" w:rsidRPr="00000C9B" w:rsidRDefault="005129A3" w:rsidP="0027122F">
      <w:pPr>
        <w:pStyle w:val="Heading1"/>
        <w:spacing w:before="300"/>
      </w:pPr>
      <w:r>
        <w:br w:type="column"/>
      </w:r>
      <w:bookmarkStart w:id="1" w:name="_Toc33614830"/>
      <w:bookmarkStart w:id="2" w:name="_Toc75950898"/>
      <w:bookmarkStart w:id="3" w:name="_Toc138149330"/>
      <w:r w:rsidR="00AD60C7" w:rsidRPr="00923519">
        <w:t>Overview</w:t>
      </w:r>
      <w:bookmarkEnd w:id="1"/>
      <w:bookmarkEnd w:id="2"/>
      <w:bookmarkEnd w:id="3"/>
    </w:p>
    <w:p w14:paraId="7A5480D7" w14:textId="30C1A588" w:rsidR="0095210D" w:rsidRDefault="0095210D" w:rsidP="0095210D">
      <w:bookmarkStart w:id="4" w:name="_Hlk49950924"/>
      <w:bookmarkEnd w:id="0"/>
      <w:r>
        <w:t xml:space="preserve">In this newsletter we highlight a range of recent financial reporting developments relevant </w:t>
      </w:r>
      <w:r w:rsidR="00737FCA">
        <w:t xml:space="preserve">to </w:t>
      </w:r>
      <w:r>
        <w:t xml:space="preserve">Victorian public sector entities and provide </w:t>
      </w:r>
      <w:r w:rsidR="00411B33">
        <w:t>several</w:t>
      </w:r>
      <w:r>
        <w:t xml:space="preserve"> important reminders</w:t>
      </w:r>
      <w:r w:rsidR="00A80837">
        <w:t xml:space="preserve"> for year-end reporting</w:t>
      </w:r>
      <w:r>
        <w:t>.</w:t>
      </w:r>
    </w:p>
    <w:p w14:paraId="07218120" w14:textId="6F3FEBC9" w:rsidR="00231C5D" w:rsidRDefault="0095210D" w:rsidP="00B14B61">
      <w:r>
        <w:t>New developments covered in this newsletter include</w:t>
      </w:r>
      <w:r w:rsidR="00A80837">
        <w:t>:</w:t>
      </w:r>
    </w:p>
    <w:p w14:paraId="2DCD0947" w14:textId="09DEC62C" w:rsidR="00510571" w:rsidRDefault="00AB6A99" w:rsidP="00AC3F8D">
      <w:pPr>
        <w:pStyle w:val="Bullet1"/>
      </w:pPr>
      <w:r>
        <w:t xml:space="preserve">The release of the 2022-23 </w:t>
      </w:r>
      <w:r w:rsidR="00177D29">
        <w:t>M</w:t>
      </w:r>
      <w:r>
        <w:t xml:space="preserve">odel </w:t>
      </w:r>
      <w:r w:rsidR="00177D29">
        <w:t>R</w:t>
      </w:r>
      <w:r>
        <w:t xml:space="preserve">eport and </w:t>
      </w:r>
      <w:r w:rsidR="00A80837">
        <w:t xml:space="preserve">highlights of </w:t>
      </w:r>
      <w:r>
        <w:t xml:space="preserve">the </w:t>
      </w:r>
      <w:r w:rsidR="00A80837">
        <w:t xml:space="preserve">key </w:t>
      </w:r>
      <w:r>
        <w:t>changes made to th</w:t>
      </w:r>
      <w:r w:rsidR="00A80837">
        <w:t>e</w:t>
      </w:r>
      <w:r>
        <w:t xml:space="preserve"> model</w:t>
      </w:r>
    </w:p>
    <w:p w14:paraId="19AF1FD0" w14:textId="2BEA1707" w:rsidR="00E32561" w:rsidRDefault="00A80837" w:rsidP="00AC3F8D">
      <w:pPr>
        <w:pStyle w:val="Bullet1"/>
      </w:pPr>
      <w:r>
        <w:t>Public sector-specific a</w:t>
      </w:r>
      <w:r w:rsidR="006210E6">
        <w:t xml:space="preserve">mendments </w:t>
      </w:r>
      <w:r>
        <w:t xml:space="preserve">to Australian Accounting Standards in relation </w:t>
      </w:r>
      <w:r w:rsidR="006210E6">
        <w:t xml:space="preserve">to </w:t>
      </w:r>
      <w:r w:rsidR="00876553">
        <w:t xml:space="preserve">the </w:t>
      </w:r>
      <w:r w:rsidR="00156909" w:rsidRPr="00156909">
        <w:t>fair value measurement</w:t>
      </w:r>
      <w:r w:rsidR="00876553">
        <w:t xml:space="preserve"> </w:t>
      </w:r>
      <w:r w:rsidR="000E72A4">
        <w:t xml:space="preserve">and </w:t>
      </w:r>
      <w:r w:rsidR="00156909" w:rsidRPr="00156909">
        <w:t>insurance</w:t>
      </w:r>
      <w:r w:rsidR="00876553">
        <w:t xml:space="preserve"> </w:t>
      </w:r>
      <w:r>
        <w:t>accounting requirements</w:t>
      </w:r>
    </w:p>
    <w:p w14:paraId="3CDEC29F" w14:textId="33FCCF56" w:rsidR="00927847" w:rsidRPr="00927847" w:rsidRDefault="00A80837" w:rsidP="00AC3F8D">
      <w:pPr>
        <w:pStyle w:val="Bullet1"/>
      </w:pPr>
      <w:r>
        <w:t>P</w:t>
      </w:r>
      <w:r w:rsidR="00876553">
        <w:t>ropos</w:t>
      </w:r>
      <w:r>
        <w:t>ed</w:t>
      </w:r>
      <w:r w:rsidR="00876553">
        <w:t xml:space="preserve"> </w:t>
      </w:r>
      <w:r w:rsidR="00F80C5F">
        <w:t>a</w:t>
      </w:r>
      <w:r w:rsidR="00F80C5F" w:rsidRPr="00F80C5F">
        <w:t xml:space="preserve">mendments to the </w:t>
      </w:r>
      <w:r w:rsidR="00BC2EE2">
        <w:t>c</w:t>
      </w:r>
      <w:r w:rsidR="00F80C5F" w:rsidRPr="00F80C5F">
        <w:t xml:space="preserve">lassification and </w:t>
      </w:r>
      <w:r w:rsidR="00BC2EE2">
        <w:t>m</w:t>
      </w:r>
      <w:r w:rsidR="00F80C5F" w:rsidRPr="00F80C5F">
        <w:t xml:space="preserve">easurement </w:t>
      </w:r>
      <w:r w:rsidR="00876553">
        <w:t xml:space="preserve">of financial instruments </w:t>
      </w:r>
      <w:r>
        <w:t xml:space="preserve">arising from the post-implementation review of AASB 9 </w:t>
      </w:r>
      <w:r>
        <w:rPr>
          <w:i/>
          <w:iCs/>
        </w:rPr>
        <w:t xml:space="preserve">Financial Instruments </w:t>
      </w:r>
      <w:r>
        <w:t>(IFRS 9 internationally)</w:t>
      </w:r>
      <w:r w:rsidR="00876553">
        <w:t>.</w:t>
      </w:r>
    </w:p>
    <w:p w14:paraId="6F24C92B" w14:textId="77777777" w:rsidR="005357AD" w:rsidRDefault="00214796" w:rsidP="00FD6636">
      <w:r>
        <w:t xml:space="preserve">Key reminders </w:t>
      </w:r>
      <w:r w:rsidR="00FE5752">
        <w:t xml:space="preserve">for the year-end </w:t>
      </w:r>
      <w:r>
        <w:t>include</w:t>
      </w:r>
      <w:r w:rsidR="00FE5752">
        <w:t xml:space="preserve"> </w:t>
      </w:r>
      <w:r w:rsidR="001F26D9">
        <w:t>r</w:t>
      </w:r>
      <w:r w:rsidR="00F10A5D" w:rsidRPr="00F10A5D">
        <w:t xml:space="preserve">elated </w:t>
      </w:r>
      <w:r w:rsidR="001F26D9">
        <w:t>p</w:t>
      </w:r>
      <w:r w:rsidR="00F10A5D" w:rsidRPr="00F10A5D">
        <w:t xml:space="preserve">arty ministerial declarations, </w:t>
      </w:r>
      <w:r w:rsidR="001F26D9">
        <w:t xml:space="preserve">year-end </w:t>
      </w:r>
      <w:r w:rsidR="00F10A5D" w:rsidRPr="00F10A5D">
        <w:t xml:space="preserve">valuation assessments and annual attestations required by </w:t>
      </w:r>
      <w:r w:rsidR="007D41F7">
        <w:t xml:space="preserve">the </w:t>
      </w:r>
      <w:r w:rsidR="00F10A5D" w:rsidRPr="00F10A5D">
        <w:t>standing directions</w:t>
      </w:r>
      <w:r w:rsidR="005A5BFC">
        <w:t>.</w:t>
      </w:r>
    </w:p>
    <w:p w14:paraId="6F2F2F62" w14:textId="7C51F4AF" w:rsidR="00872FE6" w:rsidRPr="002F13D4" w:rsidRDefault="00872FE6" w:rsidP="00FD6636">
      <w:pPr>
        <w:sectPr w:rsidR="00872FE6" w:rsidRPr="002F13D4" w:rsidSect="00AD60C7">
          <w:type w:val="continuous"/>
          <w:pgSz w:w="11906" w:h="16838" w:code="9"/>
          <w:pgMar w:top="648" w:right="1152" w:bottom="1728" w:left="1152" w:header="706" w:footer="461" w:gutter="0"/>
          <w:cols w:num="2" w:space="534" w:equalWidth="0">
            <w:col w:w="2631" w:space="533"/>
            <w:col w:w="6438"/>
          </w:cols>
          <w:titlePg/>
          <w:docGrid w:linePitch="360"/>
        </w:sectPr>
      </w:pPr>
    </w:p>
    <w:p w14:paraId="41D771C1" w14:textId="114B8B0D" w:rsidR="009B636C" w:rsidRDefault="00EE10F2" w:rsidP="00B14B61">
      <w:pPr>
        <w:pStyle w:val="Heading1"/>
        <w:pageBreakBefore/>
      </w:pPr>
      <w:bookmarkStart w:id="5" w:name="_Toc138149331"/>
      <w:bookmarkEnd w:id="4"/>
      <w:r>
        <w:lastRenderedPageBreak/>
        <w:t>Developments</w:t>
      </w:r>
      <w:bookmarkEnd w:id="5"/>
    </w:p>
    <w:p w14:paraId="532F6174" w14:textId="600BC235" w:rsidR="00140472" w:rsidRPr="0011124F" w:rsidRDefault="00B36590" w:rsidP="00276DE6">
      <w:pPr>
        <w:pStyle w:val="Heading2"/>
      </w:pPr>
      <w:r>
        <w:t xml:space="preserve">Release of </w:t>
      </w:r>
      <w:r w:rsidR="00140472" w:rsidRPr="00C72D59">
        <w:rPr>
          <w:i/>
          <w:iCs/>
        </w:rPr>
        <w:t xml:space="preserve">2022–23 Model Report for Victorian Government </w:t>
      </w:r>
      <w:r w:rsidR="00784C0E" w:rsidRPr="00C72D59">
        <w:rPr>
          <w:i/>
          <w:iCs/>
        </w:rPr>
        <w:t>Departments</w:t>
      </w:r>
      <w:r w:rsidR="00784C0E">
        <w:t xml:space="preserve"> </w:t>
      </w:r>
    </w:p>
    <w:p w14:paraId="0E900ED3" w14:textId="0C63CD64" w:rsidR="00D24E93" w:rsidRDefault="00D24E93" w:rsidP="00B14B61">
      <w:r>
        <w:t xml:space="preserve">The </w:t>
      </w:r>
      <w:r w:rsidRPr="00B14B61">
        <w:rPr>
          <w:i/>
          <w:iCs/>
        </w:rPr>
        <w:t>2022-23 Model Report for Victorian Government Departments</w:t>
      </w:r>
      <w:r>
        <w:t xml:space="preserve"> was released in April 2023. This </w:t>
      </w:r>
      <w:r w:rsidR="00E30CD3">
        <w:t>M</w:t>
      </w:r>
      <w:r>
        <w:t xml:space="preserve">odel </w:t>
      </w:r>
      <w:r w:rsidR="009D0CDA">
        <w:t>R</w:t>
      </w:r>
      <w:r>
        <w:t xml:space="preserve">eport is available </w:t>
      </w:r>
      <w:r w:rsidRPr="00D24E93">
        <w:t>on the DTF website along with a list of key changes from the previous year’s publication.</w:t>
      </w:r>
    </w:p>
    <w:p w14:paraId="4246A253" w14:textId="3E211397" w:rsidR="00D24E93" w:rsidRDefault="00D24E93" w:rsidP="00140472">
      <w:pPr>
        <w:jc w:val="both"/>
      </w:pPr>
      <w:r>
        <w:t xml:space="preserve">The </w:t>
      </w:r>
      <w:r w:rsidR="00A70C39">
        <w:t>M</w:t>
      </w:r>
      <w:r>
        <w:t xml:space="preserve">odel </w:t>
      </w:r>
      <w:r w:rsidR="009D0CDA">
        <w:t>R</w:t>
      </w:r>
      <w:r>
        <w:t>eport can be found at the following link</w:t>
      </w:r>
    </w:p>
    <w:p w14:paraId="1CCCD60F" w14:textId="77777777" w:rsidR="00D24E93" w:rsidRDefault="00880645" w:rsidP="00D24E93">
      <w:pPr>
        <w:jc w:val="both"/>
      </w:pPr>
      <w:hyperlink r:id="rId18" w:history="1">
        <w:r w:rsidR="00D24E93" w:rsidRPr="00E323FF">
          <w:rPr>
            <w:rStyle w:val="Hyperlink"/>
          </w:rPr>
          <w:t>https://www.dtf.vic.gov.au/model-report/2022-23-model-report</w:t>
        </w:r>
      </w:hyperlink>
    </w:p>
    <w:p w14:paraId="02160207" w14:textId="7BD4A4EE" w:rsidR="00D24E93" w:rsidRPr="009A3F5D" w:rsidRDefault="00B36590" w:rsidP="00D24E93">
      <w:pPr>
        <w:jc w:val="both"/>
      </w:pPr>
      <w:r>
        <w:t>K</w:t>
      </w:r>
      <w:r w:rsidR="00D24E93" w:rsidRPr="009A3F5D">
        <w:t>ey changes</w:t>
      </w:r>
      <w:r w:rsidR="00D24E93">
        <w:t xml:space="preserve"> </w:t>
      </w:r>
      <w:r>
        <w:t xml:space="preserve">to the </w:t>
      </w:r>
      <w:r w:rsidR="00A70C39">
        <w:t>M</w:t>
      </w:r>
      <w:r>
        <w:t xml:space="preserve">odel </w:t>
      </w:r>
      <w:r w:rsidR="009948F5">
        <w:t xml:space="preserve">Report </w:t>
      </w:r>
      <w:r w:rsidR="00D24E93" w:rsidRPr="009A3F5D">
        <w:t>include:</w:t>
      </w:r>
    </w:p>
    <w:p w14:paraId="215881AA" w14:textId="2434DF60" w:rsidR="00D24E93" w:rsidRDefault="00D24E93" w:rsidP="00AC3F8D">
      <w:pPr>
        <w:pStyle w:val="Bullet1"/>
      </w:pPr>
      <w:r>
        <w:t xml:space="preserve">revised and expanded environmental disclosures </w:t>
      </w:r>
      <w:r w:rsidR="00B36590">
        <w:t xml:space="preserve">required by </w:t>
      </w:r>
      <w:r>
        <w:t xml:space="preserve">FRD 24 </w:t>
      </w:r>
      <w:r w:rsidRPr="00776DD1">
        <w:rPr>
          <w:i/>
          <w:iCs/>
        </w:rPr>
        <w:t>Reporting of environmental data by government entities</w:t>
      </w:r>
    </w:p>
    <w:p w14:paraId="5B73164C" w14:textId="60F19591" w:rsidR="00D24E93" w:rsidRDefault="00D24E93" w:rsidP="00AC3F8D">
      <w:pPr>
        <w:pStyle w:val="Bullet1"/>
      </w:pPr>
      <w:r>
        <w:t xml:space="preserve">addition of new </w:t>
      </w:r>
      <w:r w:rsidR="00B36590">
        <w:t>d</w:t>
      </w:r>
      <w:r>
        <w:t>isclosure</w:t>
      </w:r>
      <w:r w:rsidR="00B36590">
        <w:t>s</w:t>
      </w:r>
      <w:r>
        <w:t xml:space="preserve"> </w:t>
      </w:r>
      <w:r w:rsidR="00B36590">
        <w:t>on e</w:t>
      </w:r>
      <w:r>
        <w:t xml:space="preserve">mergency </w:t>
      </w:r>
      <w:r w:rsidR="00B36590">
        <w:t>p</w:t>
      </w:r>
      <w:r>
        <w:t>rocurements</w:t>
      </w:r>
      <w:r w:rsidR="00B36590">
        <w:t xml:space="preserve"> arising from Victorian Government’s </w:t>
      </w:r>
      <w:r w:rsidR="00B36590" w:rsidRPr="00FD6636">
        <w:rPr>
          <w:i/>
          <w:iCs/>
        </w:rPr>
        <w:t>Governance – goods and services policy</w:t>
      </w:r>
      <w:r>
        <w:rPr>
          <w:i/>
          <w:iCs/>
        </w:rPr>
        <w:t xml:space="preserve">. </w:t>
      </w:r>
    </w:p>
    <w:p w14:paraId="11DB97E4" w14:textId="4858799C" w:rsidR="00D24E93" w:rsidRDefault="00D24E93" w:rsidP="00E66108">
      <w:pPr>
        <w:spacing w:after="240"/>
      </w:pPr>
      <w:r>
        <w:t xml:space="preserve">Post the release of the </w:t>
      </w:r>
      <w:r w:rsidR="006635B7">
        <w:t>M</w:t>
      </w:r>
      <w:r>
        <w:t xml:space="preserve">odel </w:t>
      </w:r>
      <w:r w:rsidR="009948F5">
        <w:t>R</w:t>
      </w:r>
      <w:r>
        <w:t xml:space="preserve">eport, </w:t>
      </w:r>
      <w:r w:rsidR="00D02E89">
        <w:t xml:space="preserve">the Accounting Policy team hosted </w:t>
      </w:r>
      <w:r w:rsidR="003D66FC">
        <w:t xml:space="preserve">a </w:t>
      </w:r>
      <w:r w:rsidR="00D02E89">
        <w:t xml:space="preserve">workshop </w:t>
      </w:r>
      <w:r w:rsidRPr="00D24E93">
        <w:rPr>
          <w:i/>
          <w:iCs/>
        </w:rPr>
        <w:t xml:space="preserve">What’s </w:t>
      </w:r>
      <w:r w:rsidR="00D02E89">
        <w:rPr>
          <w:i/>
          <w:iCs/>
        </w:rPr>
        <w:t>n</w:t>
      </w:r>
      <w:r w:rsidRPr="00D24E93">
        <w:rPr>
          <w:i/>
          <w:iCs/>
        </w:rPr>
        <w:t>ew for 30</w:t>
      </w:r>
      <w:r w:rsidR="00B3504C">
        <w:rPr>
          <w:rFonts w:ascii="Calibri" w:hAnsi="Calibri" w:cs="Calibri"/>
          <w:i/>
          <w:iCs/>
        </w:rPr>
        <w:t> </w:t>
      </w:r>
      <w:r w:rsidRPr="00D24E93">
        <w:rPr>
          <w:i/>
          <w:iCs/>
        </w:rPr>
        <w:t>June</w:t>
      </w:r>
      <w:r w:rsidR="00B3504C">
        <w:rPr>
          <w:rFonts w:ascii="Calibri" w:hAnsi="Calibri" w:cs="Calibri"/>
          <w:i/>
          <w:iCs/>
        </w:rPr>
        <w:t> </w:t>
      </w:r>
      <w:r w:rsidRPr="00D24E93">
        <w:rPr>
          <w:i/>
          <w:iCs/>
        </w:rPr>
        <w:t xml:space="preserve">2023 </w:t>
      </w:r>
      <w:r w:rsidR="00D02E89">
        <w:rPr>
          <w:i/>
          <w:iCs/>
        </w:rPr>
        <w:t>y</w:t>
      </w:r>
      <w:r w:rsidRPr="00D24E93">
        <w:rPr>
          <w:i/>
          <w:iCs/>
        </w:rPr>
        <w:t>ear-</w:t>
      </w:r>
      <w:r w:rsidR="00D02E89">
        <w:rPr>
          <w:i/>
          <w:iCs/>
        </w:rPr>
        <w:t>e</w:t>
      </w:r>
      <w:r w:rsidRPr="00D24E93">
        <w:rPr>
          <w:i/>
          <w:iCs/>
        </w:rPr>
        <w:t xml:space="preserve">nd </w:t>
      </w:r>
      <w:r w:rsidR="00D02E89">
        <w:rPr>
          <w:i/>
          <w:iCs/>
        </w:rPr>
        <w:t>r</w:t>
      </w:r>
      <w:r w:rsidRPr="00D24E93">
        <w:rPr>
          <w:i/>
          <w:iCs/>
        </w:rPr>
        <w:t>eporting</w:t>
      </w:r>
      <w:r>
        <w:t xml:space="preserve">. This workshop was aimed at informing the public sector about the </w:t>
      </w:r>
      <w:r w:rsidR="00C07D77">
        <w:t>M</w:t>
      </w:r>
      <w:r>
        <w:t xml:space="preserve">odel </w:t>
      </w:r>
      <w:r w:rsidR="00E66108">
        <w:t>R</w:t>
      </w:r>
      <w:r>
        <w:t xml:space="preserve">eport </w:t>
      </w:r>
      <w:r w:rsidR="0053268C">
        <w:t xml:space="preserve">changes </w:t>
      </w:r>
      <w:r>
        <w:t xml:space="preserve">and </w:t>
      </w:r>
      <w:r w:rsidR="00AB6A99">
        <w:t xml:space="preserve">other </w:t>
      </w:r>
      <w:r>
        <w:t>key developments</w:t>
      </w:r>
      <w:r w:rsidR="00D02E89">
        <w:t xml:space="preserve"> relevant for 30 June 2023 year-end reporting and beyond</w:t>
      </w:r>
      <w:r w:rsidR="00AB6A99">
        <w:t>.</w:t>
      </w:r>
    </w:p>
    <w:p w14:paraId="053E2F24" w14:textId="77777777" w:rsidR="00C72D59" w:rsidRDefault="00C72D59" w:rsidP="00E66108">
      <w:pPr>
        <w:spacing w:after="240"/>
      </w:pPr>
    </w:p>
    <w:p w14:paraId="1D91B1E8" w14:textId="77777777" w:rsidR="00140472" w:rsidRDefault="00140472" w:rsidP="00E66108">
      <w:pPr>
        <w:spacing w:after="240"/>
      </w:pPr>
      <w:r>
        <w:rPr>
          <w:noProof/>
        </w:rPr>
        <w:drawing>
          <wp:inline distT="0" distB="0" distL="0" distR="0" wp14:anchorId="01A1C4B2" wp14:editId="54E36B93">
            <wp:extent cx="6032500" cy="2679586"/>
            <wp:effectExtent l="0" t="0" r="6350" b="6985"/>
            <wp:docPr id="2" name="Picture 2" descr="People attending the 'What’s new for 30  June  2023 year-end reporting'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eople attending the 'What’s new for 30  June  2023 year-end reporting' workshop"/>
                    <pic:cNvPicPr/>
                  </pic:nvPicPr>
                  <pic:blipFill rotWithShape="1">
                    <a:blip r:embed="rId19" cstate="print">
                      <a:extLst>
                        <a:ext uri="{28A0092B-C50C-407E-A947-70E740481C1C}">
                          <a14:useLocalDpi xmlns:a14="http://schemas.microsoft.com/office/drawing/2010/main" val="0"/>
                        </a:ext>
                      </a:extLst>
                    </a:blip>
                    <a:srcRect t="21031"/>
                    <a:stretch/>
                  </pic:blipFill>
                  <pic:spPr bwMode="auto">
                    <a:xfrm>
                      <a:off x="0" y="0"/>
                      <a:ext cx="6073632" cy="2697857"/>
                    </a:xfrm>
                    <a:prstGeom prst="rect">
                      <a:avLst/>
                    </a:prstGeom>
                    <a:ln>
                      <a:noFill/>
                    </a:ln>
                    <a:extLst>
                      <a:ext uri="{53640926-AAD7-44D8-BBD7-CCE9431645EC}">
                        <a14:shadowObscured xmlns:a14="http://schemas.microsoft.com/office/drawing/2010/main"/>
                      </a:ext>
                    </a:extLst>
                  </pic:spPr>
                </pic:pic>
              </a:graphicData>
            </a:graphic>
          </wp:inline>
        </w:drawing>
      </w:r>
    </w:p>
    <w:p w14:paraId="38A6EBF6" w14:textId="7DFA06EC" w:rsidR="00EE10F2" w:rsidRPr="003D4200" w:rsidRDefault="00EE10F2" w:rsidP="00E66108">
      <w:pPr>
        <w:pStyle w:val="Heading2"/>
        <w:pageBreakBefore/>
      </w:pPr>
      <w:r>
        <w:lastRenderedPageBreak/>
        <w:t>Sustainability reporting</w:t>
      </w:r>
    </w:p>
    <w:p w14:paraId="51900611" w14:textId="291A175E" w:rsidR="007C118B" w:rsidRDefault="007C118B" w:rsidP="00C72D59">
      <w:pPr>
        <w:spacing w:before="0"/>
        <w:jc w:val="both"/>
        <w:rPr>
          <w:rFonts w:cs="Calibri"/>
          <w:b/>
        </w:rPr>
      </w:pPr>
      <w:r>
        <w:t xml:space="preserve">In April 2023, </w:t>
      </w:r>
      <w:r w:rsidRPr="007C118B">
        <w:t>we released a bulletin on sustainability reporting. This bulletin can be found at the following link</w:t>
      </w:r>
      <w:r w:rsidR="51D277AF">
        <w:t>:</w:t>
      </w:r>
    </w:p>
    <w:p w14:paraId="4D62FF1A" w14:textId="55DDD2F6" w:rsidR="000F6BBD" w:rsidRDefault="00880645" w:rsidP="007C118B">
      <w:hyperlink r:id="rId20" w:history="1">
        <w:r w:rsidR="000F6BBD" w:rsidRPr="000F6BBD">
          <w:rPr>
            <w:rStyle w:val="Hyperlink"/>
          </w:rPr>
          <w:t>https://www.dtf.vic.gov.au/financial-management-government/accounting-policy-update-newsletters</w:t>
        </w:r>
      </w:hyperlink>
    </w:p>
    <w:p w14:paraId="28AE6754" w14:textId="64A2F56B" w:rsidR="007C118B" w:rsidRDefault="00E7061D" w:rsidP="007C118B">
      <w:r>
        <w:t>T</w:t>
      </w:r>
      <w:r w:rsidR="007C118B">
        <w:t>here ha</w:t>
      </w:r>
      <w:r>
        <w:t>ve</w:t>
      </w:r>
      <w:r w:rsidR="007C118B">
        <w:t xml:space="preserve"> been no </w:t>
      </w:r>
      <w:r>
        <w:t xml:space="preserve">major </w:t>
      </w:r>
      <w:r w:rsidR="006B0192">
        <w:t>sustainability reporting</w:t>
      </w:r>
      <w:r w:rsidR="00571A89">
        <w:t xml:space="preserve"> </w:t>
      </w:r>
      <w:r>
        <w:t>related developments since the release of our bulletin in late April</w:t>
      </w:r>
      <w:r w:rsidR="006B0192">
        <w:t>.</w:t>
      </w:r>
    </w:p>
    <w:p w14:paraId="29ABD5CF" w14:textId="55AD1325" w:rsidR="006B0192" w:rsidRPr="007C118B" w:rsidRDefault="007C118B" w:rsidP="00E7061D">
      <w:r>
        <w:t xml:space="preserve">As </w:t>
      </w:r>
      <w:r w:rsidR="00E7061D">
        <w:t xml:space="preserve">noted in </w:t>
      </w:r>
      <w:r>
        <w:t xml:space="preserve">our bulletin, two new global sustainability standards are expected to be issued by the International Sustainability Standards Board (ISSB) </w:t>
      </w:r>
      <w:r w:rsidR="00FF109C">
        <w:t xml:space="preserve">by the end of </w:t>
      </w:r>
      <w:r>
        <w:t xml:space="preserve">June 2023. </w:t>
      </w:r>
    </w:p>
    <w:p w14:paraId="24494F64" w14:textId="749523C5" w:rsidR="00140472" w:rsidRPr="00140472" w:rsidRDefault="00EE10F2" w:rsidP="00EE10F2">
      <w:pPr>
        <w:pStyle w:val="Heading1"/>
        <w:jc w:val="both"/>
      </w:pPr>
      <w:bookmarkStart w:id="6" w:name="_Toc138149332"/>
      <w:r>
        <w:t>Reminders for 30 June 2023</w:t>
      </w:r>
      <w:bookmarkEnd w:id="6"/>
    </w:p>
    <w:p w14:paraId="71315659" w14:textId="2707D2DE" w:rsidR="00AD60C7" w:rsidRPr="00923519" w:rsidRDefault="00AD60C7" w:rsidP="00E66108">
      <w:pPr>
        <w:pStyle w:val="Heading2"/>
        <w:rPr>
          <w:highlight w:val="yellow"/>
        </w:rPr>
      </w:pPr>
      <w:r w:rsidRPr="00923519">
        <w:t>AASB</w:t>
      </w:r>
      <w:r>
        <w:t xml:space="preserve"> </w:t>
      </w:r>
      <w:r w:rsidRPr="00923519">
        <w:t xml:space="preserve">124 </w:t>
      </w:r>
      <w:r w:rsidRPr="00E66108">
        <w:rPr>
          <w:i/>
          <w:iCs/>
        </w:rPr>
        <w:t>Related Party Disclosures</w:t>
      </w:r>
    </w:p>
    <w:p w14:paraId="0CCA8A0C" w14:textId="73EB0F70" w:rsidR="00AD60C7" w:rsidRPr="0075117E" w:rsidRDefault="00AD60C7" w:rsidP="00B64454">
      <w:pPr>
        <w:pStyle w:val="Heading3"/>
        <w:jc w:val="both"/>
        <w:rPr>
          <w:rFonts w:eastAsia="Times New Roman"/>
        </w:rPr>
      </w:pPr>
      <w:r w:rsidRPr="0075117E">
        <w:rPr>
          <w:rFonts w:eastAsia="Times New Roman"/>
        </w:rPr>
        <w:t xml:space="preserve">Ministerial declarations for the </w:t>
      </w:r>
      <w:r w:rsidR="000B3172">
        <w:rPr>
          <w:rFonts w:eastAsia="Times New Roman"/>
        </w:rPr>
        <w:t>202</w:t>
      </w:r>
      <w:r w:rsidR="0064444A">
        <w:rPr>
          <w:rFonts w:eastAsia="Times New Roman"/>
        </w:rPr>
        <w:t>2</w:t>
      </w:r>
      <w:r w:rsidR="00C24B85">
        <w:rPr>
          <w:rFonts w:eastAsia="Times New Roman"/>
        </w:rPr>
        <w:t>–</w:t>
      </w:r>
      <w:r w:rsidR="000B3172">
        <w:rPr>
          <w:rFonts w:eastAsia="Times New Roman"/>
        </w:rPr>
        <w:t>2</w:t>
      </w:r>
      <w:r w:rsidR="0064444A">
        <w:rPr>
          <w:rFonts w:eastAsia="Times New Roman"/>
        </w:rPr>
        <w:t>3</w:t>
      </w:r>
      <w:r w:rsidRPr="0075117E">
        <w:rPr>
          <w:rFonts w:eastAsia="Times New Roman"/>
        </w:rPr>
        <w:t xml:space="preserve"> reporting period</w:t>
      </w:r>
      <w:r w:rsidR="00315BB2">
        <w:rPr>
          <w:rFonts w:eastAsia="Times New Roman"/>
        </w:rPr>
        <w:t xml:space="preserve"> </w:t>
      </w:r>
    </w:p>
    <w:p w14:paraId="511EAF9F" w14:textId="63907356" w:rsidR="008B7936" w:rsidRPr="00AF2694" w:rsidRDefault="008B7936" w:rsidP="00D13DE9">
      <w:r w:rsidRPr="00AF2694">
        <w:t xml:space="preserve">To support the preparation of financial reports by public </w:t>
      </w:r>
      <w:r w:rsidRPr="00D13DE9">
        <w:t>sector</w:t>
      </w:r>
      <w:r w:rsidRPr="00AF2694">
        <w:t xml:space="preserve"> entities, information consistent with the requirements of AASB</w:t>
      </w:r>
      <w:r>
        <w:t xml:space="preserve"> </w:t>
      </w:r>
      <w:r w:rsidRPr="00AF2694">
        <w:t xml:space="preserve">124 </w:t>
      </w:r>
      <w:r w:rsidRPr="00AF2694">
        <w:rPr>
          <w:i/>
        </w:rPr>
        <w:t>Related Party Disclosures</w:t>
      </w:r>
      <w:r w:rsidRPr="00AF2694">
        <w:t xml:space="preserve"> is collected twice each </w:t>
      </w:r>
      <w:bookmarkStart w:id="7" w:name="_Int_iqgPa2kO"/>
      <w:r w:rsidRPr="00AF2694">
        <w:t>financial year</w:t>
      </w:r>
      <w:bookmarkEnd w:id="7"/>
      <w:r w:rsidRPr="00AF2694">
        <w:t xml:space="preserve"> from </w:t>
      </w:r>
      <w:r>
        <w:t>c</w:t>
      </w:r>
      <w:r w:rsidRPr="00AF2694">
        <w:t xml:space="preserve">abinet ministers. </w:t>
      </w:r>
    </w:p>
    <w:p w14:paraId="2BE1D9EA" w14:textId="5BFAA987" w:rsidR="008B7936" w:rsidRDefault="008B7936" w:rsidP="00D13DE9">
      <w:r>
        <w:t xml:space="preserve">The first submission of </w:t>
      </w:r>
      <w:r w:rsidR="00D759B3">
        <w:t xml:space="preserve">the </w:t>
      </w:r>
      <w:r>
        <w:t xml:space="preserve">declarations </w:t>
      </w:r>
      <w:r w:rsidR="00E7061D">
        <w:t>(</w:t>
      </w:r>
      <w:r>
        <w:t>cover</w:t>
      </w:r>
      <w:r w:rsidR="00E7061D">
        <w:t>ing</w:t>
      </w:r>
      <w:r>
        <w:t xml:space="preserve"> the period from 1 July </w:t>
      </w:r>
      <w:r w:rsidR="00003DF0">
        <w:t xml:space="preserve">2022 </w:t>
      </w:r>
      <w:r>
        <w:t>to 31 December 202</w:t>
      </w:r>
      <w:r w:rsidR="0064444A">
        <w:t>2</w:t>
      </w:r>
      <w:r w:rsidR="00E7061D">
        <w:t>)</w:t>
      </w:r>
      <w:r>
        <w:t xml:space="preserve"> was completed </w:t>
      </w:r>
      <w:r w:rsidR="00E7061D">
        <w:t>in</w:t>
      </w:r>
      <w:r>
        <w:t xml:space="preserve"> January 202</w:t>
      </w:r>
      <w:r w:rsidR="0064444A">
        <w:t>3</w:t>
      </w:r>
      <w:r>
        <w:t>.</w:t>
      </w:r>
    </w:p>
    <w:p w14:paraId="515AD1FE" w14:textId="7A643489" w:rsidR="008B7936" w:rsidRDefault="008B7936" w:rsidP="00D13DE9">
      <w:r w:rsidRPr="00EE73AA">
        <w:t>The second submission cover</w:t>
      </w:r>
      <w:r w:rsidR="00E7061D">
        <w:t>ing</w:t>
      </w:r>
      <w:r w:rsidRPr="00EE73AA">
        <w:t xml:space="preserve"> the period </w:t>
      </w:r>
      <w:r w:rsidR="00E7061D">
        <w:t xml:space="preserve">from </w:t>
      </w:r>
      <w:r w:rsidRPr="00EE73AA">
        <w:t xml:space="preserve">1 January </w:t>
      </w:r>
      <w:r>
        <w:t>202</w:t>
      </w:r>
      <w:r w:rsidR="0064444A">
        <w:t>3</w:t>
      </w:r>
      <w:r>
        <w:t xml:space="preserve"> </w:t>
      </w:r>
      <w:r w:rsidRPr="00EE73AA">
        <w:t>to 30 June 202</w:t>
      </w:r>
      <w:r w:rsidR="0064444A">
        <w:t>3</w:t>
      </w:r>
      <w:r w:rsidRPr="00EE73AA">
        <w:t xml:space="preserve"> is expected to be completed by mid-July 202</w:t>
      </w:r>
      <w:r w:rsidR="0064444A">
        <w:t>3</w:t>
      </w:r>
      <w:r w:rsidRPr="00EE73AA">
        <w:t>.</w:t>
      </w:r>
      <w:r w:rsidR="00131152">
        <w:t xml:space="preserve"> </w:t>
      </w:r>
      <w:r w:rsidR="00B25D7B">
        <w:t>Due to the recent</w:t>
      </w:r>
      <w:r w:rsidR="00003DF0">
        <w:t xml:space="preserve"> </w:t>
      </w:r>
      <w:r w:rsidR="007831A5">
        <w:t>m</w:t>
      </w:r>
      <w:r w:rsidR="00003DF0">
        <w:t xml:space="preserve">achinery of </w:t>
      </w:r>
      <w:r w:rsidR="007831A5">
        <w:t>g</w:t>
      </w:r>
      <w:r w:rsidR="00003DF0">
        <w:t>overnment changes</w:t>
      </w:r>
      <w:r w:rsidR="00EB70B7">
        <w:t>, declarations from</w:t>
      </w:r>
      <w:r w:rsidR="00841124">
        <w:t xml:space="preserve"> outgoing and </w:t>
      </w:r>
      <w:r w:rsidR="00A67838">
        <w:t xml:space="preserve">new incoming ministers </w:t>
      </w:r>
      <w:r w:rsidR="00FC386D">
        <w:t xml:space="preserve">are </w:t>
      </w:r>
      <w:r w:rsidR="00781B99">
        <w:t xml:space="preserve">currently </w:t>
      </w:r>
      <w:r w:rsidR="00A67838">
        <w:t>be</w:t>
      </w:r>
      <w:r w:rsidR="00781B99">
        <w:t>ing</w:t>
      </w:r>
      <w:r w:rsidR="00A67838">
        <w:t xml:space="preserve"> sought.</w:t>
      </w:r>
    </w:p>
    <w:p w14:paraId="33A88FA8" w14:textId="79E161D0" w:rsidR="007F6A34" w:rsidRDefault="007F6A34" w:rsidP="00D13DE9">
      <w:r>
        <w:t>If any related party transactions are identified, DTF will provide the information to the relevant portfolio entities. The portfolio entity should perform a ‘significance’ and ‘materiality’ assessment on the nature and amount of the transaction</w:t>
      </w:r>
      <w:r w:rsidR="00571A89">
        <w:t xml:space="preserve"> identified</w:t>
      </w:r>
      <w:r w:rsidR="004D539A">
        <w:t xml:space="preserve">. </w:t>
      </w:r>
      <w:r>
        <w:t>Prior to any related party disclosures occurring in the financial report, DTF and the relevant ministers need to be consulted.</w:t>
      </w:r>
    </w:p>
    <w:p w14:paraId="26CE544E" w14:textId="0D76C351" w:rsidR="008B7936" w:rsidRPr="005344B3" w:rsidRDefault="008B7936" w:rsidP="00B64454">
      <w:pPr>
        <w:pStyle w:val="Heading3"/>
        <w:jc w:val="both"/>
        <w:rPr>
          <w:rFonts w:eastAsia="Times New Roman"/>
        </w:rPr>
      </w:pPr>
      <w:r w:rsidRPr="005344B3">
        <w:rPr>
          <w:rFonts w:eastAsia="Times New Roman"/>
        </w:rPr>
        <w:t>Movements in key management personnel for departments and agencies</w:t>
      </w:r>
    </w:p>
    <w:p w14:paraId="517063FF" w14:textId="67266FFD" w:rsidR="002273A0" w:rsidRPr="002273A0" w:rsidRDefault="00133148" w:rsidP="00D13DE9">
      <w:r>
        <w:t>Entities</w:t>
      </w:r>
      <w:r w:rsidR="008B7936" w:rsidRPr="002D723E">
        <w:t xml:space="preserve"> will need to include information relevant to </w:t>
      </w:r>
      <w:r w:rsidR="008B7936">
        <w:t xml:space="preserve">movements of </w:t>
      </w:r>
      <w:r w:rsidR="008B7936" w:rsidRPr="002D723E">
        <w:t xml:space="preserve">all key management personnel </w:t>
      </w:r>
      <w:r w:rsidR="008B7936">
        <w:t>d</w:t>
      </w:r>
      <w:r w:rsidR="008B7936" w:rsidRPr="00572E4E">
        <w:t xml:space="preserve">uring the </w:t>
      </w:r>
      <w:r w:rsidR="008B7936">
        <w:t xml:space="preserve">financial </w:t>
      </w:r>
      <w:r>
        <w:t>year</w:t>
      </w:r>
      <w:r w:rsidR="008B7936" w:rsidRPr="00572E4E">
        <w:t>, including any executive appointments and departures</w:t>
      </w:r>
      <w:r w:rsidR="008B7936">
        <w:t>.</w:t>
      </w:r>
      <w:r w:rsidR="002273A0">
        <w:t xml:space="preserve"> Due to the </w:t>
      </w:r>
      <w:r w:rsidR="00EC5C45">
        <w:t>m</w:t>
      </w:r>
      <w:r w:rsidR="002273A0">
        <w:t xml:space="preserve">achinery of </w:t>
      </w:r>
      <w:r w:rsidR="00E052D9">
        <w:t>g</w:t>
      </w:r>
      <w:r w:rsidR="002273A0">
        <w:t>overnment changes that occurred in the 2022-23 financial year, entities are encouraged to</w:t>
      </w:r>
      <w:r w:rsidR="005F358F">
        <w:t xml:space="preserve"> ensure the disclosures include all relevant ministers for the current year.</w:t>
      </w:r>
    </w:p>
    <w:p w14:paraId="709333AC" w14:textId="0CE2AAAD" w:rsidR="004E522A" w:rsidRDefault="00D715B2" w:rsidP="00B64454">
      <w:pPr>
        <w:pStyle w:val="Heading3"/>
        <w:jc w:val="both"/>
        <w:rPr>
          <w:rFonts w:eastAsia="Times New Roman"/>
        </w:rPr>
      </w:pPr>
      <w:r>
        <w:rPr>
          <w:rFonts w:eastAsia="Times New Roman"/>
        </w:rPr>
        <w:t>Remuneration of key management personnel</w:t>
      </w:r>
    </w:p>
    <w:p w14:paraId="16140285" w14:textId="342C18F6" w:rsidR="00FB37FF" w:rsidRPr="00D715B2" w:rsidRDefault="00FC386D" w:rsidP="00D13DE9">
      <w:r>
        <w:t>M</w:t>
      </w:r>
      <w:r w:rsidR="00117E38">
        <w:t>inisters</w:t>
      </w:r>
      <w:r>
        <w:t>’</w:t>
      </w:r>
      <w:r w:rsidR="00117E38">
        <w:t xml:space="preserve"> remuneration and </w:t>
      </w:r>
      <w:r w:rsidR="001775DE">
        <w:t>allowances</w:t>
      </w:r>
      <w:r w:rsidR="00117E38">
        <w:t xml:space="preserve"> </w:t>
      </w:r>
      <w:r w:rsidR="007363DE">
        <w:t xml:space="preserve">are </w:t>
      </w:r>
      <w:r w:rsidR="00117E38">
        <w:t xml:space="preserve">set by the </w:t>
      </w:r>
      <w:r w:rsidR="00117E38" w:rsidRPr="0015062B">
        <w:rPr>
          <w:i/>
          <w:iCs/>
        </w:rPr>
        <w:t>Parliamentary Salaries and Superannuation Act 1968</w:t>
      </w:r>
      <w:r w:rsidR="00D72F73">
        <w:t xml:space="preserve">. </w:t>
      </w:r>
      <w:proofErr w:type="gramStart"/>
      <w:r w:rsidR="00D72F73">
        <w:t>Similar to</w:t>
      </w:r>
      <w:proofErr w:type="gramEnd"/>
      <w:r w:rsidR="00D72F73">
        <w:t xml:space="preserve"> the prior </w:t>
      </w:r>
      <w:bookmarkStart w:id="8" w:name="_Int_aO3cKubS"/>
      <w:r w:rsidR="00E0388F">
        <w:t>financial year</w:t>
      </w:r>
      <w:bookmarkEnd w:id="8"/>
      <w:r w:rsidR="48DB7DC5">
        <w:t>,</w:t>
      </w:r>
      <w:r w:rsidR="00E0388F">
        <w:t xml:space="preserve"> th</w:t>
      </w:r>
      <w:r w:rsidR="00D72F73">
        <w:t xml:space="preserve">is </w:t>
      </w:r>
      <w:r w:rsidR="00BE4E0F">
        <w:t xml:space="preserve">ministerial </w:t>
      </w:r>
      <w:r w:rsidR="00D72F73">
        <w:t>remuneration</w:t>
      </w:r>
      <w:r w:rsidR="00E0388F">
        <w:t xml:space="preserve"> </w:t>
      </w:r>
      <w:r w:rsidR="00114FC1">
        <w:t>disclosure</w:t>
      </w:r>
      <w:r w:rsidR="00E0388F">
        <w:t xml:space="preserve"> </w:t>
      </w:r>
      <w:r w:rsidR="00BE4E0F">
        <w:t xml:space="preserve">will be </w:t>
      </w:r>
      <w:r w:rsidR="0084750C">
        <w:t xml:space="preserve">reported within </w:t>
      </w:r>
      <w:r w:rsidR="006B7266">
        <w:t xml:space="preserve">the State’s Annual Financial Report. </w:t>
      </w:r>
      <w:r w:rsidR="00E45B8D">
        <w:t>When preparing</w:t>
      </w:r>
      <w:r w:rsidR="00BB63B9">
        <w:t xml:space="preserve"> </w:t>
      </w:r>
      <w:r w:rsidR="00E45B8D">
        <w:t xml:space="preserve">annual financial </w:t>
      </w:r>
      <w:r w:rsidR="00332F10">
        <w:t>reports,</w:t>
      </w:r>
      <w:r w:rsidR="00E45B8D">
        <w:t xml:space="preserve"> </w:t>
      </w:r>
      <w:r w:rsidR="00133148">
        <w:t>entities should include a</w:t>
      </w:r>
      <w:r w:rsidR="00E45B8D">
        <w:t xml:space="preserve"> reference </w:t>
      </w:r>
      <w:r w:rsidR="007C3C17">
        <w:t xml:space="preserve">to the information on </w:t>
      </w:r>
      <w:r w:rsidR="003E26E2">
        <w:t>minister</w:t>
      </w:r>
      <w:r w:rsidR="007363DE">
        <w:t>s’</w:t>
      </w:r>
      <w:r w:rsidR="003E26E2">
        <w:t xml:space="preserve"> </w:t>
      </w:r>
      <w:r w:rsidR="00E616BC">
        <w:t>remuneration</w:t>
      </w:r>
      <w:r w:rsidR="007C3C17">
        <w:t xml:space="preserve"> </w:t>
      </w:r>
      <w:r w:rsidR="00133148">
        <w:t>in</w:t>
      </w:r>
      <w:r w:rsidR="0015062B">
        <w:t xml:space="preserve"> the </w:t>
      </w:r>
      <w:r w:rsidR="6305747B">
        <w:t>State’s</w:t>
      </w:r>
      <w:r w:rsidR="0015062B">
        <w:t xml:space="preserve"> </w:t>
      </w:r>
      <w:r w:rsidR="003517FB">
        <w:t>Annual Financial Report.</w:t>
      </w:r>
    </w:p>
    <w:p w14:paraId="0E66D291" w14:textId="50A54D4C" w:rsidR="008B7936" w:rsidRPr="005344B3" w:rsidRDefault="008B7936" w:rsidP="00B64454">
      <w:pPr>
        <w:pStyle w:val="Heading3"/>
        <w:jc w:val="both"/>
        <w:rPr>
          <w:rFonts w:eastAsia="Times New Roman"/>
        </w:rPr>
      </w:pPr>
      <w:r w:rsidRPr="005344B3">
        <w:rPr>
          <w:rFonts w:eastAsia="Times New Roman"/>
        </w:rPr>
        <w:t>Guidance information</w:t>
      </w:r>
    </w:p>
    <w:p w14:paraId="40BB0A31" w14:textId="58B44639" w:rsidR="004B0AAE" w:rsidRDefault="008B7936" w:rsidP="00D13DE9">
      <w:r w:rsidRPr="002D723E">
        <w:t xml:space="preserve">A declaration </w:t>
      </w:r>
      <w:r w:rsidRPr="00D13DE9">
        <w:t>certificate</w:t>
      </w:r>
      <w:r w:rsidRPr="002D723E">
        <w:t xml:space="preserve">, checklist and </w:t>
      </w:r>
      <w:r w:rsidRPr="00572E4E">
        <w:t xml:space="preserve">comprehensive guidance </w:t>
      </w:r>
      <w:r w:rsidRPr="00D574E4">
        <w:t>are included</w:t>
      </w:r>
      <w:r w:rsidRPr="009723DD">
        <w:t xml:space="preserve"> on DTF’s website </w:t>
      </w:r>
      <w:r w:rsidRPr="005344B3">
        <w:t>to assist entities to comply with AASB 124</w:t>
      </w:r>
      <w:r w:rsidR="004B0AAE">
        <w:t>. Please refer to the following link to access this information.</w:t>
      </w:r>
    </w:p>
    <w:p w14:paraId="19A8C7D0" w14:textId="4CC2AFCB" w:rsidR="008B7936" w:rsidRDefault="00880645" w:rsidP="00D13DE9">
      <w:hyperlink r:id="rId21" w:history="1">
        <w:r w:rsidR="00D13DE9" w:rsidRPr="00F17C4E">
          <w:rPr>
            <w:rStyle w:val="Hyperlink"/>
          </w:rPr>
          <w:t>www.dtf.vic.gov.au/financial-reporting-policy/aasb-124-related-party-disclosures</w:t>
        </w:r>
      </w:hyperlink>
    </w:p>
    <w:p w14:paraId="485E69BF" w14:textId="62A3A8CE" w:rsidR="00AD60C7" w:rsidRPr="00C83A5C" w:rsidRDefault="003A6E5E" w:rsidP="00C83A5C">
      <w:pPr>
        <w:pStyle w:val="Heading2"/>
      </w:pPr>
      <w:r w:rsidRPr="001C500F">
        <w:lastRenderedPageBreak/>
        <w:t>Year-end</w:t>
      </w:r>
      <w:r w:rsidR="00AD60C7" w:rsidRPr="001C500F">
        <w:t xml:space="preserve"> valuation assessments</w:t>
      </w:r>
      <w:r w:rsidR="00F216FE" w:rsidRPr="001C500F">
        <w:t xml:space="preserve"> </w:t>
      </w:r>
    </w:p>
    <w:p w14:paraId="61BC68A2" w14:textId="315A577A" w:rsidR="001634DB" w:rsidRPr="0033638F" w:rsidRDefault="001634DB" w:rsidP="001C500F">
      <w:pPr>
        <w:rPr>
          <w:rFonts w:cs="Times New Roman"/>
        </w:rPr>
      </w:pPr>
      <w:r w:rsidRPr="0033638F">
        <w:t xml:space="preserve">Entities are reminded to ensure they have conducted their </w:t>
      </w:r>
      <w:r w:rsidR="003A6E5E">
        <w:t>year-end</w:t>
      </w:r>
      <w:r w:rsidRPr="0033638F">
        <w:t xml:space="preserve"> valuation assessments </w:t>
      </w:r>
      <w:r w:rsidR="003A6E5E">
        <w:t xml:space="preserve">for the </w:t>
      </w:r>
      <w:r w:rsidR="001439BD">
        <w:t>end of the financial year.</w:t>
      </w:r>
      <w:r w:rsidRPr="0033638F">
        <w:t xml:space="preserve"> </w:t>
      </w:r>
    </w:p>
    <w:p w14:paraId="1406EFA9" w14:textId="4E0F66CC" w:rsidR="001634DB" w:rsidRDefault="00E746F7" w:rsidP="00D71562">
      <w:pPr>
        <w:ind w:right="-298"/>
      </w:pPr>
      <w:r>
        <w:t>Entities</w:t>
      </w:r>
      <w:r w:rsidR="001634DB" w:rsidRPr="0033638F">
        <w:t xml:space="preserve"> would have already conducted </w:t>
      </w:r>
      <w:r w:rsidR="00820BF0">
        <w:t>their</w:t>
      </w:r>
      <w:r w:rsidR="00820BF0" w:rsidRPr="0033638F">
        <w:t xml:space="preserve"> </w:t>
      </w:r>
      <w:r w:rsidR="001634DB" w:rsidRPr="0033638F">
        <w:t>202</w:t>
      </w:r>
      <w:r w:rsidR="0064444A">
        <w:t>2</w:t>
      </w:r>
      <w:r w:rsidR="001634DB" w:rsidRPr="0033638F">
        <w:t>-2</w:t>
      </w:r>
      <w:r w:rsidR="0064444A">
        <w:t>3</w:t>
      </w:r>
      <w:r w:rsidR="001634DB" w:rsidRPr="0033638F">
        <w:t xml:space="preserve"> interim valuation assessments</w:t>
      </w:r>
      <w:r w:rsidR="00964DFB">
        <w:t>,</w:t>
      </w:r>
      <w:r w:rsidR="001634DB" w:rsidRPr="0033638F">
        <w:t xml:space="preserve"> using the </w:t>
      </w:r>
      <w:r w:rsidR="001634DB">
        <w:t>31 December 202</w:t>
      </w:r>
      <w:r w:rsidR="00167A40">
        <w:t>2</w:t>
      </w:r>
      <w:r w:rsidR="001634DB">
        <w:t xml:space="preserve"> </w:t>
      </w:r>
      <w:r w:rsidR="001634DB" w:rsidRPr="0033638F">
        <w:t>indices that were released in November 202</w:t>
      </w:r>
      <w:r w:rsidR="00295F98">
        <w:t>2</w:t>
      </w:r>
      <w:r w:rsidR="001634DB" w:rsidRPr="0033638F">
        <w:t xml:space="preserve"> as a preliminary indicator to assess how the fair values for land have moved for the period</w:t>
      </w:r>
      <w:r w:rsidR="001634DB">
        <w:t xml:space="preserve">. For </w:t>
      </w:r>
      <w:r w:rsidR="001634DB" w:rsidRPr="00B94C96">
        <w:rPr>
          <w:b/>
          <w:bCs/>
        </w:rPr>
        <w:t>30 June 202</w:t>
      </w:r>
      <w:r w:rsidR="00295F98" w:rsidRPr="00B94C96">
        <w:rPr>
          <w:b/>
          <w:bCs/>
        </w:rPr>
        <w:t>3</w:t>
      </w:r>
      <w:r w:rsidR="001634DB">
        <w:t xml:space="preserve">, </w:t>
      </w:r>
      <w:r w:rsidR="00663A2D">
        <w:t xml:space="preserve">entities will </w:t>
      </w:r>
      <w:r w:rsidR="00133148">
        <w:t>need</w:t>
      </w:r>
      <w:r w:rsidR="00663A2D">
        <w:t xml:space="preserve"> to </w:t>
      </w:r>
      <w:r w:rsidR="001634DB" w:rsidRPr="0033638F">
        <w:t>finalis</w:t>
      </w:r>
      <w:r w:rsidR="001634DB">
        <w:t>e</w:t>
      </w:r>
      <w:r w:rsidR="001634DB" w:rsidRPr="0033638F">
        <w:t xml:space="preserve"> </w:t>
      </w:r>
      <w:r w:rsidR="008202A7">
        <w:t>their</w:t>
      </w:r>
      <w:r w:rsidR="008202A7" w:rsidRPr="0033638F">
        <w:t xml:space="preserve"> </w:t>
      </w:r>
      <w:r w:rsidR="001634DB" w:rsidRPr="0033638F">
        <w:t>valuation assessment</w:t>
      </w:r>
      <w:r w:rsidR="001634DB">
        <w:t>s</w:t>
      </w:r>
      <w:r w:rsidR="001634DB" w:rsidRPr="0033638F">
        <w:t xml:space="preserve"> using the </w:t>
      </w:r>
      <w:r w:rsidR="001634DB" w:rsidRPr="00B94C96">
        <w:rPr>
          <w:b/>
          <w:bCs/>
        </w:rPr>
        <w:t>30</w:t>
      </w:r>
      <w:r w:rsidR="001634DB" w:rsidRPr="00B94C96">
        <w:rPr>
          <w:rFonts w:ascii="Calibri" w:hAnsi="Calibri" w:cs="Calibri"/>
          <w:b/>
          <w:bCs/>
        </w:rPr>
        <w:t> </w:t>
      </w:r>
      <w:r w:rsidR="001634DB" w:rsidRPr="00B94C96">
        <w:rPr>
          <w:b/>
          <w:bCs/>
        </w:rPr>
        <w:t>June</w:t>
      </w:r>
      <w:r w:rsidR="001634DB" w:rsidRPr="00B94C96">
        <w:rPr>
          <w:rFonts w:ascii="Calibri" w:hAnsi="Calibri" w:cs="Calibri"/>
          <w:b/>
          <w:bCs/>
        </w:rPr>
        <w:t> </w:t>
      </w:r>
      <w:r w:rsidR="001634DB" w:rsidRPr="00B94C96">
        <w:rPr>
          <w:b/>
          <w:bCs/>
        </w:rPr>
        <w:t>202</w:t>
      </w:r>
      <w:r w:rsidR="00295F98" w:rsidRPr="00B94C96">
        <w:rPr>
          <w:b/>
          <w:bCs/>
        </w:rPr>
        <w:t>3</w:t>
      </w:r>
      <w:r w:rsidR="001634DB">
        <w:t xml:space="preserve"> </w:t>
      </w:r>
      <w:r w:rsidR="001634DB" w:rsidRPr="0033638F">
        <w:t xml:space="preserve">indices released in </w:t>
      </w:r>
      <w:r w:rsidR="00943CDD">
        <w:t>May</w:t>
      </w:r>
      <w:r w:rsidR="001634DB" w:rsidRPr="0033638F">
        <w:t xml:space="preserve"> 202</w:t>
      </w:r>
      <w:r w:rsidR="00295F98">
        <w:t>3</w:t>
      </w:r>
      <w:r w:rsidR="001634DB" w:rsidRPr="0033638F">
        <w:t xml:space="preserve">. </w:t>
      </w:r>
    </w:p>
    <w:p w14:paraId="3B8E278A" w14:textId="6A344275" w:rsidR="001439BD" w:rsidRDefault="001634DB" w:rsidP="00987CDA">
      <w:r w:rsidRPr="0033638F">
        <w:t xml:space="preserve">In instances </w:t>
      </w:r>
      <w:r w:rsidR="009C6F90">
        <w:t xml:space="preserve">where the cumulative fair value movement is greater than </w:t>
      </w:r>
      <w:r w:rsidR="00A96033">
        <w:t xml:space="preserve">40 per cent, </w:t>
      </w:r>
      <w:r w:rsidR="00133148">
        <w:t>entities should</w:t>
      </w:r>
      <w:r w:rsidR="00A96033" w:rsidRPr="0033638F">
        <w:t xml:space="preserve"> </w:t>
      </w:r>
      <w:r w:rsidR="00A96033">
        <w:t>liaise with</w:t>
      </w:r>
      <w:r w:rsidR="00A96033" w:rsidRPr="0033638F">
        <w:t xml:space="preserve"> the Valuer-</w:t>
      </w:r>
      <w:r w:rsidR="00A96033" w:rsidRPr="00D13DE9">
        <w:t>General</w:t>
      </w:r>
      <w:r w:rsidR="00A96033" w:rsidRPr="0033638F">
        <w:t xml:space="preserve"> Victoria (VGV)</w:t>
      </w:r>
      <w:r w:rsidR="00A96033">
        <w:t xml:space="preserve"> and Victorian Auditor-General’s Office (VAGO)</w:t>
      </w:r>
      <w:r w:rsidR="00E85F2A">
        <w:t xml:space="preserve"> as soon as practical. </w:t>
      </w:r>
    </w:p>
    <w:p w14:paraId="6ABC8EF4" w14:textId="1080E2EC" w:rsidR="00A22363" w:rsidRDefault="001634DB" w:rsidP="00C83A5C">
      <w:pPr>
        <w:keepNext/>
      </w:pPr>
      <w:r w:rsidRPr="0033638F">
        <w:t>The Valuer-General’s land indices can be found at</w:t>
      </w:r>
      <w:r w:rsidR="00A22363">
        <w:t xml:space="preserve"> the following link.</w:t>
      </w:r>
    </w:p>
    <w:p w14:paraId="49AF64AE" w14:textId="28C6CA66" w:rsidR="001634DB" w:rsidRPr="0033638F" w:rsidRDefault="00880645" w:rsidP="00D13DE9">
      <w:pPr>
        <w:rPr>
          <w:rFonts w:cs="Times New Roman"/>
        </w:rPr>
      </w:pPr>
      <w:hyperlink r:id="rId22" w:history="1">
        <w:r w:rsidR="00D13DE9" w:rsidRPr="00F17C4E">
          <w:rPr>
            <w:rStyle w:val="Hyperlink"/>
          </w:rPr>
          <w:t>www.dtf.vic.gov.au/financial-reporting-policy/valuer-general-land-indices</w:t>
        </w:r>
      </w:hyperlink>
      <w:r w:rsidR="001634DB" w:rsidRPr="0033638F">
        <w:t>.</w:t>
      </w:r>
    </w:p>
    <w:p w14:paraId="53F0BD86" w14:textId="624D4E70" w:rsidR="001634DB" w:rsidRPr="006E2F56" w:rsidRDefault="001634DB" w:rsidP="00133148">
      <w:r w:rsidRPr="0033638F">
        <w:t xml:space="preserve">Victorian </w:t>
      </w:r>
      <w:r w:rsidR="00964DFB">
        <w:t>G</w:t>
      </w:r>
      <w:r w:rsidRPr="0033638F">
        <w:t xml:space="preserve">overnment agencies should contact their portfolio department in the first instance for the login </w:t>
      </w:r>
      <w:r w:rsidRPr="00D13DE9">
        <w:t>details</w:t>
      </w:r>
      <w:r w:rsidRPr="0033638F">
        <w:t xml:space="preserve"> to access the land indices. </w:t>
      </w:r>
    </w:p>
    <w:p w14:paraId="414ADBBD" w14:textId="30E44700" w:rsidR="00AD60C7" w:rsidRPr="00BE58A4" w:rsidRDefault="00AD60C7" w:rsidP="00C83A5C">
      <w:pPr>
        <w:pStyle w:val="Heading2"/>
      </w:pPr>
      <w:r w:rsidRPr="00BE58A4">
        <w:t>Standing Directions – annual report attestation</w:t>
      </w:r>
    </w:p>
    <w:p w14:paraId="6FC475E5" w14:textId="5A8E5BD8" w:rsidR="00DE000E" w:rsidRPr="0091732D" w:rsidRDefault="00DE000E" w:rsidP="00D13DE9">
      <w:r w:rsidRPr="0091732D">
        <w:t xml:space="preserve">The Standing Directions 2018 under the </w:t>
      </w:r>
      <w:r w:rsidRPr="00D0224C">
        <w:rPr>
          <w:i/>
        </w:rPr>
        <w:t>Financial Management Act 1994</w:t>
      </w:r>
      <w:r w:rsidRPr="0091732D">
        <w:t xml:space="preserve"> (2018 Standing Directions) require a formal </w:t>
      </w:r>
      <w:r w:rsidR="00C57483">
        <w:t>financial</w:t>
      </w:r>
      <w:r w:rsidR="002B790C">
        <w:t xml:space="preserve"> management compliance attestation</w:t>
      </w:r>
      <w:r w:rsidRPr="0091732D">
        <w:t xml:space="preserve"> statement in </w:t>
      </w:r>
      <w:r w:rsidR="00961BA3">
        <w:t xml:space="preserve">an </w:t>
      </w:r>
      <w:r w:rsidR="002B790C">
        <w:t>agency’s</w:t>
      </w:r>
      <w:r w:rsidR="00961BA3">
        <w:t xml:space="preserve"> </w:t>
      </w:r>
      <w:r w:rsidRPr="0091732D">
        <w:t>annual report.</w:t>
      </w:r>
      <w:r w:rsidRPr="00DE000E">
        <w:t xml:space="preserve"> </w:t>
      </w:r>
      <w:r w:rsidRPr="0091732D">
        <w:t xml:space="preserve">Agencies with a </w:t>
      </w:r>
      <w:r w:rsidRPr="00B94C96">
        <w:rPr>
          <w:b/>
          <w:bCs/>
        </w:rPr>
        <w:t>30 June</w:t>
      </w:r>
      <w:r w:rsidRPr="0091732D">
        <w:t xml:space="preserve"> reporting date must complete an attestation statement for the period </w:t>
      </w:r>
      <w:r w:rsidRPr="0091732D">
        <w:rPr>
          <w:b/>
          <w:bCs/>
        </w:rPr>
        <w:t>1 July 202</w:t>
      </w:r>
      <w:r w:rsidR="00C4355A">
        <w:rPr>
          <w:b/>
          <w:bCs/>
        </w:rPr>
        <w:t>2</w:t>
      </w:r>
      <w:r w:rsidRPr="0091732D">
        <w:t xml:space="preserve"> to </w:t>
      </w:r>
      <w:r w:rsidRPr="0091732D">
        <w:rPr>
          <w:b/>
          <w:bCs/>
        </w:rPr>
        <w:t>30 June 202</w:t>
      </w:r>
      <w:r w:rsidR="00C4355A">
        <w:rPr>
          <w:b/>
          <w:bCs/>
        </w:rPr>
        <w:t>3</w:t>
      </w:r>
      <w:r w:rsidRPr="0091732D">
        <w:t xml:space="preserve">, and </w:t>
      </w:r>
      <w:r w:rsidR="001F4344">
        <w:t>a</w:t>
      </w:r>
      <w:r w:rsidRPr="0091732D">
        <w:t xml:space="preserve">gencies with a </w:t>
      </w:r>
      <w:r w:rsidRPr="0091732D">
        <w:rPr>
          <w:b/>
          <w:bCs/>
        </w:rPr>
        <w:t>31</w:t>
      </w:r>
      <w:r w:rsidR="00D13DE9">
        <w:rPr>
          <w:rFonts w:ascii="Calibri" w:hAnsi="Calibri" w:cs="Calibri"/>
          <w:b/>
          <w:bCs/>
        </w:rPr>
        <w:t> </w:t>
      </w:r>
      <w:r w:rsidRPr="0091732D">
        <w:rPr>
          <w:b/>
          <w:bCs/>
        </w:rPr>
        <w:t>December</w:t>
      </w:r>
      <w:r w:rsidRPr="0091732D">
        <w:t xml:space="preserve"> reporting date must complete an attestation statement for the period </w:t>
      </w:r>
      <w:r w:rsidRPr="0091732D">
        <w:rPr>
          <w:b/>
          <w:bCs/>
        </w:rPr>
        <w:t>1</w:t>
      </w:r>
      <w:r w:rsidR="00805C81">
        <w:rPr>
          <w:rFonts w:ascii="Calibri" w:hAnsi="Calibri" w:cs="Calibri"/>
          <w:b/>
          <w:bCs/>
        </w:rPr>
        <w:t> </w:t>
      </w:r>
      <w:r w:rsidRPr="0091732D">
        <w:rPr>
          <w:b/>
          <w:bCs/>
        </w:rPr>
        <w:t>January 202</w:t>
      </w:r>
      <w:r w:rsidR="00C4355A">
        <w:rPr>
          <w:b/>
          <w:bCs/>
        </w:rPr>
        <w:t>3</w:t>
      </w:r>
      <w:r w:rsidRPr="0091732D">
        <w:t xml:space="preserve"> to </w:t>
      </w:r>
      <w:r w:rsidRPr="0091732D">
        <w:rPr>
          <w:b/>
          <w:bCs/>
        </w:rPr>
        <w:t>31</w:t>
      </w:r>
      <w:r w:rsidR="00D13DE9">
        <w:rPr>
          <w:rFonts w:ascii="Calibri" w:hAnsi="Calibri" w:cs="Calibri"/>
          <w:b/>
          <w:bCs/>
        </w:rPr>
        <w:t> </w:t>
      </w:r>
      <w:r w:rsidRPr="0091732D">
        <w:rPr>
          <w:b/>
          <w:bCs/>
        </w:rPr>
        <w:t>December 202</w:t>
      </w:r>
      <w:r w:rsidR="00C4355A">
        <w:rPr>
          <w:b/>
          <w:bCs/>
        </w:rPr>
        <w:t>3</w:t>
      </w:r>
      <w:r w:rsidRPr="0091732D">
        <w:t xml:space="preserve"> covering all applicable Standing Directions and Instructions as required and prescribed by Instruction 5.1, clause 2.2.</w:t>
      </w:r>
    </w:p>
    <w:p w14:paraId="5F1BD793" w14:textId="6500C7E7" w:rsidR="00C57483" w:rsidRDefault="00DE000E" w:rsidP="00B64454">
      <w:pPr>
        <w:keepNext/>
        <w:jc w:val="both"/>
      </w:pPr>
      <w:r w:rsidRPr="00DE000E">
        <w:t>The 2018 Standing Directions are available on the DTF website</w:t>
      </w:r>
      <w:r w:rsidR="002C045B">
        <w:t xml:space="preserve">. </w:t>
      </w:r>
      <w:r w:rsidR="005525BD">
        <w:t>Please r</w:t>
      </w:r>
      <w:r w:rsidR="002C045B">
        <w:t>efer t</w:t>
      </w:r>
      <w:r w:rsidR="004062B2">
        <w:t>o the following link.</w:t>
      </w:r>
    </w:p>
    <w:p w14:paraId="5EEBBC23" w14:textId="2E723F7E" w:rsidR="00DE000E" w:rsidRPr="00DE000E" w:rsidRDefault="00880645" w:rsidP="00B64454">
      <w:pPr>
        <w:keepNext/>
        <w:jc w:val="both"/>
        <w:rPr>
          <w:color w:val="auto"/>
        </w:rPr>
      </w:pPr>
      <w:hyperlink r:id="rId23" w:history="1">
        <w:r w:rsidR="002C045B" w:rsidRPr="00E323FF">
          <w:rPr>
            <w:rStyle w:val="Hyperlink"/>
          </w:rPr>
          <w:t>www.dtf.vic.gov.au/financial-management-government/standing-directions-2018-under-financial-management-act-1994</w:t>
        </w:r>
      </w:hyperlink>
    </w:p>
    <w:p w14:paraId="149D84ED" w14:textId="53F72FB8" w:rsidR="00DE000E" w:rsidRDefault="00DE000E" w:rsidP="009D0CD1">
      <w:r w:rsidRPr="00DE000E">
        <w:t xml:space="preserve">If you have any further queries on the Standing Directions, please direct your queries to </w:t>
      </w:r>
      <w:r w:rsidRPr="009D0CD1">
        <w:t>the</w:t>
      </w:r>
      <w:r w:rsidRPr="00DE000E">
        <w:t xml:space="preserve"> DTF Financial Frameworks team mailbox: </w:t>
      </w:r>
      <w:hyperlink r:id="rId24" w:history="1">
        <w:r w:rsidRPr="00DE000E">
          <w:rPr>
            <w:rStyle w:val="Hyperlink"/>
          </w:rPr>
          <w:t>standing.directions@dtf.vic.gov.au</w:t>
        </w:r>
      </w:hyperlink>
      <w:r w:rsidRPr="00DE000E">
        <w:t>.</w:t>
      </w:r>
      <w:r>
        <w:t xml:space="preserve"> </w:t>
      </w:r>
    </w:p>
    <w:p w14:paraId="44C688EC" w14:textId="5E307A04" w:rsidR="00AD60C7" w:rsidRPr="002C4F4A" w:rsidRDefault="00AD60C7" w:rsidP="009D63A7">
      <w:pPr>
        <w:pStyle w:val="Heading2"/>
        <w:rPr>
          <w:highlight w:val="yellow"/>
        </w:rPr>
      </w:pPr>
      <w:r w:rsidRPr="688962B3">
        <w:rPr>
          <w:rFonts w:eastAsia="Times New Roman"/>
        </w:rPr>
        <w:t xml:space="preserve">Superannuation </w:t>
      </w:r>
      <w:r>
        <w:t>Guarantee Levy</w:t>
      </w:r>
    </w:p>
    <w:p w14:paraId="0F7F9EAD" w14:textId="5AA4E60C" w:rsidR="00AD60C7" w:rsidRPr="00E90D56" w:rsidRDefault="00AD60C7" w:rsidP="003F43CE">
      <w:r w:rsidRPr="00E90D56">
        <w:t xml:space="preserve">Consistent with the </w:t>
      </w:r>
      <w:r w:rsidRPr="00B20A22">
        <w:rPr>
          <w:i/>
        </w:rPr>
        <w:t xml:space="preserve">Minerals Resource Rent Tax Repeal and Other Measures Act </w:t>
      </w:r>
      <w:r w:rsidRPr="009D63A7">
        <w:rPr>
          <w:i/>
          <w:iCs/>
        </w:rPr>
        <w:t>2014</w:t>
      </w:r>
      <w:r w:rsidRPr="00E90D56">
        <w:t xml:space="preserve"> passed in September</w:t>
      </w:r>
      <w:r w:rsidR="00A51E34">
        <w:rPr>
          <w:rFonts w:ascii="Calibri" w:hAnsi="Calibri" w:cs="Calibri"/>
        </w:rPr>
        <w:t> </w:t>
      </w:r>
      <w:r w:rsidRPr="00E90D56">
        <w:t xml:space="preserve">2014, the </w:t>
      </w:r>
      <w:r w:rsidR="00550998" w:rsidRPr="00E90D56">
        <w:t>Superannuation Guarantee Levy (SGL)</w:t>
      </w:r>
      <w:r w:rsidRPr="00E90D56">
        <w:t xml:space="preserve"> rates will increase</w:t>
      </w:r>
      <w:r w:rsidR="00B86C41" w:rsidRPr="00E90D56">
        <w:t>.</w:t>
      </w:r>
      <w:r w:rsidRPr="00E90D56">
        <w:t xml:space="preserve"> </w:t>
      </w:r>
    </w:p>
    <w:p w14:paraId="2DF71DA1" w14:textId="7320D1AF" w:rsidR="00AD60C7" w:rsidRPr="00E90D56" w:rsidRDefault="00AD60C7" w:rsidP="00A51E34">
      <w:pPr>
        <w:ind w:right="332"/>
      </w:pPr>
      <w:r>
        <w:t>The next SGL rate change for departments and agencies will be effective from 1 July 202</w:t>
      </w:r>
      <w:r w:rsidR="780A1F9A">
        <w:t>3</w:t>
      </w:r>
      <w:r>
        <w:t xml:space="preserve"> when the rate will increase </w:t>
      </w:r>
      <w:r w:rsidR="00D75B29">
        <w:t>by 0.5 per cent</w:t>
      </w:r>
      <w:r w:rsidR="00270297">
        <w:t xml:space="preserve"> </w:t>
      </w:r>
      <w:r>
        <w:t>to 1</w:t>
      </w:r>
      <w:r w:rsidR="00167A40">
        <w:t>1</w:t>
      </w:r>
      <w:r w:rsidRPr="688962B3">
        <w:rPr>
          <w:rFonts w:ascii="Calibri" w:hAnsi="Calibri" w:cs="Calibri"/>
        </w:rPr>
        <w:t> </w:t>
      </w:r>
      <w:r>
        <w:t>per</w:t>
      </w:r>
      <w:r w:rsidRPr="688962B3">
        <w:rPr>
          <w:rFonts w:ascii="Calibri" w:hAnsi="Calibri" w:cs="Calibri"/>
        </w:rPr>
        <w:t> </w:t>
      </w:r>
      <w:r>
        <w:t xml:space="preserve">cent. </w:t>
      </w:r>
      <w:r w:rsidR="00BA7756">
        <w:t xml:space="preserve">The subsequent </w:t>
      </w:r>
      <w:r w:rsidR="0029589D">
        <w:t xml:space="preserve">rate increase will be effective from </w:t>
      </w:r>
      <w:r w:rsidR="00DE5CBF">
        <w:t>1 July 202</w:t>
      </w:r>
      <w:r w:rsidR="0D96800D">
        <w:t>4</w:t>
      </w:r>
      <w:r w:rsidR="003A7070">
        <w:t xml:space="preserve"> and will increase by 0.5 per cent to 11</w:t>
      </w:r>
      <w:r w:rsidR="00167A40">
        <w:t>.5</w:t>
      </w:r>
      <w:r w:rsidR="003A7070">
        <w:t xml:space="preserve"> per cent. </w:t>
      </w:r>
      <w:r w:rsidR="16BD4D72">
        <w:t>There will be a final increase of 0.5 per cent on 1 July 2025 where the SGL will then remain at 12 per cent</w:t>
      </w:r>
      <w:r>
        <w:t>.</w:t>
      </w:r>
      <w:r w:rsidR="009D2F55">
        <w:t xml:space="preserve"> </w:t>
      </w:r>
    </w:p>
    <w:p w14:paraId="7C38679A" w14:textId="1E78EA73" w:rsidR="00AD60C7" w:rsidRPr="00923519" w:rsidRDefault="00AD60C7" w:rsidP="009D63A7">
      <w:pPr>
        <w:pStyle w:val="Heading2"/>
      </w:pPr>
      <w:r w:rsidRPr="00923519">
        <w:t>Wage inflation and discount rates</w:t>
      </w:r>
    </w:p>
    <w:p w14:paraId="7D05C836" w14:textId="7851A0D5" w:rsidR="002776D5" w:rsidRDefault="00AD60C7" w:rsidP="003F43CE">
      <w:r w:rsidRPr="00923519">
        <w:t xml:space="preserve">DTF </w:t>
      </w:r>
      <w:r w:rsidRPr="003F43CE">
        <w:t>publishes</w:t>
      </w:r>
      <w:r w:rsidRPr="00923519">
        <w:t xml:space="preserve"> the wage inflation and discount rates quarterly for the September, </w:t>
      </w:r>
      <w:proofErr w:type="gramStart"/>
      <w:r w:rsidRPr="00923519">
        <w:t>December</w:t>
      </w:r>
      <w:proofErr w:type="gramEnd"/>
      <w:r w:rsidRPr="00923519">
        <w:t xml:space="preserve"> and March quarters. </w:t>
      </w:r>
      <w:r w:rsidRPr="001F7713">
        <w:t xml:space="preserve">Rates are </w:t>
      </w:r>
      <w:r w:rsidR="00686033">
        <w:t xml:space="preserve">then </w:t>
      </w:r>
      <w:r w:rsidRPr="009D0CD1">
        <w:t>released</w:t>
      </w:r>
      <w:r w:rsidRPr="001F7713">
        <w:t xml:space="preserve"> monthly for</w:t>
      </w:r>
      <w:r w:rsidR="00686033">
        <w:t xml:space="preserve"> </w:t>
      </w:r>
      <w:r w:rsidR="008A53A6">
        <w:t xml:space="preserve">the </w:t>
      </w:r>
      <w:r w:rsidR="00686033">
        <w:t xml:space="preserve">months of April, </w:t>
      </w:r>
      <w:proofErr w:type="gramStart"/>
      <w:r w:rsidR="00686033">
        <w:t>May</w:t>
      </w:r>
      <w:proofErr w:type="gramEnd"/>
      <w:r w:rsidR="00686033">
        <w:t xml:space="preserve"> and June</w:t>
      </w:r>
      <w:r w:rsidRPr="001F7713">
        <w:t>.</w:t>
      </w:r>
      <w:r>
        <w:t xml:space="preserve"> The most recently published rates should be used to remeasure </w:t>
      </w:r>
      <w:r w:rsidR="007A419C">
        <w:t>an agenc</w:t>
      </w:r>
      <w:r w:rsidR="009D7819">
        <w:t>y’</w:t>
      </w:r>
      <w:r w:rsidR="007A419C">
        <w:t xml:space="preserve">s </w:t>
      </w:r>
      <w:r>
        <w:t>employee provision</w:t>
      </w:r>
      <w:r w:rsidR="007A419C">
        <w:t xml:space="preserve"> balance for the current year.</w:t>
      </w:r>
    </w:p>
    <w:p w14:paraId="57A67320" w14:textId="5BB89F02" w:rsidR="00800388" w:rsidRPr="00A272D5" w:rsidRDefault="00AD60C7" w:rsidP="003F43CE">
      <w:r w:rsidRPr="00923519">
        <w:t xml:space="preserve">Wage inflation rates reflect current economic assumptions made in the preparation of the </w:t>
      </w:r>
      <w:r w:rsidR="00805510">
        <w:t xml:space="preserve">Victorian </w:t>
      </w:r>
      <w:r w:rsidR="005F005E">
        <w:t>S</w:t>
      </w:r>
      <w:r w:rsidR="00805510">
        <w:t xml:space="preserve">tate </w:t>
      </w:r>
      <w:r w:rsidR="005F005E">
        <w:t>B</w:t>
      </w:r>
      <w:r w:rsidRPr="00923519">
        <w:t>udget. The discount rates are representative of the yield</w:t>
      </w:r>
      <w:r w:rsidR="00367C7C">
        <w:t>s</w:t>
      </w:r>
      <w:r w:rsidRPr="00923519">
        <w:t xml:space="preserve"> </w:t>
      </w:r>
      <w:r w:rsidR="002253A8">
        <w:t xml:space="preserve">earned </w:t>
      </w:r>
      <w:r w:rsidRPr="00923519">
        <w:t>o</w:t>
      </w:r>
      <w:r w:rsidR="00805510">
        <w:t xml:space="preserve">n </w:t>
      </w:r>
      <w:r w:rsidRPr="00923519">
        <w:t>Commonwealth Treasury bonds.</w:t>
      </w:r>
      <w:r w:rsidRPr="00923519">
        <w:rPr>
          <w:rFonts w:cs="Times New Roman"/>
          <w:noProof/>
        </w:rPr>
        <w:t xml:space="preserve"> </w:t>
      </w:r>
    </w:p>
    <w:p w14:paraId="36884BD6" w14:textId="14459F40" w:rsidR="00734C09" w:rsidRDefault="00B37820" w:rsidP="000A7209">
      <w:pPr>
        <w:spacing w:after="240"/>
      </w:pPr>
      <w:r>
        <w:rPr>
          <w:noProof/>
        </w:rPr>
        <w:lastRenderedPageBreak/>
        <w:drawing>
          <wp:inline distT="0" distB="0" distL="0" distR="0" wp14:anchorId="7D732BDC" wp14:editId="4B272F02">
            <wp:extent cx="6064250" cy="2818263"/>
            <wp:effectExtent l="0" t="0" r="0" b="1270"/>
            <wp:docPr id="7" name="Chart 7">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99CD675" w14:textId="5BE5BB44" w:rsidR="00BE1764" w:rsidRDefault="00150C1F" w:rsidP="003F43CE">
      <w:r>
        <w:t>T</w:t>
      </w:r>
      <w:r w:rsidRPr="00731DD2">
        <w:t xml:space="preserve">he </w:t>
      </w:r>
      <w:r w:rsidR="00731DD2" w:rsidRPr="00731DD2">
        <w:t>annual discount rate saw a gradual increase until December 2022</w:t>
      </w:r>
      <w:r w:rsidR="00BE1764">
        <w:t xml:space="preserve">. </w:t>
      </w:r>
      <w:r w:rsidR="008307EA">
        <w:t xml:space="preserve">The discount rate decreased post December </w:t>
      </w:r>
      <w:r w:rsidR="00D15F1C">
        <w:t>2022,</w:t>
      </w:r>
      <w:r w:rsidR="008307EA">
        <w:t xml:space="preserve"> and this can largely </w:t>
      </w:r>
      <w:r w:rsidR="00D15F1C">
        <w:t xml:space="preserve">be </w:t>
      </w:r>
      <w:r w:rsidR="008307EA">
        <w:t xml:space="preserve">explained due to the change in economic </w:t>
      </w:r>
      <w:r w:rsidR="00367C7C">
        <w:t>environment.</w:t>
      </w:r>
    </w:p>
    <w:p w14:paraId="683AD757" w14:textId="68B42587" w:rsidR="007A1D17" w:rsidRDefault="00D15F1C" w:rsidP="003F43CE">
      <w:r>
        <w:t xml:space="preserve">The </w:t>
      </w:r>
      <w:r w:rsidR="00367C7C">
        <w:t>a</w:t>
      </w:r>
      <w:r w:rsidR="00C45CCE">
        <w:t>nnual discount</w:t>
      </w:r>
      <w:r w:rsidR="00731DD2" w:rsidRPr="00731DD2">
        <w:t xml:space="preserve"> rate experienced a marginal net decrease during</w:t>
      </w:r>
      <w:r>
        <w:t xml:space="preserve"> the 2022-23 reporting period</w:t>
      </w:r>
      <w:r w:rsidR="00E80405">
        <w:t xml:space="preserve">, </w:t>
      </w:r>
      <w:r>
        <w:t>and</w:t>
      </w:r>
      <w:r w:rsidR="00BB3A95">
        <w:t>,</w:t>
      </w:r>
      <w:r>
        <w:t xml:space="preserve"> with </w:t>
      </w:r>
      <w:r w:rsidR="00E80405" w:rsidRPr="00E80405">
        <w:t>all else being equal</w:t>
      </w:r>
      <w:r w:rsidR="00BB3A95">
        <w:t>,</w:t>
      </w:r>
      <w:r w:rsidR="00E80405" w:rsidRPr="00E80405">
        <w:t xml:space="preserve"> </w:t>
      </w:r>
      <w:r>
        <w:t xml:space="preserve">this </w:t>
      </w:r>
      <w:r w:rsidR="00E80405" w:rsidRPr="00E80405">
        <w:t xml:space="preserve">will </w:t>
      </w:r>
      <w:r w:rsidR="00E34CBF">
        <w:t>increase</w:t>
      </w:r>
      <w:r w:rsidR="00E80405" w:rsidRPr="00E80405">
        <w:t xml:space="preserve"> the present value of the annual and long service leave liabilities.</w:t>
      </w:r>
    </w:p>
    <w:p w14:paraId="47D7D883" w14:textId="014C7AC4" w:rsidR="007A419C" w:rsidDel="00341022" w:rsidRDefault="007B64B3" w:rsidP="003F43CE">
      <w:r w:rsidDel="00341022">
        <w:t xml:space="preserve">Based on the </w:t>
      </w:r>
      <w:r w:rsidR="00E006F9" w:rsidDel="00341022">
        <w:t xml:space="preserve">estimates published in the </w:t>
      </w:r>
      <w:r w:rsidR="00335139" w:rsidRPr="00C27664" w:rsidDel="00341022">
        <w:rPr>
          <w:i/>
          <w:iCs/>
        </w:rPr>
        <w:t>202</w:t>
      </w:r>
      <w:r w:rsidR="00335139" w:rsidDel="00341022">
        <w:rPr>
          <w:i/>
          <w:iCs/>
        </w:rPr>
        <w:t>3</w:t>
      </w:r>
      <w:r w:rsidR="00E006F9" w:rsidRPr="00C27664" w:rsidDel="00341022">
        <w:rPr>
          <w:i/>
          <w:iCs/>
        </w:rPr>
        <w:t>-</w:t>
      </w:r>
      <w:r w:rsidR="00335139" w:rsidRPr="00C27664" w:rsidDel="00341022">
        <w:rPr>
          <w:i/>
          <w:iCs/>
        </w:rPr>
        <w:t>2</w:t>
      </w:r>
      <w:r w:rsidR="00335139" w:rsidDel="00341022">
        <w:rPr>
          <w:i/>
          <w:iCs/>
        </w:rPr>
        <w:t>4</w:t>
      </w:r>
      <w:r w:rsidR="00E006F9" w:rsidRPr="00C27664" w:rsidDel="00341022">
        <w:rPr>
          <w:i/>
          <w:iCs/>
        </w:rPr>
        <w:t xml:space="preserve"> </w:t>
      </w:r>
      <w:r w:rsidR="00367C7C" w:rsidDel="00341022">
        <w:rPr>
          <w:i/>
          <w:iCs/>
        </w:rPr>
        <w:t xml:space="preserve">Victorian State </w:t>
      </w:r>
      <w:r w:rsidR="00E006F9" w:rsidRPr="00C27664" w:rsidDel="00341022">
        <w:rPr>
          <w:i/>
          <w:iCs/>
        </w:rPr>
        <w:t>Budget</w:t>
      </w:r>
      <w:r w:rsidR="00E006F9" w:rsidDel="00341022">
        <w:t xml:space="preserve">, </w:t>
      </w:r>
      <w:r w:rsidR="00367C7C" w:rsidDel="00341022">
        <w:t xml:space="preserve">the </w:t>
      </w:r>
      <w:r w:rsidR="00AD40A7" w:rsidDel="00341022">
        <w:t xml:space="preserve">wage inflation rate </w:t>
      </w:r>
      <w:r w:rsidR="00E006F9" w:rsidDel="00341022">
        <w:t xml:space="preserve">is currently </w:t>
      </w:r>
      <w:r w:rsidR="00D15F1C" w:rsidDel="00341022">
        <w:t xml:space="preserve">at </w:t>
      </w:r>
      <w:r w:rsidR="00BF2381" w:rsidDel="00341022">
        <w:t>4.35</w:t>
      </w:r>
      <w:r w:rsidR="00D06EF8" w:rsidDel="00341022">
        <w:t xml:space="preserve"> per cent</w:t>
      </w:r>
      <w:r w:rsidR="00F25489" w:rsidDel="00341022">
        <w:t>.</w:t>
      </w:r>
      <w:r w:rsidR="002C37AF" w:rsidDel="00341022">
        <w:t xml:space="preserve"> </w:t>
      </w:r>
      <w:r w:rsidR="00F06C0F" w:rsidDel="00341022">
        <w:t>C</w:t>
      </w:r>
      <w:r w:rsidR="0034626F" w:rsidDel="00341022">
        <w:t xml:space="preserve">urrent and historical </w:t>
      </w:r>
      <w:r w:rsidR="00F06C0F" w:rsidRPr="003F43CE" w:rsidDel="00341022">
        <w:t>data</w:t>
      </w:r>
      <w:r w:rsidR="00F06C0F" w:rsidDel="00341022">
        <w:t xml:space="preserve"> for the wage inflation and discount rates are available on the DTF website at the following address:</w:t>
      </w:r>
      <w:r w:rsidR="00AD40A7" w:rsidDel="00341022">
        <w:t xml:space="preserve"> </w:t>
      </w:r>
    </w:p>
    <w:p w14:paraId="33060610" w14:textId="249ABED4" w:rsidR="00FE154B" w:rsidDel="00341022" w:rsidRDefault="00880645" w:rsidP="003F43CE">
      <w:pPr>
        <w:rPr>
          <w:rFonts w:eastAsia="Times New Roman"/>
        </w:rPr>
      </w:pPr>
      <w:hyperlink r:id="rId26" w:history="1">
        <w:r w:rsidR="007A419C" w:rsidRPr="0008022F" w:rsidDel="00341022">
          <w:rPr>
            <w:rStyle w:val="Hyperlink"/>
            <w:rFonts w:eastAsia="Times New Roman"/>
          </w:rPr>
          <w:t>www.dtf.vic.gov.au/financial-reporting-policy/wage-inflation-and-discount-rates</w:t>
        </w:r>
      </w:hyperlink>
    </w:p>
    <w:p w14:paraId="2733AED8" w14:textId="3CE4EF22" w:rsidR="00F75AC6" w:rsidRDefault="00F75AC6" w:rsidP="003F43CE">
      <w:pPr>
        <w:rPr>
          <w:rFonts w:eastAsia="Times New Roman"/>
        </w:rPr>
      </w:pPr>
      <w:r>
        <w:rPr>
          <w:rFonts w:eastAsia="Times New Roman"/>
        </w:rPr>
        <w:t>If agencies wish to use a</w:t>
      </w:r>
      <w:r w:rsidR="003140E9">
        <w:rPr>
          <w:rFonts w:eastAsia="Times New Roman"/>
        </w:rPr>
        <w:t xml:space="preserve">n alternative </w:t>
      </w:r>
      <w:r>
        <w:rPr>
          <w:rFonts w:eastAsia="Times New Roman"/>
        </w:rPr>
        <w:t>discount</w:t>
      </w:r>
      <w:r w:rsidR="003140E9">
        <w:rPr>
          <w:rFonts w:eastAsia="Times New Roman"/>
        </w:rPr>
        <w:t xml:space="preserve"> or wage </w:t>
      </w:r>
      <w:r w:rsidR="00DA059F">
        <w:rPr>
          <w:rFonts w:eastAsia="Times New Roman"/>
        </w:rPr>
        <w:t>inflation</w:t>
      </w:r>
      <w:r w:rsidR="003140E9">
        <w:rPr>
          <w:rFonts w:eastAsia="Times New Roman"/>
        </w:rPr>
        <w:t xml:space="preserve"> rate, they should seek the approval</w:t>
      </w:r>
      <w:r w:rsidR="00367C7C">
        <w:rPr>
          <w:rFonts w:eastAsia="Times New Roman"/>
        </w:rPr>
        <w:t xml:space="preserve"> of</w:t>
      </w:r>
      <w:r w:rsidR="003140E9">
        <w:rPr>
          <w:rFonts w:eastAsia="Times New Roman"/>
        </w:rPr>
        <w:t xml:space="preserve"> </w:t>
      </w:r>
      <w:r w:rsidR="00DA059F">
        <w:rPr>
          <w:rFonts w:eastAsia="Times New Roman"/>
        </w:rPr>
        <w:t>the Assistant Treasurer</w:t>
      </w:r>
      <w:r w:rsidR="00571A89">
        <w:rPr>
          <w:rFonts w:eastAsia="Times New Roman"/>
        </w:rPr>
        <w:t xml:space="preserve">. In addition to approval from the Assistant Treasurer, agencies are also encouraged to consult with the </w:t>
      </w:r>
      <w:r w:rsidR="00DA059F">
        <w:rPr>
          <w:rFonts w:eastAsia="Times New Roman"/>
        </w:rPr>
        <w:t>Victorian Auditor-General’s Office (VAGO)</w:t>
      </w:r>
      <w:r w:rsidR="00571A89">
        <w:rPr>
          <w:rFonts w:eastAsia="Times New Roman"/>
        </w:rPr>
        <w:t xml:space="preserve"> prior to using an alternative rate</w:t>
      </w:r>
      <w:r w:rsidR="00DA059F">
        <w:rPr>
          <w:rFonts w:eastAsia="Times New Roman"/>
        </w:rPr>
        <w:t xml:space="preserve">. This is in accordance with FRD 17 </w:t>
      </w:r>
      <w:r w:rsidR="00367C7C" w:rsidRPr="00367C7C">
        <w:rPr>
          <w:rFonts w:eastAsia="Times New Roman"/>
          <w:i/>
          <w:iCs/>
        </w:rPr>
        <w:t>Wage Inflation and Discount Rates for Employee Benefits</w:t>
      </w:r>
      <w:r w:rsidR="00367C7C">
        <w:rPr>
          <w:rFonts w:eastAsia="Times New Roman"/>
        </w:rPr>
        <w:t>.</w:t>
      </w:r>
    </w:p>
    <w:p w14:paraId="181FFF44" w14:textId="2C4713CE" w:rsidR="00001BF1" w:rsidRPr="00FC6550" w:rsidRDefault="00001BF1" w:rsidP="001B34D0">
      <w:pPr>
        <w:pStyle w:val="Heading2"/>
      </w:pPr>
      <w:r w:rsidRPr="00AF2694">
        <w:t xml:space="preserve">Key financial </w:t>
      </w:r>
      <w:r w:rsidR="00886246">
        <w:t xml:space="preserve">dates for </w:t>
      </w:r>
      <w:r w:rsidR="00B46E80" w:rsidRPr="00B46E80">
        <w:t>2022-23 Financial Report of the State of Victoria</w:t>
      </w:r>
    </w:p>
    <w:p w14:paraId="6BF5E1B8" w14:textId="3041FD95" w:rsidR="001068A1" w:rsidRPr="00D93715" w:rsidRDefault="001068A1" w:rsidP="001068A1">
      <w:r>
        <w:t xml:space="preserve">The </w:t>
      </w:r>
      <w:r w:rsidR="005F1D28">
        <w:t xml:space="preserve">State’s </w:t>
      </w:r>
      <w:r w:rsidR="00B47A5A">
        <w:t xml:space="preserve">Annual Financial </w:t>
      </w:r>
      <w:r w:rsidR="00F70658">
        <w:t>R</w:t>
      </w:r>
      <w:r w:rsidR="00B47A5A">
        <w:t>eport (</w:t>
      </w:r>
      <w:r>
        <w:t>AFR</w:t>
      </w:r>
      <w:r w:rsidR="00E21ED9">
        <w:t>)</w:t>
      </w:r>
      <w:r w:rsidRPr="00D93715">
        <w:t xml:space="preserve"> is required to be tabled in </w:t>
      </w:r>
      <w:r w:rsidR="00F77F8D">
        <w:t>P</w:t>
      </w:r>
      <w:r w:rsidRPr="00D93715">
        <w:t xml:space="preserve">arliament no later </w:t>
      </w:r>
      <w:r w:rsidRPr="005E2555">
        <w:t>than</w:t>
      </w:r>
      <w:r w:rsidR="005525BD">
        <w:t xml:space="preserve"> </w:t>
      </w:r>
      <w:r w:rsidRPr="005E2555">
        <w:t>15 October 202</w:t>
      </w:r>
      <w:r>
        <w:t>3</w:t>
      </w:r>
      <w:r w:rsidRPr="005E2555">
        <w:t xml:space="preserve"> for</w:t>
      </w:r>
      <w:r w:rsidRPr="00D93715">
        <w:t xml:space="preserve"> the </w:t>
      </w:r>
      <w:r>
        <w:t>2022-23</w:t>
      </w:r>
      <w:r w:rsidRPr="00D93715">
        <w:t xml:space="preserve"> reporting period. </w:t>
      </w:r>
      <w:r w:rsidR="00315BB2">
        <w:t xml:space="preserve">Here are some important </w:t>
      </w:r>
      <w:r w:rsidR="005A21E1">
        <w:t>key dates</w:t>
      </w:r>
      <w:r w:rsidR="0050312F">
        <w:t>:</w:t>
      </w:r>
      <w:r w:rsidR="005A21E1">
        <w:t xml:space="preserve"> </w:t>
      </w:r>
    </w:p>
    <w:tbl>
      <w:tblPr>
        <w:tblStyle w:val="DTFtexttable"/>
        <w:tblW w:w="9180" w:type="dxa"/>
        <w:tblLayout w:type="fixed"/>
        <w:tblLook w:val="06A0" w:firstRow="1" w:lastRow="0" w:firstColumn="1" w:lastColumn="0" w:noHBand="1" w:noVBand="1"/>
      </w:tblPr>
      <w:tblGrid>
        <w:gridCol w:w="1806"/>
        <w:gridCol w:w="4584"/>
        <w:gridCol w:w="2790"/>
      </w:tblGrid>
      <w:tr w:rsidR="001068A1" w:rsidRPr="00F60B36" w14:paraId="7CB78716" w14:textId="77777777" w:rsidTr="000A72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06" w:type="dxa"/>
          </w:tcPr>
          <w:p w14:paraId="52E13ED0" w14:textId="77777777" w:rsidR="001068A1" w:rsidRPr="00AD3330" w:rsidRDefault="001068A1" w:rsidP="00E052D9">
            <w:pPr>
              <w:pStyle w:val="Tableheader"/>
              <w:jc w:val="center"/>
            </w:pPr>
            <w:r w:rsidRPr="00AD3330">
              <w:t>Date</w:t>
            </w:r>
          </w:p>
        </w:tc>
        <w:tc>
          <w:tcPr>
            <w:tcW w:w="4584" w:type="dxa"/>
          </w:tcPr>
          <w:p w14:paraId="26338BDA" w14:textId="77777777" w:rsidR="001068A1" w:rsidRPr="00CC6AAB" w:rsidRDefault="001068A1" w:rsidP="00E052D9">
            <w:pPr>
              <w:pStyle w:val="Tableheader"/>
              <w:jc w:val="center"/>
              <w:cnfStyle w:val="100000000000" w:firstRow="1" w:lastRow="0" w:firstColumn="0" w:lastColumn="0" w:oddVBand="0" w:evenVBand="0" w:oddHBand="0" w:evenHBand="0" w:firstRowFirstColumn="0" w:firstRowLastColumn="0" w:lastRowFirstColumn="0" w:lastRowLastColumn="0"/>
            </w:pPr>
            <w:r w:rsidRPr="00CC6AAB">
              <w:t>Event</w:t>
            </w:r>
          </w:p>
        </w:tc>
        <w:tc>
          <w:tcPr>
            <w:tcW w:w="2790" w:type="dxa"/>
          </w:tcPr>
          <w:p w14:paraId="2288FF51" w14:textId="77777777" w:rsidR="001068A1" w:rsidRPr="00CC6AAB" w:rsidRDefault="001068A1" w:rsidP="00E052D9">
            <w:pPr>
              <w:pStyle w:val="Tableheader"/>
              <w:jc w:val="center"/>
              <w:cnfStyle w:val="100000000000" w:firstRow="1" w:lastRow="0" w:firstColumn="0" w:lastColumn="0" w:oddVBand="0" w:evenVBand="0" w:oddHBand="0" w:evenHBand="0" w:firstRowFirstColumn="0" w:firstRowLastColumn="0" w:lastRowFirstColumn="0" w:lastRowLastColumn="0"/>
            </w:pPr>
            <w:r w:rsidRPr="00CC6AAB">
              <w:t>Further Information</w:t>
            </w:r>
          </w:p>
        </w:tc>
      </w:tr>
      <w:tr w:rsidR="001068A1" w:rsidRPr="00F60B36" w14:paraId="48F30C91" w14:textId="77777777" w:rsidTr="000A7209">
        <w:tc>
          <w:tcPr>
            <w:cnfStyle w:val="001000000000" w:firstRow="0" w:lastRow="0" w:firstColumn="1" w:lastColumn="0" w:oddVBand="0" w:evenVBand="0" w:oddHBand="0" w:evenHBand="0" w:firstRowFirstColumn="0" w:firstRowLastColumn="0" w:lastRowFirstColumn="0" w:lastRowLastColumn="0"/>
            <w:tcW w:w="1806" w:type="dxa"/>
          </w:tcPr>
          <w:p w14:paraId="5DDF3D82" w14:textId="77777777" w:rsidR="001068A1" w:rsidRPr="00B0577D" w:rsidRDefault="001068A1" w:rsidP="00E052D9">
            <w:pPr>
              <w:pStyle w:val="Tabletext"/>
              <w:jc w:val="center"/>
            </w:pPr>
            <w:r w:rsidRPr="00B0577D">
              <w:t>Thursday</w:t>
            </w:r>
            <w:r>
              <w:br/>
              <w:t>3</w:t>
            </w:r>
            <w:r w:rsidRPr="00B0577D">
              <w:t xml:space="preserve"> August 202</w:t>
            </w:r>
            <w:r>
              <w:t>3</w:t>
            </w:r>
          </w:p>
        </w:tc>
        <w:tc>
          <w:tcPr>
            <w:tcW w:w="4584" w:type="dxa"/>
          </w:tcPr>
          <w:p w14:paraId="58477F0A" w14:textId="474C8019" w:rsidR="001068A1" w:rsidRPr="00B0577D" w:rsidRDefault="001068A1" w:rsidP="00E052D9">
            <w:pPr>
              <w:pStyle w:val="Tabletext"/>
              <w:jc w:val="center"/>
              <w:cnfStyle w:val="000000000000" w:firstRow="0" w:lastRow="0" w:firstColumn="0" w:lastColumn="0" w:oddVBand="0" w:evenVBand="0" w:oddHBand="0" w:evenHBand="0" w:firstRowFirstColumn="0" w:firstRowLastColumn="0" w:lastRowFirstColumn="0" w:lastRowLastColumn="0"/>
            </w:pPr>
            <w:r>
              <w:t>D</w:t>
            </w:r>
            <w:r w:rsidRPr="00B0577D">
              <w:t xml:space="preserve">raft accounts that have been provided to VAGO </w:t>
            </w:r>
            <w:r w:rsidR="009112BF">
              <w:t xml:space="preserve">are </w:t>
            </w:r>
            <w:r w:rsidRPr="00B0577D">
              <w:t>to be submitted to your DTF relationship manager.</w:t>
            </w:r>
          </w:p>
        </w:tc>
        <w:tc>
          <w:tcPr>
            <w:tcW w:w="2790" w:type="dxa"/>
          </w:tcPr>
          <w:p w14:paraId="6B4B75CC" w14:textId="48D23FF1" w:rsidR="001068A1" w:rsidRPr="00CC6AAB" w:rsidRDefault="001068A1" w:rsidP="00E052D9">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szCs w:val="18"/>
              </w:rPr>
            </w:pPr>
            <w:r w:rsidRPr="001153A9">
              <w:rPr>
                <w:rFonts w:cstheme="minorHAnsi"/>
                <w:i/>
                <w:szCs w:val="18"/>
              </w:rPr>
              <w:t>For material entities only</w:t>
            </w:r>
            <w:r w:rsidR="00B26E95">
              <w:rPr>
                <w:rFonts w:cstheme="minorHAnsi"/>
                <w:i/>
                <w:szCs w:val="18"/>
              </w:rPr>
              <w:t>.</w:t>
            </w:r>
          </w:p>
        </w:tc>
      </w:tr>
      <w:tr w:rsidR="001068A1" w:rsidRPr="00F60B36" w14:paraId="6868680B" w14:textId="77777777" w:rsidTr="000A7209">
        <w:tc>
          <w:tcPr>
            <w:cnfStyle w:val="001000000000" w:firstRow="0" w:lastRow="0" w:firstColumn="1" w:lastColumn="0" w:oddVBand="0" w:evenVBand="0" w:oddHBand="0" w:evenHBand="0" w:firstRowFirstColumn="0" w:firstRowLastColumn="0" w:lastRowFirstColumn="0" w:lastRowLastColumn="0"/>
            <w:tcW w:w="1806" w:type="dxa"/>
          </w:tcPr>
          <w:p w14:paraId="2F360173" w14:textId="77777777" w:rsidR="001068A1" w:rsidRPr="00B0577D" w:rsidRDefault="001068A1" w:rsidP="00E052D9">
            <w:pPr>
              <w:pStyle w:val="Tabletext"/>
              <w:jc w:val="center"/>
            </w:pPr>
            <w:r w:rsidRPr="00BE2AE7">
              <w:t>Tuesday</w:t>
            </w:r>
            <w:r>
              <w:br/>
              <w:t>5</w:t>
            </w:r>
            <w:r w:rsidRPr="00BE2AE7">
              <w:t xml:space="preserve"> September 202</w:t>
            </w:r>
            <w:r>
              <w:t>3</w:t>
            </w:r>
          </w:p>
        </w:tc>
        <w:tc>
          <w:tcPr>
            <w:tcW w:w="4584" w:type="dxa"/>
          </w:tcPr>
          <w:p w14:paraId="322A19C0" w14:textId="29BBD2B0" w:rsidR="00E91D3E" w:rsidRDefault="003D66FC" w:rsidP="00E052D9">
            <w:pPr>
              <w:pStyle w:val="Tabletext"/>
              <w:jc w:val="center"/>
              <w:cnfStyle w:val="000000000000" w:firstRow="0" w:lastRow="0" w:firstColumn="0" w:lastColumn="0" w:oddVBand="0" w:evenVBand="0" w:oddHBand="0" w:evenHBand="0" w:firstRowFirstColumn="0" w:firstRowLastColumn="0" w:lastRowFirstColumn="0" w:lastRowLastColumn="0"/>
            </w:pPr>
            <w:r>
              <w:t>T</w:t>
            </w:r>
            <w:r w:rsidR="00E91D3E">
              <w:t xml:space="preserve">he following items are </w:t>
            </w:r>
            <w:r w:rsidR="00E91D3E" w:rsidRPr="00E91D3E">
              <w:t>to be submitted to your DTF relationship manager</w:t>
            </w:r>
            <w:r w:rsidR="00BA2B88">
              <w:t>:</w:t>
            </w:r>
          </w:p>
          <w:p w14:paraId="45E26C66" w14:textId="3F204F56" w:rsidR="001068A1" w:rsidRPr="00C6100A" w:rsidRDefault="001068A1" w:rsidP="00E052D9">
            <w:pPr>
              <w:pStyle w:val="Tablenum1"/>
              <w:numPr>
                <w:ilvl w:val="2"/>
                <w:numId w:val="34"/>
              </w:numPr>
              <w:jc w:val="center"/>
              <w:cnfStyle w:val="000000000000" w:firstRow="0" w:lastRow="0" w:firstColumn="0" w:lastColumn="0" w:oddVBand="0" w:evenVBand="0" w:oddHBand="0" w:evenHBand="0" w:firstRowFirstColumn="0" w:firstRowLastColumn="0" w:lastRowFirstColumn="0" w:lastRowLastColumn="0"/>
            </w:pPr>
            <w:r w:rsidRPr="00C6100A">
              <w:t>Confirm</w:t>
            </w:r>
            <w:r w:rsidR="00150C1F" w:rsidRPr="00C6100A">
              <w:t>ation that</w:t>
            </w:r>
            <w:r w:rsidRPr="00C6100A">
              <w:t xml:space="preserve"> audit opinions </w:t>
            </w:r>
            <w:r w:rsidR="00150C1F" w:rsidRPr="00C6100A">
              <w:t xml:space="preserve">have been </w:t>
            </w:r>
            <w:r w:rsidRPr="00C6100A">
              <w:t>signed by VAGO</w:t>
            </w:r>
          </w:p>
          <w:p w14:paraId="1A6553CF" w14:textId="044773A1" w:rsidR="001068A1" w:rsidRPr="00C6100A" w:rsidRDefault="001068A1" w:rsidP="00E052D9">
            <w:pPr>
              <w:pStyle w:val="Tablenum1"/>
              <w:jc w:val="center"/>
              <w:cnfStyle w:val="000000000000" w:firstRow="0" w:lastRow="0" w:firstColumn="0" w:lastColumn="0" w:oddVBand="0" w:evenVBand="0" w:oddHBand="0" w:evenHBand="0" w:firstRowFirstColumn="0" w:firstRowLastColumn="0" w:lastRowFirstColumn="0" w:lastRowLastColumn="0"/>
            </w:pPr>
            <w:r w:rsidRPr="00C6100A">
              <w:t>Any subsequent events that will be published in an entity’s annual financial report</w:t>
            </w:r>
          </w:p>
          <w:p w14:paraId="6BA0E7DB" w14:textId="15695FE4" w:rsidR="001068A1" w:rsidRPr="00E91D3E" w:rsidRDefault="001068A1" w:rsidP="00E052D9">
            <w:pPr>
              <w:pStyle w:val="Tablenum1"/>
              <w:jc w:val="center"/>
              <w:cnfStyle w:val="000000000000" w:firstRow="0" w:lastRow="0" w:firstColumn="0" w:lastColumn="0" w:oddVBand="0" w:evenVBand="0" w:oddHBand="0" w:evenHBand="0" w:firstRowFirstColumn="0" w:firstRowLastColumn="0" w:lastRowFirstColumn="0" w:lastRowLastColumn="0"/>
            </w:pPr>
            <w:r w:rsidRPr="00C6100A">
              <w:t>Dep</w:t>
            </w:r>
            <w:r w:rsidRPr="00A94FE8">
              <w:t>artmental Financial Statements (final or most updated draft)</w:t>
            </w:r>
            <w:r w:rsidR="00BA2B88">
              <w:t>.</w:t>
            </w:r>
          </w:p>
        </w:tc>
        <w:tc>
          <w:tcPr>
            <w:tcW w:w="2790" w:type="dxa"/>
          </w:tcPr>
          <w:p w14:paraId="16EBA011" w14:textId="77777777" w:rsidR="001068A1" w:rsidRPr="002179BF" w:rsidRDefault="001068A1" w:rsidP="00E052D9">
            <w:pPr>
              <w:pStyle w:val="Tabletext"/>
              <w:jc w:val="center"/>
              <w:cnfStyle w:val="000000000000" w:firstRow="0" w:lastRow="0" w:firstColumn="0" w:lastColumn="0" w:oddVBand="0" w:evenVBand="0" w:oddHBand="0" w:evenHBand="0" w:firstRowFirstColumn="0" w:firstRowLastColumn="0" w:lastRowFirstColumn="0" w:lastRowLastColumn="0"/>
              <w:rPr>
                <w:rFonts w:cstheme="minorHAnsi"/>
                <w:iCs/>
                <w:szCs w:val="18"/>
              </w:rPr>
            </w:pPr>
            <w:r w:rsidRPr="000A7209">
              <w:rPr>
                <w:i/>
                <w:iCs/>
              </w:rPr>
              <w:t xml:space="preserve">For </w:t>
            </w:r>
            <w:r w:rsidRPr="00B26E95">
              <w:rPr>
                <w:i/>
                <w:iCs/>
              </w:rPr>
              <w:t>material</w:t>
            </w:r>
            <w:r w:rsidRPr="000A7209">
              <w:rPr>
                <w:i/>
                <w:iCs/>
              </w:rPr>
              <w:t xml:space="preserve"> </w:t>
            </w:r>
            <w:r w:rsidRPr="00B26E95">
              <w:rPr>
                <w:i/>
                <w:iCs/>
              </w:rPr>
              <w:t>entities</w:t>
            </w:r>
            <w:r w:rsidRPr="000A7209">
              <w:rPr>
                <w:i/>
                <w:iCs/>
              </w:rPr>
              <w:t xml:space="preserve"> only</w:t>
            </w:r>
            <w:r>
              <w:t>.</w:t>
            </w:r>
          </w:p>
        </w:tc>
      </w:tr>
    </w:tbl>
    <w:p w14:paraId="02BAFD5B" w14:textId="25387553" w:rsidR="00100280" w:rsidRDefault="001068A1" w:rsidP="00F425CC">
      <w:r>
        <w:lastRenderedPageBreak/>
        <w:t xml:space="preserve">Department and material entity financial reports will need to be completed </w:t>
      </w:r>
      <w:r w:rsidRPr="00E52CDD">
        <w:t>ahead of th</w:t>
      </w:r>
      <w:r w:rsidR="00100280">
        <w:t>ese</w:t>
      </w:r>
      <w:r w:rsidRPr="00E52CDD">
        <w:t xml:space="preserve"> date</w:t>
      </w:r>
      <w:r w:rsidR="00100280">
        <w:t>s</w:t>
      </w:r>
      <w:r w:rsidRPr="00E52CDD">
        <w:t xml:space="preserve"> to allow the State’s </w:t>
      </w:r>
      <w:r w:rsidR="00440196">
        <w:t>AFR</w:t>
      </w:r>
      <w:r w:rsidRPr="00E52CDD">
        <w:t xml:space="preserve"> to be prepared, audited</w:t>
      </w:r>
      <w:r>
        <w:t>,</w:t>
      </w:r>
      <w:r w:rsidRPr="00E52CDD">
        <w:t xml:space="preserve"> and transmitted to Parliament by its legislated date of</w:t>
      </w:r>
      <w:r w:rsidR="00100280">
        <w:t xml:space="preserve"> </w:t>
      </w:r>
      <w:r w:rsidRPr="00E52CDD">
        <w:t>15 October</w:t>
      </w:r>
      <w:r w:rsidR="0002540F">
        <w:t xml:space="preserve"> 2023</w:t>
      </w:r>
      <w:r w:rsidRPr="00E52CDD">
        <w:t xml:space="preserve">. </w:t>
      </w:r>
    </w:p>
    <w:p w14:paraId="086C4CDC" w14:textId="4FF1E429" w:rsidR="001068A1" w:rsidRDefault="001068A1" w:rsidP="00F425CC">
      <w:r w:rsidRPr="00E52CDD">
        <w:t>To aid in achieving this, departments and material entities should follow the financial reporting timelines specified in the 202</w:t>
      </w:r>
      <w:r>
        <w:t>3</w:t>
      </w:r>
      <w:r w:rsidRPr="00E52CDD">
        <w:t xml:space="preserve"> DTF Information Request released in December 202</w:t>
      </w:r>
      <w:r>
        <w:t>2</w:t>
      </w:r>
      <w:r w:rsidRPr="00E52CDD">
        <w:t xml:space="preserve">, </w:t>
      </w:r>
      <w:r w:rsidR="00A836BB">
        <w:t>to ensure</w:t>
      </w:r>
      <w:r w:rsidRPr="00E52CDD">
        <w:t xml:space="preserve"> that relevant information is provided to audit </w:t>
      </w:r>
      <w:r w:rsidR="00100280">
        <w:t xml:space="preserve">teams </w:t>
      </w:r>
      <w:r w:rsidRPr="00E52CDD">
        <w:t xml:space="preserve">by </w:t>
      </w:r>
      <w:r>
        <w:t>3</w:t>
      </w:r>
      <w:r w:rsidRPr="00E52CDD">
        <w:t xml:space="preserve"> August 202</w:t>
      </w:r>
      <w:r>
        <w:t>3</w:t>
      </w:r>
      <w:r w:rsidR="004D539A">
        <w:t xml:space="preserve">. </w:t>
      </w:r>
    </w:p>
    <w:p w14:paraId="24AB9D82" w14:textId="5BD9028A" w:rsidR="0067595F" w:rsidRDefault="0067595F" w:rsidP="00F425CC">
      <w:r>
        <w:t xml:space="preserve">As with every reporting cycle, </w:t>
      </w:r>
      <w:r w:rsidR="00150C1F">
        <w:t xml:space="preserve">entities </w:t>
      </w:r>
      <w:r>
        <w:t>should take steps to ensure that the information provided to auditors and for consolidation into the State’s Annual Financial Report, is comprehensive</w:t>
      </w:r>
      <w:r w:rsidR="00150C1F">
        <w:t xml:space="preserve">, </w:t>
      </w:r>
      <w:r>
        <w:t xml:space="preserve">complete, and has been subject to robust quality assurance procedures. </w:t>
      </w:r>
    </w:p>
    <w:p w14:paraId="66C64437" w14:textId="77777777" w:rsidR="0067595F" w:rsidRDefault="0067595F" w:rsidP="00F425CC">
      <w:r>
        <w:t xml:space="preserve">The legislative due dates for other publications are included in the </w:t>
      </w:r>
      <w:r w:rsidRPr="003D7CC0">
        <w:rPr>
          <w:i/>
          <w:iCs/>
        </w:rPr>
        <w:t>Financial Management Act</w:t>
      </w:r>
      <w:r>
        <w:t xml:space="preserve"> 1994 (FMA).</w:t>
      </w:r>
    </w:p>
    <w:p w14:paraId="34145831" w14:textId="19E812BA" w:rsidR="00C8151E" w:rsidRDefault="0067595F" w:rsidP="001068A1">
      <w:r>
        <w:t xml:space="preserve">The FMA is available to view at </w:t>
      </w:r>
      <w:hyperlink r:id="rId27" w:history="1">
        <w:r w:rsidRPr="004B38D7">
          <w:rPr>
            <w:rStyle w:val="Hyperlink"/>
          </w:rPr>
          <w:t>www.legislation.vic.gov.au/in-force/acts/financial-management-act-1994/066</w:t>
        </w:r>
      </w:hyperlink>
      <w:r>
        <w:t>.</w:t>
      </w:r>
    </w:p>
    <w:p w14:paraId="63E20E66" w14:textId="46FA78D4" w:rsidR="0067595F" w:rsidRPr="00923519" w:rsidRDefault="0067595F" w:rsidP="00ED5D6F">
      <w:pPr>
        <w:pStyle w:val="Heading1"/>
      </w:pPr>
      <w:bookmarkStart w:id="9" w:name="_Toc75950901"/>
      <w:bookmarkStart w:id="10" w:name="_Toc138149333"/>
      <w:r w:rsidRPr="00923519">
        <w:t>A</w:t>
      </w:r>
      <w:r>
        <w:t xml:space="preserve">ustralian </w:t>
      </w:r>
      <w:r w:rsidRPr="00923519">
        <w:t>A</w:t>
      </w:r>
      <w:r>
        <w:t xml:space="preserve">ccounting </w:t>
      </w:r>
      <w:r w:rsidRPr="00923519">
        <w:t>S</w:t>
      </w:r>
      <w:r>
        <w:t>tandards</w:t>
      </w:r>
      <w:r w:rsidRPr="00923519">
        <w:t xml:space="preserve"> update</w:t>
      </w:r>
      <w:bookmarkEnd w:id="9"/>
      <w:bookmarkEnd w:id="10"/>
      <w:r>
        <w:t xml:space="preserve"> </w:t>
      </w:r>
    </w:p>
    <w:p w14:paraId="57A24A79" w14:textId="181F324E" w:rsidR="003F1D01" w:rsidRDefault="0067595F" w:rsidP="00ED5D6F">
      <w:r w:rsidRPr="0028284B">
        <w:t>There</w:t>
      </w:r>
      <w:r>
        <w:t xml:space="preserve"> </w:t>
      </w:r>
      <w:r w:rsidR="00E878FF">
        <w:t xml:space="preserve">were </w:t>
      </w:r>
      <w:r>
        <w:t>no major AASB standards that became effective in 2022–23.</w:t>
      </w:r>
      <w:r w:rsidR="00F55B8E">
        <w:t xml:space="preserve"> </w:t>
      </w:r>
      <w:r w:rsidR="003F1D01">
        <w:t xml:space="preserve">While there were no new standards introduced, the AASB </w:t>
      </w:r>
      <w:r w:rsidR="00662BAE">
        <w:t xml:space="preserve">initiated </w:t>
      </w:r>
      <w:r w:rsidR="003F1D01">
        <w:t>several projects.</w:t>
      </w:r>
      <w:r w:rsidR="00F55B8E">
        <w:t xml:space="preserve"> </w:t>
      </w:r>
      <w:r w:rsidR="003F1D01">
        <w:t xml:space="preserve">This included releasing </w:t>
      </w:r>
      <w:proofErr w:type="gramStart"/>
      <w:r w:rsidR="003F1D01">
        <w:t>a number of</w:t>
      </w:r>
      <w:proofErr w:type="gramEnd"/>
      <w:r w:rsidR="003F1D01">
        <w:t xml:space="preserve"> exposure drafts.</w:t>
      </w:r>
    </w:p>
    <w:p w14:paraId="56314CB4" w14:textId="77777777" w:rsidR="00A23ED7" w:rsidRDefault="003F1D01" w:rsidP="00ED5D6F">
      <w:r w:rsidRPr="003F1D01">
        <w:t xml:space="preserve">We have only included amending </w:t>
      </w:r>
      <w:r>
        <w:t xml:space="preserve">items </w:t>
      </w:r>
      <w:r w:rsidRPr="003F1D01">
        <w:t xml:space="preserve">below that may have an impact on Victorian public sector reporting. There have been other amending standards issued by the AASB that we consider having a limited impact, and these have been omitted from the list below. </w:t>
      </w:r>
    </w:p>
    <w:p w14:paraId="0EDEB96A" w14:textId="79470DD6" w:rsidR="003F1D01" w:rsidRPr="00B857C5" w:rsidRDefault="003F1D01" w:rsidP="00ED5D6F">
      <w:pPr>
        <w:rPr>
          <w:rStyle w:val="Hyperlink"/>
        </w:rPr>
      </w:pPr>
      <w:r w:rsidRPr="003F1D01">
        <w:t>All amending standards are included on the AASB website, should you need to refer to them</w:t>
      </w:r>
    </w:p>
    <w:p w14:paraId="7FD2D795" w14:textId="77777777" w:rsidR="0067595F" w:rsidRDefault="0067595F" w:rsidP="00ED5D6F">
      <w:pPr>
        <w:pStyle w:val="Heading2"/>
        <w:spacing w:line="240" w:lineRule="auto"/>
      </w:pPr>
      <w:r w:rsidRPr="00793F23">
        <w:t>AASB 2022-</w:t>
      </w:r>
      <w:r>
        <w:t>6</w:t>
      </w:r>
      <w:r w:rsidRPr="00793F23">
        <w:t xml:space="preserve"> </w:t>
      </w:r>
      <w:r w:rsidRPr="00ED5D6F">
        <w:rPr>
          <w:i/>
          <w:iCs/>
        </w:rPr>
        <w:t>Amendments to Australian Accounting Standards – Non-current Liabilities with Covenants</w:t>
      </w:r>
    </w:p>
    <w:p w14:paraId="56A56331" w14:textId="77777777" w:rsidR="0067595F" w:rsidRDefault="0067595F" w:rsidP="00ED5D6F">
      <w:r>
        <w:t xml:space="preserve">An amendment has been released to modify AASB 101 </w:t>
      </w:r>
      <w:r w:rsidRPr="001245DC">
        <w:rPr>
          <w:i/>
          <w:iCs/>
        </w:rPr>
        <w:t>Presentation of Financial Statements.</w:t>
      </w:r>
      <w:r>
        <w:t xml:space="preserve"> The purpose of this amendment is to provide further clarification around the current and non-current classification of liabilities with covenants.</w:t>
      </w:r>
    </w:p>
    <w:p w14:paraId="21DB3694" w14:textId="77777777" w:rsidR="0067595F" w:rsidRDefault="0067595F" w:rsidP="00ED5D6F">
      <w:r>
        <w:t>Further information around the specific modification’s made can be found on the AASB website.</w:t>
      </w:r>
    </w:p>
    <w:p w14:paraId="79062721" w14:textId="2CDC2746" w:rsidR="003F1D01" w:rsidRPr="003F1D01" w:rsidRDefault="0067595F" w:rsidP="00ED5D6F">
      <w:r>
        <w:t>We are not expecting this amendment to have a material impact on Victorian public sector entities. If entities are in doubt, please reach out to the Accounting Policy team for further information.</w:t>
      </w:r>
    </w:p>
    <w:p w14:paraId="4A5F0862" w14:textId="063D4ED6" w:rsidR="003F3522" w:rsidRPr="003F1D01" w:rsidRDefault="003F3522" w:rsidP="00AC1159">
      <w:pPr>
        <w:pStyle w:val="Heading2"/>
        <w:spacing w:line="240" w:lineRule="auto"/>
      </w:pPr>
      <w:r w:rsidRPr="003F1D01">
        <w:t xml:space="preserve">Exposure Draft (ED) 324 – </w:t>
      </w:r>
      <w:r w:rsidRPr="00ED5D6F">
        <w:rPr>
          <w:i/>
          <w:iCs/>
        </w:rPr>
        <w:t>Amendments to the Classification and Measurement of Financial Instruments</w:t>
      </w:r>
    </w:p>
    <w:p w14:paraId="0F7B536B" w14:textId="36869061" w:rsidR="003F3522" w:rsidRDefault="003F3522" w:rsidP="003F3522">
      <w:r>
        <w:t xml:space="preserve">The International Accounting Standards Board (IASB) </w:t>
      </w:r>
      <w:r w:rsidR="00FF109C">
        <w:t>recently undertook</w:t>
      </w:r>
      <w:r>
        <w:t xml:space="preserve"> a Post-Implementation-Review of the classification and measurement requirements in </w:t>
      </w:r>
      <w:r w:rsidR="003F1D01">
        <w:t>IFRS</w:t>
      </w:r>
      <w:r>
        <w:t xml:space="preserve"> 9 </w:t>
      </w:r>
      <w:r w:rsidRPr="00363D47">
        <w:rPr>
          <w:i/>
          <w:iCs/>
        </w:rPr>
        <w:t>Financial Instruments</w:t>
      </w:r>
      <w:r w:rsidR="001A47D0">
        <w:rPr>
          <w:i/>
          <w:iCs/>
        </w:rPr>
        <w:t xml:space="preserve"> </w:t>
      </w:r>
      <w:r w:rsidR="001A47D0" w:rsidRPr="00ED5D6F">
        <w:t xml:space="preserve">(AASB 9 </w:t>
      </w:r>
      <w:r w:rsidR="00596BA6" w:rsidRPr="00ED5D6F">
        <w:t>l</w:t>
      </w:r>
      <w:r w:rsidR="001A47D0" w:rsidRPr="00ED5D6F">
        <w:t>ocally)</w:t>
      </w:r>
      <w:r w:rsidRPr="00363D47">
        <w:rPr>
          <w:i/>
          <w:iCs/>
        </w:rPr>
        <w:t>.</w:t>
      </w:r>
      <w:r>
        <w:t xml:space="preserve"> While this review </w:t>
      </w:r>
      <w:r w:rsidR="00172658">
        <w:t>concluded</w:t>
      </w:r>
      <w:r w:rsidR="0064072B">
        <w:t xml:space="preserve"> </w:t>
      </w:r>
      <w:r w:rsidR="00CF31DB">
        <w:t xml:space="preserve">that </w:t>
      </w:r>
      <w:r>
        <w:t xml:space="preserve">the requirements of this standard can be applied consistently, </w:t>
      </w:r>
      <w:r w:rsidR="00FF109C">
        <w:t xml:space="preserve">it identified that </w:t>
      </w:r>
      <w:r>
        <w:t xml:space="preserve">there </w:t>
      </w:r>
      <w:r w:rsidR="00FF109C">
        <w:t xml:space="preserve">were </w:t>
      </w:r>
      <w:r>
        <w:t xml:space="preserve">several items </w:t>
      </w:r>
      <w:r w:rsidR="00FF109C">
        <w:t xml:space="preserve">that could benefit from </w:t>
      </w:r>
      <w:r>
        <w:t>further clarification.</w:t>
      </w:r>
    </w:p>
    <w:p w14:paraId="0C9E90AC" w14:textId="0F77E47C" w:rsidR="001A47D0" w:rsidRDefault="00566839" w:rsidP="001A47D0">
      <w:r>
        <w:t xml:space="preserve">Following </w:t>
      </w:r>
      <w:r w:rsidR="003F1D01">
        <w:t xml:space="preserve">this review, the IASB released an </w:t>
      </w:r>
      <w:r w:rsidR="006A6046">
        <w:t xml:space="preserve">Exposure Draft (ED) </w:t>
      </w:r>
      <w:r w:rsidR="001A47D0" w:rsidRPr="004E0D81">
        <w:rPr>
          <w:i/>
          <w:iCs/>
        </w:rPr>
        <w:t>Amendments to the Classification and Measurement of Financial Instruments</w:t>
      </w:r>
      <w:r w:rsidR="001A47D0">
        <w:t xml:space="preserve"> in March 2023.</w:t>
      </w:r>
      <w:r>
        <w:t xml:space="preserve"> The AASB also released the equivalent local </w:t>
      </w:r>
      <w:r w:rsidR="006A6046">
        <w:t>ED</w:t>
      </w:r>
      <w:r>
        <w:t xml:space="preserve"> for public feedback by 31 May 2023.</w:t>
      </w:r>
      <w:r w:rsidR="004E0D81">
        <w:t xml:space="preserve"> This ED can be found at the following link</w:t>
      </w:r>
      <w:r w:rsidR="00F45AE0">
        <w:t>:</w:t>
      </w:r>
    </w:p>
    <w:p w14:paraId="278793C2" w14:textId="3543FA19" w:rsidR="004E0D81" w:rsidRDefault="00880645" w:rsidP="001A47D0">
      <w:hyperlink r:id="rId28" w:history="1">
        <w:r w:rsidR="004E0D81" w:rsidRPr="00DC5E68">
          <w:rPr>
            <w:rStyle w:val="Hyperlink"/>
          </w:rPr>
          <w:t>https://www.aasb.gov.au/admin/file/content105/c9/ACCED324_03-23.pdf</w:t>
        </w:r>
      </w:hyperlink>
    </w:p>
    <w:p w14:paraId="093BD869" w14:textId="15C205C9" w:rsidR="003F3522" w:rsidRDefault="003F3522" w:rsidP="003F3522">
      <w:r>
        <w:t xml:space="preserve">The items that were identified as requiring further </w:t>
      </w:r>
      <w:r w:rsidR="0064604D">
        <w:t>clarification include:</w:t>
      </w:r>
    </w:p>
    <w:p w14:paraId="57E9F1E2" w14:textId="3F69E56F" w:rsidR="003F3522" w:rsidRPr="003170FE" w:rsidRDefault="003F3522" w:rsidP="00ED5D6F">
      <w:pPr>
        <w:pStyle w:val="Heading3"/>
      </w:pPr>
      <w:r w:rsidRPr="003170FE">
        <w:lastRenderedPageBreak/>
        <w:t xml:space="preserve">Derecognition of financial assets </w:t>
      </w:r>
      <w:r w:rsidR="00AC1159">
        <w:t>and</w:t>
      </w:r>
      <w:r w:rsidR="00AC1159" w:rsidRPr="003170FE">
        <w:t xml:space="preserve"> </w:t>
      </w:r>
      <w:r w:rsidRPr="003170FE">
        <w:t>liabilities settled by electronic payment systems</w:t>
      </w:r>
    </w:p>
    <w:p w14:paraId="44F15EB7" w14:textId="0EBFC2E7" w:rsidR="003F3522" w:rsidRDefault="003F3522" w:rsidP="00F425CC">
      <w:r>
        <w:t xml:space="preserve">This </w:t>
      </w:r>
      <w:r w:rsidR="006A6046">
        <w:t>ED</w:t>
      </w:r>
      <w:r>
        <w:t xml:space="preserve"> provides further guidance on derecognising financial assets and financial liabilities which are settled by electronic payment systems. This ED clarifies that an entity is required to use the settlement date when financial assets and financial liabilities are settled by electronic payment systems. </w:t>
      </w:r>
    </w:p>
    <w:p w14:paraId="04304DDA" w14:textId="7FF14EF8" w:rsidR="00F425CC" w:rsidRPr="00F425CC" w:rsidRDefault="003F3522" w:rsidP="00F425CC">
      <w:r>
        <w:t xml:space="preserve">The ED </w:t>
      </w:r>
      <w:r w:rsidR="00596BA6">
        <w:t xml:space="preserve">does provide options for </w:t>
      </w:r>
      <w:r>
        <w:t>entities to derecognise a financial liability that is settled by electronic payment prior to the settlement date, if specific criteria is met.</w:t>
      </w:r>
    </w:p>
    <w:p w14:paraId="6A96E57B" w14:textId="7443B853" w:rsidR="003F3522" w:rsidRPr="003170FE" w:rsidRDefault="003F3522" w:rsidP="00ED5D6F">
      <w:pPr>
        <w:pStyle w:val="Heading3"/>
      </w:pPr>
      <w:r w:rsidRPr="003170FE">
        <w:t xml:space="preserve">Classification of </w:t>
      </w:r>
      <w:r w:rsidR="00A60D9C">
        <w:t>f</w:t>
      </w:r>
      <w:r w:rsidRPr="003170FE">
        <w:t xml:space="preserve">inancial </w:t>
      </w:r>
      <w:r w:rsidR="00A60D9C">
        <w:t>a</w:t>
      </w:r>
      <w:r w:rsidRPr="003170FE">
        <w:t>ssets</w:t>
      </w:r>
    </w:p>
    <w:p w14:paraId="01F50A3C" w14:textId="598B40CE" w:rsidR="00AD4A14" w:rsidRDefault="00596BA6" w:rsidP="00ED5D6F">
      <w:pPr>
        <w:spacing w:after="60"/>
        <w:rPr>
          <w:b/>
        </w:rPr>
      </w:pPr>
      <w:r>
        <w:t xml:space="preserve">The </w:t>
      </w:r>
      <w:r w:rsidR="006A6046">
        <w:t>ED</w:t>
      </w:r>
      <w:r>
        <w:t xml:space="preserve"> provides further guidance on assessing the </w:t>
      </w:r>
      <w:r w:rsidRPr="00596BA6">
        <w:t>contractual cash flow characteristics of financial assets</w:t>
      </w:r>
      <w:r w:rsidR="006A6046">
        <w:t>, including:</w:t>
      </w:r>
    </w:p>
    <w:p w14:paraId="1744B7DD" w14:textId="2B1AE4CA" w:rsidR="006A6046" w:rsidRDefault="00AD4A14" w:rsidP="00ED5D6F">
      <w:pPr>
        <w:pStyle w:val="Bullet1"/>
        <w:rPr>
          <w:rFonts w:eastAsiaTheme="minorEastAsia"/>
          <w:b/>
        </w:rPr>
      </w:pPr>
      <w:r>
        <w:rPr>
          <w:rFonts w:eastAsiaTheme="minorEastAsia"/>
        </w:rPr>
        <w:t>guidance on how entities assess if the contractual cash flows of a financial asset are consistent with a basic lending arrangement</w:t>
      </w:r>
    </w:p>
    <w:p w14:paraId="151D9F01" w14:textId="4EC09422" w:rsidR="00AD4A14" w:rsidRDefault="007D073F" w:rsidP="00ED5D6F">
      <w:pPr>
        <w:pStyle w:val="Bullet1"/>
        <w:rPr>
          <w:rFonts w:eastAsiaTheme="minorEastAsia"/>
          <w:b/>
        </w:rPr>
      </w:pPr>
      <w:r>
        <w:rPr>
          <w:rFonts w:eastAsiaTheme="minorEastAsia"/>
        </w:rPr>
        <w:t>recommendations to consider the different cash flow elements separately when assessing the contractual cash flows.</w:t>
      </w:r>
    </w:p>
    <w:p w14:paraId="788D92FB" w14:textId="24E5A9D2" w:rsidR="006A6046" w:rsidRDefault="007D073F" w:rsidP="00ED5D6F">
      <w:pPr>
        <w:spacing w:after="60"/>
      </w:pPr>
      <w:r>
        <w:t xml:space="preserve">The </w:t>
      </w:r>
      <w:r w:rsidR="006A6046">
        <w:t>ED</w:t>
      </w:r>
      <w:r>
        <w:t xml:space="preserve"> also </w:t>
      </w:r>
      <w:r w:rsidR="006A6046">
        <w:t>proposes:</w:t>
      </w:r>
    </w:p>
    <w:p w14:paraId="2679D759" w14:textId="75D083F3" w:rsidR="007D073F" w:rsidRPr="00F425CC" w:rsidRDefault="007D073F" w:rsidP="00ED5D6F">
      <w:pPr>
        <w:pStyle w:val="Bullet1"/>
      </w:pPr>
      <w:r>
        <w:t xml:space="preserve">amendments to include references </w:t>
      </w:r>
      <w:r w:rsidRPr="00F425CC">
        <w:t xml:space="preserve">to financial assets that have non-resource features. </w:t>
      </w:r>
      <w:r w:rsidR="006A6046" w:rsidRPr="00F425CC">
        <w:t>It</w:t>
      </w:r>
      <w:r w:rsidRPr="00F425CC">
        <w:t xml:space="preserve"> provides examples of the factors that an entity may need to consider when assessing the contractual cash flow characteristics of financial assets with non-recourse features</w:t>
      </w:r>
    </w:p>
    <w:p w14:paraId="15E69C87" w14:textId="3BA3D0DE" w:rsidR="007D073F" w:rsidRPr="007D073F" w:rsidRDefault="007D073F" w:rsidP="00ED5D6F">
      <w:pPr>
        <w:pStyle w:val="Bullet1"/>
      </w:pPr>
      <w:r w:rsidRPr="00F425CC">
        <w:t>changes to contractually linked fina</w:t>
      </w:r>
      <w:r>
        <w:t xml:space="preserve">ncial instruments. </w:t>
      </w:r>
      <w:r w:rsidR="003232DB">
        <w:t xml:space="preserve">In particular, </w:t>
      </w:r>
      <w:r w:rsidR="00B13A82">
        <w:t>the ED</w:t>
      </w:r>
      <w:r w:rsidR="003232DB">
        <w:t xml:space="preserve"> proposes that the underlying pool for assessing the contractually linked financial instruments can now include financial instruments that are not within the scope of AASB</w:t>
      </w:r>
      <w:r w:rsidR="001B34D0">
        <w:t xml:space="preserve"> </w:t>
      </w:r>
      <w:r w:rsidR="003232DB">
        <w:t>9</w:t>
      </w:r>
    </w:p>
    <w:p w14:paraId="0C33BC64" w14:textId="4C54CA0F" w:rsidR="00596BA6" w:rsidRDefault="003232DB" w:rsidP="00ED5D6F">
      <w:pPr>
        <w:pStyle w:val="Bullet1"/>
        <w:rPr>
          <w:rFonts w:eastAsiaTheme="minorEastAsia"/>
          <w:b/>
        </w:rPr>
      </w:pPr>
      <w:r>
        <w:rPr>
          <w:rFonts w:eastAsiaTheme="minorEastAsia"/>
        </w:rPr>
        <w:t>disclosures</w:t>
      </w:r>
      <w:r w:rsidR="001B6898">
        <w:rPr>
          <w:rFonts w:eastAsiaTheme="minorEastAsia"/>
        </w:rPr>
        <w:t xml:space="preserve"> in the financial </w:t>
      </w:r>
      <w:r w:rsidR="00B13A82">
        <w:rPr>
          <w:rFonts w:eastAsiaTheme="minorEastAsia"/>
        </w:rPr>
        <w:t>report if</w:t>
      </w:r>
      <w:r w:rsidR="00AD4A14">
        <w:rPr>
          <w:rFonts w:eastAsiaTheme="minorEastAsia"/>
        </w:rPr>
        <w:t xml:space="preserve"> the contractual cash flows</w:t>
      </w:r>
      <w:r w:rsidR="007D073F">
        <w:rPr>
          <w:rFonts w:eastAsiaTheme="minorEastAsia"/>
        </w:rPr>
        <w:t xml:space="preserve"> of a financial asset</w:t>
      </w:r>
      <w:r>
        <w:rPr>
          <w:rFonts w:eastAsiaTheme="minorEastAsia"/>
        </w:rPr>
        <w:t xml:space="preserve"> change</w:t>
      </w:r>
      <w:r w:rsidR="00AD4A14">
        <w:rPr>
          <w:rFonts w:eastAsiaTheme="minorEastAsia"/>
        </w:rPr>
        <w:t>.</w:t>
      </w:r>
      <w:r w:rsidR="007D073F">
        <w:rPr>
          <w:rFonts w:eastAsiaTheme="minorEastAsia"/>
        </w:rPr>
        <w:t xml:space="preserve"> This includes </w:t>
      </w:r>
      <w:r w:rsidR="001B6898">
        <w:rPr>
          <w:rFonts w:eastAsiaTheme="minorEastAsia"/>
        </w:rPr>
        <w:t xml:space="preserve">amending the </w:t>
      </w:r>
      <w:r>
        <w:rPr>
          <w:rFonts w:eastAsiaTheme="minorEastAsia"/>
        </w:rPr>
        <w:t>disclosure</w:t>
      </w:r>
      <w:r w:rsidR="001B6898">
        <w:rPr>
          <w:rFonts w:eastAsiaTheme="minorEastAsia"/>
        </w:rPr>
        <w:t xml:space="preserve">s </w:t>
      </w:r>
      <w:r>
        <w:rPr>
          <w:rFonts w:eastAsiaTheme="minorEastAsia"/>
        </w:rPr>
        <w:t>required if</w:t>
      </w:r>
      <w:r w:rsidR="007D073F">
        <w:rPr>
          <w:rFonts w:eastAsiaTheme="minorEastAsia"/>
        </w:rPr>
        <w:t xml:space="preserve"> a contingent event occurs that changes the </w:t>
      </w:r>
      <w:r w:rsidR="001B6898">
        <w:rPr>
          <w:rFonts w:eastAsiaTheme="minorEastAsia"/>
        </w:rPr>
        <w:t xml:space="preserve">contractual </w:t>
      </w:r>
      <w:r w:rsidR="007D073F">
        <w:rPr>
          <w:rFonts w:eastAsiaTheme="minorEastAsia"/>
        </w:rPr>
        <w:t>cash flows</w:t>
      </w:r>
      <w:r w:rsidR="001B6898">
        <w:rPr>
          <w:rFonts w:eastAsiaTheme="minorEastAsia"/>
        </w:rPr>
        <w:t>.</w:t>
      </w:r>
    </w:p>
    <w:p w14:paraId="599D4662" w14:textId="08A361AF" w:rsidR="00F72F08" w:rsidRPr="003232DB" w:rsidRDefault="00F72F08" w:rsidP="00276DE6">
      <w:pPr>
        <w:pStyle w:val="Heading2"/>
        <w:rPr>
          <w:rFonts w:asciiTheme="minorHAnsi" w:eastAsiaTheme="minorEastAsia" w:hAnsiTheme="minorHAnsi" w:cstheme="minorBidi"/>
          <w:color w:val="232B39" w:themeColor="text1"/>
          <w:sz w:val="18"/>
          <w:szCs w:val="20"/>
        </w:rPr>
      </w:pPr>
      <w:r w:rsidRPr="004E0D81">
        <w:t>Changes to public sector fair value measurement requirements</w:t>
      </w:r>
    </w:p>
    <w:p w14:paraId="56ADCD3F" w14:textId="23A2A271" w:rsidR="00403AF8" w:rsidRPr="004E0D81" w:rsidRDefault="00F72F08" w:rsidP="00A60D9C">
      <w:r w:rsidRPr="004E0D81">
        <w:t xml:space="preserve">The AASB released </w:t>
      </w:r>
      <w:r w:rsidR="00403AF8" w:rsidRPr="004E0D81">
        <w:t xml:space="preserve">AASB 2022-10 </w:t>
      </w:r>
      <w:r w:rsidR="00403AF8" w:rsidRPr="00F15440">
        <w:rPr>
          <w:i/>
          <w:iCs/>
        </w:rPr>
        <w:t>Amendments to Australian Accounting Standards – Fair Value Measurement of Non-Financial Assets of Not-for-Profit Public Sector Entities</w:t>
      </w:r>
      <w:r>
        <w:t xml:space="preserve"> in December 2022.</w:t>
      </w:r>
    </w:p>
    <w:p w14:paraId="72AB36AB" w14:textId="5236ABEF" w:rsidR="009244EF" w:rsidRDefault="009244EF" w:rsidP="00A60D9C">
      <w:r w:rsidRPr="002603B7">
        <w:t xml:space="preserve">AASB 2022-10 amends AASB 13 </w:t>
      </w:r>
      <w:r w:rsidRPr="002B64A3">
        <w:rPr>
          <w:i/>
        </w:rPr>
        <w:t>Fair Value Measurement</w:t>
      </w:r>
      <w:r w:rsidRPr="002603B7">
        <w:t xml:space="preserve"> by adding authoritative implementation guidance and illustrative examples for fair value measurements of non-financial assets of not-for-profit public sector entities not held primarily for their ability to generate net cash inflows.</w:t>
      </w:r>
    </w:p>
    <w:p w14:paraId="2D5D425F" w14:textId="77777777" w:rsidR="009244EF" w:rsidRPr="006D0FA4" w:rsidRDefault="009244EF" w:rsidP="00F15440">
      <w:pPr>
        <w:spacing w:after="60"/>
      </w:pPr>
      <w:r w:rsidRPr="006D0FA4">
        <w:t>The Standard:</w:t>
      </w:r>
    </w:p>
    <w:p w14:paraId="6DC800EA" w14:textId="3145AF0F" w:rsidR="009244EF" w:rsidRDefault="009244EF" w:rsidP="00F15440">
      <w:pPr>
        <w:pStyle w:val="Bullet1"/>
      </w:pPr>
      <w:r w:rsidRPr="00880D0D">
        <w:t xml:space="preserve">specifies that an entity needs to consider whether an asset’s highest and best use differs from its current use only when it is held for sale or held for distributions to owners under AASB 5 </w:t>
      </w:r>
      <w:r w:rsidRPr="00880D0D">
        <w:rPr>
          <w:i/>
        </w:rPr>
        <w:t>Non-current Assets Held for Sale and Discontinued Operations</w:t>
      </w:r>
      <w:r w:rsidR="00D92BF7">
        <w:rPr>
          <w:i/>
        </w:rPr>
        <w:t>,</w:t>
      </w:r>
      <w:r w:rsidRPr="00880D0D">
        <w:t xml:space="preserve"> or if it is highly probable that it will be used for an alternative purpose</w:t>
      </w:r>
    </w:p>
    <w:p w14:paraId="745F5A78" w14:textId="637B34DB" w:rsidR="00880D0D" w:rsidRPr="00880D0D" w:rsidRDefault="009244EF" w:rsidP="00F15440">
      <w:pPr>
        <w:pStyle w:val="Bullet1"/>
      </w:pPr>
      <w:r w:rsidRPr="00880D0D">
        <w:t xml:space="preserve">clarifies that an asset’s use is ‘financially feasible’ if market participants would be willing to invest in the asset’s service capacity, considering both the capacity to provide needed goods or services and the resulting costs of those goods and services </w:t>
      </w:r>
    </w:p>
    <w:p w14:paraId="07910C11" w14:textId="654C9913" w:rsidR="00880D0D" w:rsidRPr="00880D0D" w:rsidRDefault="009244EF" w:rsidP="00F15440">
      <w:pPr>
        <w:pStyle w:val="Bullet1"/>
      </w:pPr>
      <w:r w:rsidRPr="00880D0D">
        <w:t>specifies that if both market selling price and some market participant data required to fair value the asset are not observable, an entity needs to start with its own assumptions and adjust them to the extent that reasonably</w:t>
      </w:r>
      <w:r w:rsidR="00C16C24" w:rsidRPr="00880D0D">
        <w:t xml:space="preserve"> </w:t>
      </w:r>
      <w:r w:rsidRPr="00880D0D">
        <w:t>available information indicates that other market participants would use different data</w:t>
      </w:r>
    </w:p>
    <w:p w14:paraId="73039F8A" w14:textId="77777777" w:rsidR="00C16C24" w:rsidRPr="004E0D81" w:rsidRDefault="009244EF" w:rsidP="00F15440">
      <w:pPr>
        <w:pStyle w:val="Bullet1"/>
      </w:pPr>
      <w:r w:rsidRPr="00880D0D">
        <w:t>provides guidance on the application of the cost approach to fair value, including the nature of costs to be included in a reference asset and identification of economic obsolescence.</w:t>
      </w:r>
    </w:p>
    <w:p w14:paraId="5F8FCFD7" w14:textId="1912D84F" w:rsidR="00B13A82" w:rsidRDefault="00C16C24" w:rsidP="00F15440">
      <w:pPr>
        <w:keepNext/>
      </w:pPr>
      <w:r>
        <w:t xml:space="preserve">This amendment applies prospectively to annual periods beginning on or after 1 January 2024 (early application is permitted). </w:t>
      </w:r>
    </w:p>
    <w:p w14:paraId="63404D95" w14:textId="77777777" w:rsidR="00590615" w:rsidRDefault="00590615" w:rsidP="00F15440">
      <w:pPr>
        <w:spacing w:after="60"/>
      </w:pPr>
    </w:p>
    <w:p w14:paraId="770D3F32" w14:textId="7DEF5FEF" w:rsidR="00C16C24" w:rsidRDefault="00C16C24" w:rsidP="00F15440">
      <w:pPr>
        <w:spacing w:after="60"/>
      </w:pPr>
      <w:r>
        <w:lastRenderedPageBreak/>
        <w:t>We encourage public sector entities to:</w:t>
      </w:r>
    </w:p>
    <w:p w14:paraId="2557CE0A" w14:textId="423B2841" w:rsidR="00C16C24" w:rsidRDefault="00C16C24" w:rsidP="00AC3F8D">
      <w:pPr>
        <w:pStyle w:val="Bullet1"/>
      </w:pPr>
      <w:r>
        <w:t>review the revised requirements, assess if there is any impact on your fair value measurement</w:t>
      </w:r>
      <w:r w:rsidR="000B06EB">
        <w:t xml:space="preserve"> practices</w:t>
      </w:r>
      <w:r>
        <w:t xml:space="preserve"> and</w:t>
      </w:r>
      <w:r w:rsidR="000B06EB">
        <w:t>,</w:t>
      </w:r>
      <w:r>
        <w:t xml:space="preserve"> if so</w:t>
      </w:r>
      <w:r w:rsidR="000B06EB">
        <w:t>,</w:t>
      </w:r>
      <w:r>
        <w:t xml:space="preserve"> start formulating an implementation plan for FY2025</w:t>
      </w:r>
    </w:p>
    <w:p w14:paraId="54EC339C" w14:textId="7EA7E411" w:rsidR="00880D0D" w:rsidRDefault="00C16C24" w:rsidP="00AC3F8D">
      <w:pPr>
        <w:pStyle w:val="Bullet1"/>
      </w:pPr>
      <w:r>
        <w:t xml:space="preserve">consider level of disclosure necessary in your 30 June 2023 financial reports to comply with </w:t>
      </w:r>
      <w:r w:rsidR="000B06EB">
        <w:t xml:space="preserve">AASB 108 </w:t>
      </w:r>
      <w:r>
        <w:t>requirements to disclose accounting standards issued but not yet effective</w:t>
      </w:r>
    </w:p>
    <w:p w14:paraId="4AED68BD" w14:textId="1ABA17B9" w:rsidR="00C16C24" w:rsidRDefault="00C16C24" w:rsidP="00AC3F8D">
      <w:pPr>
        <w:pStyle w:val="Bullet1"/>
      </w:pPr>
      <w:r>
        <w:t xml:space="preserve">consult with DTF Accounting Policy team and VAGO as </w:t>
      </w:r>
      <w:r w:rsidR="000B06EB">
        <w:t>appropriate</w:t>
      </w:r>
      <w:r>
        <w:t xml:space="preserve"> where the changes are likely to have a material impact</w:t>
      </w:r>
      <w:r w:rsidR="00462485">
        <w:t>.</w:t>
      </w:r>
    </w:p>
    <w:p w14:paraId="65F6B46B" w14:textId="22DEF51A" w:rsidR="00874529" w:rsidRPr="004E0D81" w:rsidRDefault="007A3E67" w:rsidP="00276DE6">
      <w:pPr>
        <w:pStyle w:val="Heading2"/>
      </w:pPr>
      <w:r w:rsidRPr="004E0D81">
        <w:t>Changes to public sector insurance accounting requirements</w:t>
      </w:r>
    </w:p>
    <w:p w14:paraId="1114E275" w14:textId="71C05113" w:rsidR="00403AF8" w:rsidRDefault="00392FD3" w:rsidP="00403AF8">
      <w:pPr>
        <w:jc w:val="both"/>
      </w:pPr>
      <w:r>
        <w:t>In late December 202</w:t>
      </w:r>
      <w:r w:rsidR="004479A7">
        <w:t>2</w:t>
      </w:r>
      <w:r>
        <w:t>, t</w:t>
      </w:r>
      <w:r w:rsidR="00403AF8">
        <w:t xml:space="preserve">he AASB released </w:t>
      </w:r>
      <w:r w:rsidR="007A3E67">
        <w:t xml:space="preserve">a package </w:t>
      </w:r>
      <w:r w:rsidR="00B13A82">
        <w:t xml:space="preserve">of </w:t>
      </w:r>
      <w:r w:rsidR="007A3E67">
        <w:t xml:space="preserve">insurance-related amendments, including </w:t>
      </w:r>
      <w:r w:rsidRPr="004E0D81">
        <w:t>AASB 2022</w:t>
      </w:r>
      <w:r w:rsidR="00FC7CF1">
        <w:noBreakHyphen/>
      </w:r>
      <w:r w:rsidRPr="004E0D81">
        <w:t xml:space="preserve">9 </w:t>
      </w:r>
      <w:r w:rsidRPr="004E0D81">
        <w:rPr>
          <w:i/>
          <w:iCs/>
        </w:rPr>
        <w:t>Amendments to Australian Accounting Standards – Insurance Contracts in the Public Sector</w:t>
      </w:r>
      <w:r w:rsidRPr="004E0D81">
        <w:t xml:space="preserve"> and AASB 2022</w:t>
      </w:r>
      <w:r w:rsidR="00FC7CF1">
        <w:noBreakHyphen/>
      </w:r>
      <w:r w:rsidRPr="004E0D81">
        <w:t xml:space="preserve">8 </w:t>
      </w:r>
      <w:r w:rsidRPr="004E0D81">
        <w:rPr>
          <w:i/>
          <w:iCs/>
        </w:rPr>
        <w:t>Amendments to Australian Accounting Standards – Insurance Contracts: Consequential Amendments</w:t>
      </w:r>
      <w:r w:rsidR="00403AF8">
        <w:t>.</w:t>
      </w:r>
    </w:p>
    <w:p w14:paraId="5126426B" w14:textId="2982BC31" w:rsidR="009244EF" w:rsidRPr="00167CB9" w:rsidRDefault="00337EEB" w:rsidP="00F406E7">
      <w:r>
        <w:t xml:space="preserve">Under the amendments, </w:t>
      </w:r>
      <w:r w:rsidR="009244EF" w:rsidRPr="00167CB9">
        <w:t xml:space="preserve">AASB 17 replaces AASB 4 </w:t>
      </w:r>
      <w:r w:rsidR="009244EF" w:rsidRPr="007776C3">
        <w:rPr>
          <w:i/>
        </w:rPr>
        <w:t>Insurance Contracts</w:t>
      </w:r>
      <w:r w:rsidR="009244EF" w:rsidRPr="00167CB9">
        <w:t xml:space="preserve">, AASB 1023 </w:t>
      </w:r>
      <w:r w:rsidR="009244EF" w:rsidRPr="00174901">
        <w:rPr>
          <w:i/>
        </w:rPr>
        <w:t>General Insurance Contracts</w:t>
      </w:r>
      <w:r w:rsidR="009244EF" w:rsidRPr="00167CB9">
        <w:t xml:space="preserve"> and AASB 1038 </w:t>
      </w:r>
      <w:r w:rsidR="009244EF" w:rsidRPr="00174901">
        <w:rPr>
          <w:i/>
        </w:rPr>
        <w:t>Life Insurance Contracts</w:t>
      </w:r>
      <w:r w:rsidR="009244EF" w:rsidRPr="00167CB9">
        <w:t xml:space="preserve"> for not-for-profit public sector entities for annual reporting periods beginning on or after 1 July 2026.</w:t>
      </w:r>
    </w:p>
    <w:p w14:paraId="43CEECF8" w14:textId="48E0871B" w:rsidR="009244EF" w:rsidRPr="00167CB9" w:rsidRDefault="009244EF" w:rsidP="00F406E7">
      <w:r w:rsidRPr="00167CB9">
        <w:t>AASB 2022-9 amends AASB 17 to make public sector-related modifications (for example, it specifies the pre</w:t>
      </w:r>
      <w:r w:rsidR="00B85B48">
        <w:noBreakHyphen/>
      </w:r>
      <w:r w:rsidRPr="00167CB9">
        <w:t xml:space="preserve">requisites, </w:t>
      </w:r>
      <w:proofErr w:type="gramStart"/>
      <w:r w:rsidRPr="00167CB9">
        <w:t>indicators</w:t>
      </w:r>
      <w:proofErr w:type="gramEnd"/>
      <w:r w:rsidRPr="00167CB9">
        <w:t xml:space="preserve"> and other considerations in identifying arrangements that fall within the scope of AASB 17 in a public sector context). This Standard applies for annual reporting periods beginning on or after 1</w:t>
      </w:r>
      <w:r>
        <w:rPr>
          <w:rFonts w:ascii="Calibri" w:hAnsi="Calibri" w:cs="Calibri"/>
        </w:rPr>
        <w:t> </w:t>
      </w:r>
      <w:r w:rsidRPr="00167CB9">
        <w:t>July 2026.</w:t>
      </w:r>
    </w:p>
    <w:p w14:paraId="05814A30" w14:textId="7465C7B9" w:rsidR="009244EF" w:rsidRDefault="009244EF" w:rsidP="007F3846">
      <w:r w:rsidRPr="00167CB9">
        <w:t>AASB 2022-8 makes consequential amendments to other Australian Accounting Standards so that public sector entities are permitted to continue to apply AASB 4 and AASB 1023 to annual periods before 1 July 2026.</w:t>
      </w:r>
    </w:p>
    <w:p w14:paraId="470C5D0F" w14:textId="3375737C" w:rsidR="006E4238" w:rsidRDefault="00CF54C1" w:rsidP="006E4238">
      <w:pPr>
        <w:pStyle w:val="Heading1"/>
      </w:pPr>
      <w:bookmarkStart w:id="11" w:name="_Toc138149334"/>
      <w:bookmarkStart w:id="12" w:name="_Hlk531073932"/>
      <w:r>
        <w:t xml:space="preserve">Other </w:t>
      </w:r>
      <w:bookmarkEnd w:id="11"/>
      <w:r w:rsidR="00B94C96">
        <w:t>updates</w:t>
      </w:r>
      <w:r w:rsidR="00167A40">
        <w:t xml:space="preserve"> </w:t>
      </w:r>
      <w:bookmarkEnd w:id="12"/>
    </w:p>
    <w:p w14:paraId="735FFAA9" w14:textId="71F642E6" w:rsidR="006E4238" w:rsidRDefault="006E4238" w:rsidP="00276DE6">
      <w:pPr>
        <w:pStyle w:val="Heading2"/>
      </w:pPr>
      <w:r>
        <w:t xml:space="preserve">DTF 2004 </w:t>
      </w:r>
      <w:r w:rsidR="00486AEA">
        <w:t xml:space="preserve">Long Service Leave </w:t>
      </w:r>
      <w:r w:rsidR="008D2D9A">
        <w:t>model u</w:t>
      </w:r>
      <w:r w:rsidR="002C4D8D">
        <w:t>pdate</w:t>
      </w:r>
    </w:p>
    <w:p w14:paraId="1D56AF90" w14:textId="6B377187" w:rsidR="00F1375D" w:rsidRDefault="00B6125A" w:rsidP="008D2D9A">
      <w:r>
        <w:t>As communicated previously as part of our monthly discount rate releases, t</w:t>
      </w:r>
      <w:r w:rsidR="00486AEA">
        <w:t xml:space="preserve">he </w:t>
      </w:r>
      <w:r w:rsidR="001B4749">
        <w:t xml:space="preserve">Accounting Policy team will no longer be </w:t>
      </w:r>
      <w:r w:rsidR="0099327E">
        <w:t xml:space="preserve">releasing data </w:t>
      </w:r>
      <w:r w:rsidR="009244EF">
        <w:t xml:space="preserve">to support </w:t>
      </w:r>
      <w:r w:rsidR="0099327E">
        <w:t xml:space="preserve">the </w:t>
      </w:r>
      <w:r w:rsidR="001B4749">
        <w:t>2004 Long Service Leave (LSL) model</w:t>
      </w:r>
      <w:r>
        <w:t xml:space="preserve">. This change will </w:t>
      </w:r>
      <w:r w:rsidR="00B13A82">
        <w:t>be effective</w:t>
      </w:r>
      <w:r w:rsidR="0099327E">
        <w:t xml:space="preserve"> from 1 July 2023</w:t>
      </w:r>
      <w:r w:rsidR="001B4749">
        <w:t xml:space="preserve">. </w:t>
      </w:r>
    </w:p>
    <w:p w14:paraId="77225E89" w14:textId="10AACA1B" w:rsidR="00714365" w:rsidRDefault="0099327E" w:rsidP="008D2D9A">
      <w:r>
        <w:t xml:space="preserve">Any </w:t>
      </w:r>
      <w:r w:rsidR="004A651E">
        <w:t xml:space="preserve">entities </w:t>
      </w:r>
      <w:r w:rsidR="00F85412">
        <w:t xml:space="preserve">who </w:t>
      </w:r>
      <w:r>
        <w:t xml:space="preserve">are still using this dated model </w:t>
      </w:r>
      <w:r w:rsidR="001A47D0">
        <w:t>should consider</w:t>
      </w:r>
      <w:r w:rsidR="00D541D2">
        <w:t xml:space="preserve"> adapting a more up</w:t>
      </w:r>
      <w:r w:rsidR="00C11454">
        <w:t>-to-date</w:t>
      </w:r>
      <w:r w:rsidR="00425356">
        <w:t xml:space="preserve"> </w:t>
      </w:r>
      <w:r w:rsidR="00D541D2">
        <w:t xml:space="preserve">LSL </w:t>
      </w:r>
      <w:r w:rsidR="00F85412">
        <w:t>model.</w:t>
      </w:r>
      <w:r w:rsidR="00117A16">
        <w:t xml:space="preserve"> </w:t>
      </w:r>
    </w:p>
    <w:p w14:paraId="54F3B33C" w14:textId="1FA8B54B" w:rsidR="003F3321" w:rsidRDefault="003F3321" w:rsidP="008D2D9A">
      <w:r>
        <w:t>If you’d like to discuss this further, please get in touch with the Accounting Policy team.</w:t>
      </w:r>
    </w:p>
    <w:p w14:paraId="1CA36614" w14:textId="3BF8A25E" w:rsidR="00822DEC" w:rsidRPr="00001BF1" w:rsidRDefault="00001BF1" w:rsidP="00B14B61">
      <w:pPr>
        <w:pStyle w:val="Heading1"/>
        <w:pageBreakBefore/>
      </w:pPr>
      <w:bookmarkStart w:id="13" w:name="_Toc75950903"/>
      <w:bookmarkStart w:id="14" w:name="_Toc138149335"/>
      <w:r w:rsidRPr="00590A21">
        <w:lastRenderedPageBreak/>
        <w:t>How to contact us</w:t>
      </w:r>
      <w:bookmarkEnd w:id="13"/>
      <w:bookmarkEnd w:id="14"/>
    </w:p>
    <w:p w14:paraId="0C816204" w14:textId="75F1F8F5" w:rsidR="00001BF1" w:rsidRDefault="00001BF1" w:rsidP="006805B9">
      <w:pPr>
        <w:sectPr w:rsidR="00001BF1" w:rsidSect="00B14B61">
          <w:headerReference w:type="first" r:id="rId29"/>
          <w:footerReference w:type="first" r:id="rId30"/>
          <w:type w:val="continuous"/>
          <w:pgSz w:w="11906" w:h="16838" w:code="9"/>
          <w:pgMar w:top="648" w:right="1152" w:bottom="1526" w:left="1152" w:header="706" w:footer="461" w:gutter="0"/>
          <w:cols w:space="708"/>
          <w:docGrid w:linePitch="360"/>
        </w:sectPr>
      </w:pPr>
    </w:p>
    <w:p w14:paraId="40FC5442" w14:textId="77777777" w:rsidR="00001BF1" w:rsidRPr="001A0B1C" w:rsidRDefault="00001BF1" w:rsidP="00276DE6">
      <w:pPr>
        <w:pStyle w:val="Heading2"/>
      </w:pPr>
      <w:proofErr w:type="spellStart"/>
      <w:r w:rsidRPr="001A0B1C">
        <w:t>AccPol</w:t>
      </w:r>
      <w:proofErr w:type="spellEnd"/>
      <w:r w:rsidRPr="001A0B1C">
        <w:t xml:space="preserve"> mailbox</w:t>
      </w:r>
    </w:p>
    <w:p w14:paraId="2B394976" w14:textId="4CEE9915" w:rsidR="00001BF1" w:rsidRPr="001A0B1C" w:rsidRDefault="00001BF1" w:rsidP="00001BF1">
      <w:pPr>
        <w:rPr>
          <w:rFonts w:eastAsia="Times New Roman"/>
          <w:szCs w:val="18"/>
        </w:rPr>
      </w:pPr>
      <w:r w:rsidRPr="001A0B1C">
        <w:rPr>
          <w:rFonts w:eastAsia="Times New Roman"/>
          <w:szCs w:val="18"/>
        </w:rPr>
        <w:t xml:space="preserve">When directing accounting policy enquiries to DTF at </w:t>
      </w:r>
      <w:hyperlink r:id="rId31" w:history="1">
        <w:r w:rsidRPr="001A0B1C">
          <w:rPr>
            <w:rStyle w:val="Hyperlink"/>
            <w:rFonts w:eastAsia="Times New Roman"/>
            <w:szCs w:val="18"/>
          </w:rPr>
          <w:t>accpol@dtf.vic.gov.au</w:t>
        </w:r>
      </w:hyperlink>
      <w:r w:rsidRPr="001A0B1C">
        <w:rPr>
          <w:rFonts w:eastAsia="Times New Roman"/>
          <w:szCs w:val="18"/>
        </w:rPr>
        <w:t xml:space="preserve">, </w:t>
      </w:r>
      <w:r w:rsidRPr="001A0B1C">
        <w:rPr>
          <w:rFonts w:eastAsia="Times New Roman"/>
          <w:b/>
          <w:bCs/>
          <w:szCs w:val="18"/>
        </w:rPr>
        <w:t>departments</w:t>
      </w:r>
      <w:r w:rsidRPr="001A0B1C">
        <w:rPr>
          <w:rFonts w:eastAsia="Times New Roman"/>
          <w:szCs w:val="18"/>
        </w:rPr>
        <w:t xml:space="preserve"> are requested to support their questions with the facts and with clear referencing to Accounting Standards, FRDs and other authoritative pronouncements related to their queries.</w:t>
      </w:r>
    </w:p>
    <w:p w14:paraId="4FC3F368" w14:textId="77777777" w:rsidR="00001BF1" w:rsidRPr="001A0B1C" w:rsidRDefault="00001BF1" w:rsidP="00001BF1">
      <w:pPr>
        <w:rPr>
          <w:rFonts w:eastAsia="Times New Roman"/>
          <w:szCs w:val="18"/>
        </w:rPr>
      </w:pPr>
      <w:r w:rsidRPr="001A0B1C">
        <w:rPr>
          <w:rFonts w:eastAsia="Times New Roman"/>
          <w:b/>
          <w:bCs/>
          <w:szCs w:val="18"/>
        </w:rPr>
        <w:t>Other entities</w:t>
      </w:r>
      <w:r w:rsidRPr="001A0B1C">
        <w:rPr>
          <w:rFonts w:eastAsia="Times New Roman"/>
          <w:szCs w:val="18"/>
        </w:rPr>
        <w:t xml:space="preserve"> are requested to contact their portfolio department in the first instance to resolve any accounting policy issues.</w:t>
      </w:r>
    </w:p>
    <w:p w14:paraId="2B5DB7D2" w14:textId="77777777" w:rsidR="00001BF1" w:rsidRPr="001A0B1C" w:rsidRDefault="00001BF1" w:rsidP="00276DE6">
      <w:pPr>
        <w:pStyle w:val="Heading2"/>
      </w:pPr>
      <w:r w:rsidRPr="001A0B1C">
        <w:t>Useful websites</w:t>
      </w:r>
    </w:p>
    <w:p w14:paraId="4561C15D" w14:textId="7873A267" w:rsidR="00001BF1" w:rsidRPr="001A0B1C" w:rsidRDefault="00001BF1" w:rsidP="00001BF1">
      <w:pPr>
        <w:rPr>
          <w:rFonts w:eastAsia="Times New Roman"/>
          <w:szCs w:val="18"/>
        </w:rPr>
      </w:pPr>
      <w:r w:rsidRPr="001A0B1C">
        <w:rPr>
          <w:rFonts w:eastAsia="Times New Roman"/>
          <w:b/>
          <w:bCs/>
          <w:szCs w:val="18"/>
        </w:rPr>
        <w:t>AASB</w:t>
      </w:r>
      <w:r w:rsidRPr="00582722">
        <w:t xml:space="preserve"> – </w:t>
      </w:r>
      <w:hyperlink r:id="rId32" w:history="1">
        <w:r w:rsidRPr="001A0B1C">
          <w:rPr>
            <w:rStyle w:val="Hyperlink"/>
            <w:rFonts w:eastAsia="Times New Roman"/>
            <w:szCs w:val="18"/>
          </w:rPr>
          <w:t>www.aasb.com.au</w:t>
        </w:r>
      </w:hyperlink>
      <w:r w:rsidRPr="001A0B1C">
        <w:rPr>
          <w:rFonts w:eastAsia="Times New Roman"/>
          <w:szCs w:val="18"/>
        </w:rPr>
        <w:t xml:space="preserve"> for information on AASB pronouncements, discussion papers and ED publications.</w:t>
      </w:r>
    </w:p>
    <w:p w14:paraId="5243F0F7" w14:textId="072A3937" w:rsidR="00001BF1" w:rsidRPr="001A0B1C" w:rsidRDefault="00001BF1" w:rsidP="00001BF1">
      <w:pPr>
        <w:rPr>
          <w:rFonts w:eastAsia="Times New Roman"/>
          <w:szCs w:val="18"/>
        </w:rPr>
      </w:pPr>
      <w:r w:rsidRPr="001A0B1C">
        <w:rPr>
          <w:rFonts w:eastAsia="Times New Roman"/>
          <w:b/>
          <w:bCs/>
          <w:szCs w:val="18"/>
        </w:rPr>
        <w:t>International Public Sector Accounting Standards Board (IPSASB)</w:t>
      </w:r>
      <w:r w:rsidRPr="001A0B1C">
        <w:rPr>
          <w:rFonts w:eastAsia="Times New Roman"/>
          <w:szCs w:val="18"/>
        </w:rPr>
        <w:t xml:space="preserve"> – </w:t>
      </w:r>
      <w:hyperlink r:id="rId33">
        <w:r w:rsidRPr="62907103">
          <w:rPr>
            <w:rStyle w:val="Hyperlink"/>
            <w:rFonts w:eastAsia="Times New Roman"/>
          </w:rPr>
          <w:t>www.ipsasb.org</w:t>
        </w:r>
      </w:hyperlink>
      <w:r w:rsidRPr="001A0B1C">
        <w:rPr>
          <w:rFonts w:eastAsia="Times New Roman"/>
          <w:szCs w:val="18"/>
        </w:rPr>
        <w:t xml:space="preserve"> for information on IPSASB and </w:t>
      </w:r>
      <w:bookmarkStart w:id="15" w:name="_Int_D6p26TP1"/>
      <w:r w:rsidRPr="001A0B1C">
        <w:rPr>
          <w:rFonts w:eastAsia="Times New Roman"/>
          <w:szCs w:val="18"/>
        </w:rPr>
        <w:t>IPSAS</w:t>
      </w:r>
      <w:bookmarkEnd w:id="15"/>
      <w:r w:rsidRPr="001A0B1C">
        <w:rPr>
          <w:rFonts w:eastAsia="Times New Roman"/>
          <w:szCs w:val="18"/>
        </w:rPr>
        <w:t xml:space="preserve"> pronouncements.</w:t>
      </w:r>
    </w:p>
    <w:p w14:paraId="138007F4" w14:textId="77777777" w:rsidR="00001BF1" w:rsidRPr="001A0B1C" w:rsidRDefault="00001BF1" w:rsidP="00276DE6">
      <w:pPr>
        <w:pStyle w:val="Heading2"/>
      </w:pPr>
      <w:r w:rsidRPr="001A0B1C">
        <w:br w:type="column"/>
      </w:r>
      <w:r w:rsidRPr="001A0B1C">
        <w:t>DTF website</w:t>
      </w:r>
    </w:p>
    <w:p w14:paraId="31BDD569" w14:textId="79E1A6C1" w:rsidR="00001BF1" w:rsidRPr="001A0B1C" w:rsidRDefault="00001BF1" w:rsidP="00001BF1">
      <w:pPr>
        <w:rPr>
          <w:rFonts w:eastAsia="Times New Roman"/>
          <w:szCs w:val="18"/>
        </w:rPr>
      </w:pPr>
      <w:r w:rsidRPr="001A0B1C">
        <w:rPr>
          <w:rFonts w:eastAsia="Times New Roman"/>
          <w:b/>
          <w:bCs/>
          <w:szCs w:val="18"/>
        </w:rPr>
        <w:t>The DTF website (for all internet users)</w:t>
      </w:r>
      <w:r w:rsidRPr="001A0B1C">
        <w:rPr>
          <w:rFonts w:eastAsia="Times New Roman"/>
          <w:szCs w:val="18"/>
        </w:rPr>
        <w:t xml:space="preserve"> – </w:t>
      </w:r>
      <w:hyperlink r:id="rId34" w:history="1">
        <w:r w:rsidRPr="001A0B1C">
          <w:rPr>
            <w:rStyle w:val="Hyperlink"/>
            <w:rFonts w:eastAsia="Times New Roman"/>
            <w:szCs w:val="18"/>
          </w:rPr>
          <w:t>www.dtf.vic.gov.au</w:t>
        </w:r>
      </w:hyperlink>
      <w:r w:rsidRPr="001A0B1C">
        <w:rPr>
          <w:rFonts w:eastAsia="Times New Roman"/>
          <w:szCs w:val="18"/>
        </w:rPr>
        <w:t xml:space="preserve"> covers FRDs and guidance, the Model Report, accounting policy updates, long service leave models and related data input, including wage inflation and discount rates. From the menu on the top of the home page, users should select Financial Management of Government, then Financial Reporting Policy.</w:t>
      </w:r>
    </w:p>
    <w:p w14:paraId="5AB0F8B5" w14:textId="77777777" w:rsidR="00001BF1" w:rsidRPr="001A0B1C" w:rsidRDefault="00001BF1" w:rsidP="00001BF1">
      <w:pPr>
        <w:rPr>
          <w:rFonts w:eastAsia="Times New Roman"/>
          <w:szCs w:val="18"/>
        </w:rPr>
      </w:pPr>
      <w:r w:rsidRPr="001A0B1C">
        <w:rPr>
          <w:rFonts w:eastAsia="Times New Roman"/>
          <w:b/>
          <w:bCs/>
          <w:szCs w:val="18"/>
        </w:rPr>
        <w:t xml:space="preserve">VPS users </w:t>
      </w:r>
      <w:r w:rsidRPr="001A0B1C">
        <w:rPr>
          <w:rFonts w:eastAsia="Times New Roman"/>
          <w:szCs w:val="18"/>
        </w:rPr>
        <w:t>should contact their portfolio department in the first instance for the login details to access the information relating to the 2008 Long Service Leave Model and/or, the Valuer General building and land indices.</w:t>
      </w:r>
    </w:p>
    <w:p w14:paraId="5242103E" w14:textId="103F74D2" w:rsidR="00001BF1" w:rsidRPr="001A0B1C" w:rsidRDefault="00001BF1" w:rsidP="00001BF1">
      <w:pPr>
        <w:rPr>
          <w:rFonts w:eastAsia="Times New Roman"/>
        </w:rPr>
      </w:pPr>
      <w:r w:rsidRPr="4E5658DF">
        <w:rPr>
          <w:rFonts w:eastAsia="Times New Roman"/>
        </w:rPr>
        <w:t xml:space="preserve">For assistance with technical difficulties using the DTF website, </w:t>
      </w:r>
      <w:proofErr w:type="gramStart"/>
      <w:r w:rsidR="005E526F" w:rsidRPr="4E5658DF">
        <w:rPr>
          <w:rFonts w:eastAsia="Times New Roman"/>
        </w:rPr>
        <w:t>e.g</w:t>
      </w:r>
      <w:r w:rsidR="0EC50013" w:rsidRPr="4E5658DF">
        <w:rPr>
          <w:rFonts w:eastAsia="Times New Roman"/>
        </w:rPr>
        <w:t>.</w:t>
      </w:r>
      <w:proofErr w:type="gramEnd"/>
      <w:r w:rsidRPr="4E5658DF">
        <w:rPr>
          <w:rFonts w:eastAsia="Times New Roman"/>
        </w:rPr>
        <w:t xml:space="preserve"> broken links, please contact the DTF web team via email at </w:t>
      </w:r>
      <w:hyperlink r:id="rId35">
        <w:r w:rsidR="39432967" w:rsidRPr="4E5658DF">
          <w:rPr>
            <w:rStyle w:val="Hyperlink"/>
            <w:rFonts w:eastAsia="Times New Roman"/>
          </w:rPr>
          <w:t>dtfweb@dtf.vic.gov.au</w:t>
        </w:r>
      </w:hyperlink>
    </w:p>
    <w:p w14:paraId="4B760838" w14:textId="77777777" w:rsidR="00001BF1" w:rsidRPr="001A0B1C" w:rsidRDefault="00001BF1" w:rsidP="00276DE6">
      <w:pPr>
        <w:pStyle w:val="Heading2"/>
      </w:pPr>
      <w:r w:rsidRPr="001A0B1C">
        <w:t>About the Accounting Policy Update</w:t>
      </w:r>
    </w:p>
    <w:p w14:paraId="5A99E37B" w14:textId="543132C6" w:rsidR="00FE24E9" w:rsidRDefault="00001BF1" w:rsidP="00001BF1">
      <w:r w:rsidRPr="001A0B1C">
        <w:rPr>
          <w:rFonts w:eastAsia="Times New Roman"/>
          <w:szCs w:val="18"/>
        </w:rPr>
        <w:t>Accounting Policy Update is published by the Accounting Policy team of DTF twice a year. The aim of the newsletter is to highlight changes in financial reporting requirements affecting public sector entities, outlining any financial reporting related policy decisions reached by DTF and to inform readers of other developments that are under consideration by the AASB</w:t>
      </w:r>
      <w:r w:rsidR="00303D9E">
        <w:rPr>
          <w:rFonts w:eastAsia="Times New Roman"/>
          <w:szCs w:val="18"/>
        </w:rPr>
        <w:t>.</w:t>
      </w:r>
    </w:p>
    <w:p w14:paraId="17441FF4" w14:textId="77777777" w:rsidR="00001BF1" w:rsidRDefault="00001BF1" w:rsidP="006805B9">
      <w:pPr>
        <w:sectPr w:rsidR="00001BF1" w:rsidSect="0096774E">
          <w:type w:val="continuous"/>
          <w:pgSz w:w="11906" w:h="16838" w:code="9"/>
          <w:pgMar w:top="648" w:right="1152" w:bottom="1728" w:left="1152" w:header="706" w:footer="461" w:gutter="0"/>
          <w:cols w:num="2" w:space="708"/>
          <w:docGrid w:linePitch="360"/>
        </w:sectPr>
      </w:pPr>
    </w:p>
    <w:p w14:paraId="5CB8D015" w14:textId="3E27A9A3" w:rsidR="00030708" w:rsidRDefault="00030708" w:rsidP="006805B9"/>
    <w:p w14:paraId="7EF213C7" w14:textId="20A444E0" w:rsidR="00001BF1" w:rsidRPr="001A0B1C" w:rsidRDefault="00001BF1" w:rsidP="00001BF1">
      <w:pPr>
        <w:pStyle w:val="Quote"/>
        <w:ind w:left="0" w:right="0"/>
      </w:pPr>
      <w:r w:rsidRPr="001A0B1C">
        <w:t xml:space="preserve">Disclaimer: No responsibility is taken for any action(s) taken </w:t>
      </w:r>
      <w:bookmarkStart w:id="16" w:name="_Int_0rq4mG0w"/>
      <w:r w:rsidR="0E9412C7">
        <w:t>based on</w:t>
      </w:r>
      <w:bookmarkEnd w:id="16"/>
      <w:r w:rsidRPr="001A0B1C">
        <w:t xml:space="preserve"> information contained in this Newsletter nor for any errors or omissions in that information.</w:t>
      </w:r>
    </w:p>
    <w:p w14:paraId="27EDB91F" w14:textId="77777777" w:rsidR="00001BF1" w:rsidRPr="00A06F34" w:rsidRDefault="00001BF1" w:rsidP="00001BF1">
      <w:pPr>
        <w:keepNext/>
        <w:spacing w:before="100" w:after="0"/>
        <w:contextualSpacing/>
        <w:rPr>
          <w:rFonts w:eastAsia="Times New Roman" w:cs="Calibri"/>
          <w:color w:val="000000"/>
          <w:spacing w:val="4"/>
          <w:sz w:val="15"/>
          <w:szCs w:val="15"/>
        </w:rPr>
      </w:pPr>
    </w:p>
    <w:p w14:paraId="65E3AF9A" w14:textId="77777777" w:rsidR="00001BF1" w:rsidRPr="00A06F34" w:rsidRDefault="00001BF1" w:rsidP="00001BF1">
      <w:pPr>
        <w:keepNext/>
        <w:spacing w:before="100" w:after="0"/>
        <w:contextualSpacing/>
        <w:rPr>
          <w:rFonts w:eastAsia="Times New Roman" w:cs="Calibri"/>
          <w:color w:val="000000"/>
          <w:spacing w:val="4"/>
          <w:sz w:val="15"/>
          <w:szCs w:val="15"/>
        </w:rPr>
      </w:pPr>
      <w:r w:rsidRPr="00A06F34">
        <w:rPr>
          <w:rFonts w:eastAsia="Times New Roman" w:cs="Calibri"/>
          <w:color w:val="000000"/>
          <w:spacing w:val="4"/>
          <w:sz w:val="15"/>
          <w:szCs w:val="15"/>
        </w:rPr>
        <w:t xml:space="preserve">Accounting Policy Update </w:t>
      </w:r>
      <w:r w:rsidRPr="00A06F34">
        <w:rPr>
          <w:rFonts w:eastAsia="Times New Roman" w:cs="Calibri"/>
          <w:color w:val="000000"/>
          <w:spacing w:val="4"/>
          <w:sz w:val="15"/>
          <w:szCs w:val="15"/>
        </w:rPr>
        <w:br/>
        <w:t>ISSN 2205</w:t>
      </w:r>
      <w:r w:rsidRPr="00A06F34">
        <w:rPr>
          <w:rFonts w:eastAsia="Times New Roman" w:cs="Calibri"/>
          <w:color w:val="000000"/>
          <w:spacing w:val="4"/>
          <w:sz w:val="15"/>
          <w:szCs w:val="15"/>
        </w:rPr>
        <w:noBreakHyphen/>
        <w:t>4014</w:t>
      </w:r>
    </w:p>
    <w:p w14:paraId="6AD4A2E0" w14:textId="196E6C24" w:rsidR="00001BF1" w:rsidRPr="00A06F34" w:rsidRDefault="00001BF1" w:rsidP="00001BF1">
      <w:pPr>
        <w:keepNext/>
        <w:rPr>
          <w:rFonts w:eastAsia="Times New Roman" w:cs="Arial"/>
          <w:sz w:val="15"/>
          <w:szCs w:val="15"/>
        </w:rPr>
      </w:pPr>
      <w:r w:rsidRPr="00A06F34">
        <w:rPr>
          <w:rFonts w:eastAsia="Times New Roman" w:cs="Arial"/>
          <w:sz w:val="15"/>
          <w:szCs w:val="15"/>
        </w:rPr>
        <w:t>© State of Victoria 202</w:t>
      </w:r>
      <w:r w:rsidR="006670DF">
        <w:rPr>
          <w:rFonts w:eastAsia="Times New Roman" w:cs="Arial"/>
          <w:sz w:val="15"/>
          <w:szCs w:val="15"/>
        </w:rPr>
        <w:t>3</w:t>
      </w:r>
    </w:p>
    <w:p w14:paraId="7A7955D8" w14:textId="77777777" w:rsidR="00001BF1" w:rsidRPr="00A06F34" w:rsidRDefault="00001BF1" w:rsidP="00001BF1">
      <w:pPr>
        <w:keepNext/>
        <w:rPr>
          <w:rFonts w:eastAsia="Times New Roman" w:cs="Arial"/>
          <w:sz w:val="15"/>
          <w:szCs w:val="15"/>
        </w:rPr>
      </w:pPr>
      <w:r w:rsidRPr="00A06F34">
        <w:rPr>
          <w:noProof/>
          <w:sz w:val="15"/>
          <w:szCs w:val="15"/>
        </w:rPr>
        <w:drawing>
          <wp:inline distT="0" distB="0" distL="0" distR="0" wp14:anchorId="039C6F9D" wp14:editId="742F48DF">
            <wp:extent cx="1117460" cy="390972"/>
            <wp:effectExtent l="0" t="0" r="6985" b="9525"/>
            <wp:docPr id="4" name="Picture 4">
              <a:hlinkClick xmlns:a="http://schemas.openxmlformats.org/drawingml/2006/main" r:id="rId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36"/>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p>
    <w:p w14:paraId="1BDF4405" w14:textId="60C727A8" w:rsidR="00001BF1" w:rsidRPr="00A06F34" w:rsidRDefault="00001BF1" w:rsidP="00422D08">
      <w:pPr>
        <w:keepNext/>
        <w:ind w:right="512"/>
        <w:rPr>
          <w:rFonts w:eastAsia="Times New Roman" w:cs="Arial"/>
          <w:sz w:val="15"/>
          <w:szCs w:val="15"/>
        </w:rPr>
      </w:pPr>
      <w:r w:rsidRPr="00A06F34">
        <w:rPr>
          <w:rFonts w:eastAsia="Times New Roman" w:cs="Arial"/>
          <w:sz w:val="15"/>
          <w:szCs w:val="15"/>
        </w:rPr>
        <w:t>You are free to re</w:t>
      </w:r>
      <w:r w:rsidRPr="00A06F34">
        <w:rPr>
          <w:rFonts w:eastAsia="Times New Roman" w:cs="Arial"/>
          <w:sz w:val="15"/>
          <w:szCs w:val="15"/>
        </w:rPr>
        <w:noBreakHyphen/>
        <w:t xml:space="preserve">use this work under a </w:t>
      </w:r>
      <w:hyperlink r:id="rId38" w:history="1">
        <w:r w:rsidRPr="00A06F34">
          <w:rPr>
            <w:rFonts w:eastAsia="Times New Roman" w:cs="Arial"/>
            <w:color w:val="53565A"/>
            <w:sz w:val="15"/>
            <w:szCs w:val="15"/>
          </w:rPr>
          <w:t>Creative Commons Attribution 4.0 licence</w:t>
        </w:r>
      </w:hyperlink>
      <w:r w:rsidRPr="00A06F34">
        <w:rPr>
          <w:rFonts w:eastAsia="Times New Roman" w:cs="Arial"/>
          <w:sz w:val="15"/>
          <w:szCs w:val="15"/>
        </w:rPr>
        <w:t>, provided you credit the State of Victoria (Department of Treasury and Finance) as author, indicate if changes were made and comply with the other licence terms. The licence does not apply to any branding, including Government logos.</w:t>
      </w:r>
    </w:p>
    <w:p w14:paraId="5F4133BB" w14:textId="53494773" w:rsidR="00001BF1" w:rsidRPr="00A06F34" w:rsidRDefault="00001BF1" w:rsidP="00001BF1">
      <w:pPr>
        <w:keepNext/>
        <w:rPr>
          <w:rFonts w:eastAsia="Times New Roman" w:cs="Arial"/>
          <w:sz w:val="15"/>
          <w:szCs w:val="15"/>
        </w:rPr>
      </w:pPr>
      <w:r w:rsidRPr="00A06F34">
        <w:rPr>
          <w:rFonts w:eastAsia="Times New Roman" w:cs="Arial"/>
          <w:sz w:val="15"/>
          <w:szCs w:val="15"/>
        </w:rPr>
        <w:t xml:space="preserve">Copyright queries may be directed to </w:t>
      </w:r>
      <w:hyperlink r:id="rId39" w:history="1">
        <w:r w:rsidRPr="00582722">
          <w:rPr>
            <w:rStyle w:val="Hyperlink"/>
            <w:sz w:val="15"/>
            <w:szCs w:val="15"/>
          </w:rPr>
          <w:t>IPpolicy@dtf.vic.gov.au</w:t>
        </w:r>
      </w:hyperlink>
      <w:r w:rsidRPr="00582722">
        <w:rPr>
          <w:rFonts w:eastAsia="Times New Roman" w:cs="Arial"/>
          <w:sz w:val="15"/>
          <w:szCs w:val="15"/>
        </w:rPr>
        <w:t>.</w:t>
      </w:r>
      <w:r w:rsidRPr="00A06F34">
        <w:rPr>
          <w:rFonts w:eastAsia="Times New Roman" w:cs="Arial"/>
          <w:sz w:val="15"/>
          <w:szCs w:val="15"/>
        </w:rPr>
        <w:t xml:space="preserve"> </w:t>
      </w:r>
    </w:p>
    <w:sectPr w:rsidR="00001BF1" w:rsidRPr="00A06F34" w:rsidSect="00A06F34">
      <w:type w:val="continuous"/>
      <w:pgSz w:w="11906" w:h="16838" w:code="9"/>
      <w:pgMar w:top="648" w:right="1152" w:bottom="1170" w:left="1152" w:header="706"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528F2" w14:textId="77777777" w:rsidR="00781D47" w:rsidRDefault="00781D47" w:rsidP="006805B9">
      <w:r>
        <w:separator/>
      </w:r>
    </w:p>
  </w:endnote>
  <w:endnote w:type="continuationSeparator" w:id="0">
    <w:p w14:paraId="5FA38346" w14:textId="77777777" w:rsidR="00781D47" w:rsidRDefault="00781D47" w:rsidP="006805B9">
      <w:r>
        <w:continuationSeparator/>
      </w:r>
    </w:p>
  </w:endnote>
  <w:endnote w:type="continuationNotice" w:id="1">
    <w:p w14:paraId="780A226A" w14:textId="77777777" w:rsidR="00781D47" w:rsidRDefault="00781D4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53D5A9F-FABA-4FB8-84AA-63E9611FB7FA}"/>
    <w:embedBold r:id="rId2" w:fontKey="{5E2FD71B-9895-4878-A5F3-74726E7C6BD0}"/>
    <w:embedItalic r:id="rId3" w:fontKey="{DC18B86D-B808-48E9-BBFF-0919962CAEC3}"/>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VIC SemiBold">
    <w:panose1 w:val="000007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4914EBFC-1365-4219-9F21-2965B864E7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246F" w14:textId="77777777" w:rsidR="00E052D9" w:rsidRDefault="00E052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D475F" w14:textId="6601F328" w:rsidR="00AD40A7" w:rsidRDefault="00AD40A7" w:rsidP="00491C72">
    <w:pPr>
      <w:pStyle w:val="Footer"/>
      <w:tabs>
        <w:tab w:val="clear" w:pos="9026"/>
        <w:tab w:val="right" w:pos="9602"/>
      </w:tabs>
      <w:rPr>
        <w:rStyle w:val="PageNumber"/>
      </w:rPr>
    </w:pPr>
    <w:r w:rsidRPr="008E49B3">
      <w:rPr>
        <w:noProof w:val="0"/>
      </w:rPr>
      <w:fldChar w:fldCharType="begin"/>
    </w:r>
    <w:r w:rsidRPr="008E49B3">
      <w:instrText xml:space="preserve"> StyleRef “Title” </w:instrText>
    </w:r>
    <w:r w:rsidRPr="008E49B3">
      <w:rPr>
        <w:noProof w:val="0"/>
      </w:rPr>
      <w:fldChar w:fldCharType="separate"/>
    </w:r>
    <w:r w:rsidR="009962EE">
      <w:t>Accounting policy update – newsletter</w:t>
    </w:r>
    <w:r w:rsidRPr="008E49B3">
      <w:fldChar w:fldCharType="end"/>
    </w:r>
    <w:r>
      <w:t xml:space="preserve"> –</w:t>
    </w:r>
    <w:r w:rsidR="006670DF">
      <w:t xml:space="preserve"> June 2023, Edition No. 44</w:t>
    </w:r>
    <w:r>
      <w:tab/>
      <w:t xml:space="preserve">Page </w:t>
    </w:r>
    <w:r>
      <w:fldChar w:fldCharType="begin"/>
    </w:r>
    <w:r>
      <w:instrText xml:space="preserve"> page </w:instrText>
    </w:r>
    <w:r>
      <w:fldChar w:fldCharType="separate"/>
    </w:r>
    <w:r>
      <w:t>2</w:t>
    </w:r>
    <w:r>
      <w:fldChar w:fldCharType="end"/>
    </w:r>
  </w:p>
  <w:p w14:paraId="1DA7EA1F" w14:textId="77777777" w:rsidR="00AD40A7" w:rsidRPr="00C022F9" w:rsidRDefault="00AD40A7" w:rsidP="006805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0ED59" w14:textId="47708F68" w:rsidR="00AD40A7" w:rsidRDefault="00AD40A7" w:rsidP="004C7125">
    <w:pPr>
      <w:pStyle w:val="Footer"/>
      <w:jc w:val="right"/>
    </w:pPr>
    <w:r>
      <w:drawing>
        <wp:inline distT="0" distB="0" distL="0" distR="0" wp14:anchorId="6B0241C6" wp14:editId="443A592E">
          <wp:extent cx="1536192" cy="457200"/>
          <wp:effectExtent l="0" t="0" r="698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E2526" w14:textId="5DBCEC06" w:rsidR="00AD40A7" w:rsidRDefault="00AD40A7" w:rsidP="004C7125">
    <w:pPr>
      <w:pStyle w:val="Footer"/>
      <w:jc w:val="right"/>
    </w:pPr>
    <w:r>
      <w:drawing>
        <wp:inline distT="0" distB="0" distL="0" distR="0" wp14:anchorId="64C3D504" wp14:editId="47CFF75C">
          <wp:extent cx="1536192" cy="457200"/>
          <wp:effectExtent l="0" t="0" r="6985"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48C78" w14:textId="77777777" w:rsidR="00781D47" w:rsidRDefault="00781D47" w:rsidP="006805B9">
      <w:r>
        <w:separator/>
      </w:r>
    </w:p>
  </w:footnote>
  <w:footnote w:type="continuationSeparator" w:id="0">
    <w:p w14:paraId="48EF7B82" w14:textId="77777777" w:rsidR="00781D47" w:rsidRDefault="00781D47" w:rsidP="006805B9">
      <w:r>
        <w:continuationSeparator/>
      </w:r>
    </w:p>
  </w:footnote>
  <w:footnote w:type="continuationNotice" w:id="1">
    <w:p w14:paraId="19513134" w14:textId="77777777" w:rsidR="00781D47" w:rsidRDefault="00781D4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41E13" w14:textId="77777777" w:rsidR="00E052D9" w:rsidRDefault="00E052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908E0" w14:textId="77777777" w:rsidR="00AD40A7" w:rsidRPr="0041689E" w:rsidRDefault="00AD40A7" w:rsidP="006805B9">
    <w:pPr>
      <w:pStyle w:val="Header"/>
    </w:pPr>
    <w:r>
      <w:rPr>
        <w:noProof/>
      </w:rPr>
      <mc:AlternateContent>
        <mc:Choice Requires="wpg">
          <w:drawing>
            <wp:anchor distT="0" distB="0" distL="114300" distR="114300" simplePos="0" relativeHeight="251654656" behindDoc="0" locked="0" layoutInCell="1" allowOverlap="1" wp14:anchorId="7C6A77CA" wp14:editId="1B827460">
              <wp:simplePos x="0" y="0"/>
              <wp:positionH relativeFrom="page">
                <wp:posOffset>-31805</wp:posOffset>
              </wp:positionH>
              <wp:positionV relativeFrom="paragraph">
                <wp:posOffset>-440359</wp:posOffset>
              </wp:positionV>
              <wp:extent cx="7653528" cy="896112"/>
              <wp:effectExtent l="0" t="0" r="5080" b="0"/>
              <wp:wrapTopAndBottom/>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53528" cy="896112"/>
                        <a:chOff x="914400" y="524786"/>
                        <a:chExt cx="5420963" cy="635888"/>
                      </a:xfrm>
                    </wpg:grpSpPr>
                    <wps:wsp>
                      <wps:cNvPr id="14" name="Shape 2"/>
                      <wps:cNvSpPr/>
                      <wps:spPr>
                        <a:xfrm>
                          <a:off x="3923918" y="524786"/>
                          <a:ext cx="2411445" cy="635888"/>
                        </a:xfrm>
                        <a:custGeom>
                          <a:avLst/>
                          <a:gdLst>
                            <a:gd name="connsiteX0" fmla="*/ 2411445 w 2411444"/>
                            <a:gd name="connsiteY0" fmla="*/ 0 h 769524"/>
                            <a:gd name="connsiteX1" fmla="*/ 0 w 2411444"/>
                            <a:gd name="connsiteY1" fmla="*/ 0 h 769524"/>
                            <a:gd name="connsiteX2" fmla="*/ 363760 w 2411444"/>
                            <a:gd name="connsiteY2" fmla="*/ 769525 h 769524"/>
                            <a:gd name="connsiteX3" fmla="*/ 2410111 w 2411444"/>
                            <a:gd name="connsiteY3" fmla="*/ 769525 h 769524"/>
                            <a:gd name="connsiteX4" fmla="*/ 2411445 w 2411444"/>
                            <a:gd name="connsiteY4" fmla="*/ 0 h 769524"/>
                            <a:gd name="connsiteX0" fmla="*/ 2411445 w 2411445"/>
                            <a:gd name="connsiteY0" fmla="*/ 0 h 769525"/>
                            <a:gd name="connsiteX1" fmla="*/ 0 w 2411445"/>
                            <a:gd name="connsiteY1" fmla="*/ 0 h 769525"/>
                            <a:gd name="connsiteX2" fmla="*/ 300185 w 2411445"/>
                            <a:gd name="connsiteY2" fmla="*/ 635888 h 769525"/>
                            <a:gd name="connsiteX3" fmla="*/ 2410111 w 2411445"/>
                            <a:gd name="connsiteY3" fmla="*/ 769525 h 769525"/>
                            <a:gd name="connsiteX4" fmla="*/ 2411445 w 2411445"/>
                            <a:gd name="connsiteY4" fmla="*/ 0 h 769525"/>
                            <a:gd name="connsiteX0" fmla="*/ 2411445 w 2411445"/>
                            <a:gd name="connsiteY0" fmla="*/ 0 h 635888"/>
                            <a:gd name="connsiteX1" fmla="*/ 0 w 2411445"/>
                            <a:gd name="connsiteY1" fmla="*/ 0 h 635888"/>
                            <a:gd name="connsiteX2" fmla="*/ 300185 w 2411445"/>
                            <a:gd name="connsiteY2" fmla="*/ 635888 h 635888"/>
                            <a:gd name="connsiteX3" fmla="*/ 2406138 w 2411445"/>
                            <a:gd name="connsiteY3" fmla="*/ 635722 h 635888"/>
                            <a:gd name="connsiteX4" fmla="*/ 2411445 w 2411445"/>
                            <a:gd name="connsiteY4" fmla="*/ 0 h 635888"/>
                            <a:gd name="connsiteX0" fmla="*/ 2411445 w 2411445"/>
                            <a:gd name="connsiteY0" fmla="*/ 0 h 640087"/>
                            <a:gd name="connsiteX1" fmla="*/ 0 w 2411445"/>
                            <a:gd name="connsiteY1" fmla="*/ 0 h 640087"/>
                            <a:gd name="connsiteX2" fmla="*/ 300185 w 2411445"/>
                            <a:gd name="connsiteY2" fmla="*/ 635888 h 640087"/>
                            <a:gd name="connsiteX3" fmla="*/ 2402164 w 2411445"/>
                            <a:gd name="connsiteY3" fmla="*/ 640087 h 640087"/>
                            <a:gd name="connsiteX4" fmla="*/ 2411445 w 2411445"/>
                            <a:gd name="connsiteY4" fmla="*/ 0 h 640087"/>
                            <a:gd name="connsiteX0" fmla="*/ 2411445 w 2411445"/>
                            <a:gd name="connsiteY0" fmla="*/ 0 h 635888"/>
                            <a:gd name="connsiteX1" fmla="*/ 0 w 2411445"/>
                            <a:gd name="connsiteY1" fmla="*/ 0 h 635888"/>
                            <a:gd name="connsiteX2" fmla="*/ 300185 w 2411445"/>
                            <a:gd name="connsiteY2" fmla="*/ 635888 h 635888"/>
                            <a:gd name="connsiteX3" fmla="*/ 2398605 w 2411445"/>
                            <a:gd name="connsiteY3" fmla="*/ 632969 h 635888"/>
                            <a:gd name="connsiteX4" fmla="*/ 2411445 w 2411445"/>
                            <a:gd name="connsiteY4" fmla="*/ 0 h 635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11445" h="635888">
                              <a:moveTo>
                                <a:pt x="2411445" y="0"/>
                              </a:moveTo>
                              <a:lnTo>
                                <a:pt x="0" y="0"/>
                              </a:lnTo>
                              <a:lnTo>
                                <a:pt x="300185" y="635888"/>
                              </a:lnTo>
                              <a:lnTo>
                                <a:pt x="2398605" y="632969"/>
                              </a:lnTo>
                              <a:cubicBezTo>
                                <a:pt x="2399050" y="376461"/>
                                <a:pt x="2411000" y="256508"/>
                                <a:pt x="2411445" y="0"/>
                              </a:cubicBez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hape 1"/>
                      <wps:cNvSpPr/>
                      <wps:spPr>
                        <a:xfrm>
                          <a:off x="914400" y="524786"/>
                          <a:ext cx="3329082" cy="337470"/>
                        </a:xfrm>
                        <a:custGeom>
                          <a:avLst/>
                          <a:gdLst>
                            <a:gd name="connsiteX0" fmla="*/ 0 w 3329082"/>
                            <a:gd name="connsiteY0" fmla="*/ 337471 h 337470"/>
                            <a:gd name="connsiteX1" fmla="*/ 3169539 w 3329082"/>
                            <a:gd name="connsiteY1" fmla="*/ 337471 h 337470"/>
                            <a:gd name="connsiteX2" fmla="*/ 3329083 w 3329082"/>
                            <a:gd name="connsiteY2" fmla="*/ 0 h 337470"/>
                            <a:gd name="connsiteX3" fmla="*/ 0 w 3329082"/>
                            <a:gd name="connsiteY3" fmla="*/ 0 h 337470"/>
                            <a:gd name="connsiteX4" fmla="*/ 0 w 3329082"/>
                            <a:gd name="connsiteY4" fmla="*/ 337471 h 3374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29082" h="337470">
                              <a:moveTo>
                                <a:pt x="0" y="337471"/>
                              </a:moveTo>
                              <a:lnTo>
                                <a:pt x="3169539" y="337471"/>
                              </a:lnTo>
                              <a:lnTo>
                                <a:pt x="3329083" y="0"/>
                              </a:lnTo>
                              <a:lnTo>
                                <a:pt x="0" y="0"/>
                              </a:lnTo>
                              <a:lnTo>
                                <a:pt x="0" y="337471"/>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2D0857" id="Group 13" o:spid="_x0000_s1026" alt="&quot;&quot;" style="position:absolute;margin-left:-2.5pt;margin-top:-34.65pt;width:602.65pt;height:70.55pt;z-index:251654656;mso-position-horizontal-relative:page;mso-width-relative:margin;mso-height-relative:margin" coordorigin="9144,5247" coordsize="54209,6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">
              <v:shape id="Shape 2" o:spid="_x0000_s1027" style="position:absolute;left:39239;top:5247;width:24114;height:6359;visibility:visible;mso-wrap-style:square;v-text-anchor:middle" coordsize="2411445,63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" path="m2411445,l,,300185,635888r2098420,-2919c2399050,376461,2411000,256508,2411445,xe" fillcolor="#00bac7 [3204]" stroked="f">
                <v:stroke joinstyle="miter"/>
                <v:path arrowok="t" o:connecttype="custom" o:connectlocs="2411445,0;0,0;300185,635888;2398605,632969;2411445,0" o:connectangles="0,0,0,0,0"/>
              </v:shape>
              <v:shape id="Shape 1" o:spid="_x0000_s1028" style="position:absolute;left:9144;top:5247;width:33290;height:3375;visibility:visible;mso-wrap-style:square;v-text-anchor:middle" coordsize="3329082,33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" path="m,337471r3169539,l3329083,,,,,337471xe" fillcolor="#232b39 [3213]" stroked="f">
                <v:stroke joinstyle="miter"/>
                <v:path arrowok="t" o:connecttype="custom" o:connectlocs="0,337471;3169539,337471;3329083,0;0,0;0,337471" o:connectangles="0,0,0,0,0"/>
              </v:shape>
              <w10:wrap type="topAndBottom"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9F6C2" w14:textId="77777777" w:rsidR="00E052D9" w:rsidRDefault="00E052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AA363" w14:textId="77777777" w:rsidR="00AD40A7" w:rsidRDefault="00AD40A7">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50jJbYSK" int2:invalidationBookmarkName="" int2:hashCode="McXu50S218GpMB" int2:id="0zZYHbOB">
      <int2:state int2:value="Rejected" int2:type="AugLoop_Text_Critique"/>
    </int2:bookmark>
    <int2:bookmark int2:bookmarkName="_Int_rXIsMjlL" int2:invalidationBookmarkName="" int2:hashCode="FiNCzSReCiV7Qq" int2:id="105OzzWC">
      <int2:state int2:value="Rejected" int2:type="AugLoop_Text_Critique"/>
    </int2:bookmark>
    <int2:bookmark int2:bookmarkName="_Int_WJMyjQAX" int2:invalidationBookmarkName="" int2:hashCode="6X/4wpXdfDElP/" int2:id="2cqc8YVR">
      <int2:state int2:value="Rejected" int2:type="AugLoop_Text_Critique"/>
    </int2:bookmark>
    <int2:bookmark int2:bookmarkName="_Int_7JquoO5o" int2:invalidationBookmarkName="" int2:hashCode="W3MT54DpozkpLk" int2:id="61Kb1bZs"/>
    <int2:bookmark int2:bookmarkName="_Int_mcvg8eq4" int2:invalidationBookmarkName="" int2:hashCode="lU1GRmHWf9/lAq" int2:id="76vJKbsf">
      <int2:state int2:value="Rejected" int2:type="AugLoop_Acronyms_AcronymsCritique"/>
    </int2:bookmark>
    <int2:bookmark int2:bookmarkName="_Int_JbmZeQjK" int2:invalidationBookmarkName="" int2:hashCode="bowIhJvLFOpD5h" int2:id="AZ5Sq7ui">
      <int2:state int2:value="Rejected" int2:type="AugLoop_Acronyms_AcronymsCritique"/>
    </int2:bookmark>
    <int2:bookmark int2:bookmarkName="_Int_qXqURLhg" int2:invalidationBookmarkName="" int2:hashCode="pAqugTcpZRdWsz" int2:id="AkySEjA7"/>
    <int2:bookmark int2:bookmarkName="_Int_haCQCEna" int2:invalidationBookmarkName="" int2:hashCode="RoHRJMxsS3O6q/" int2:id="AnSgmOdj"/>
    <int2:bookmark int2:bookmarkName="_Int_aO3cKubS" int2:invalidationBookmarkName="" int2:hashCode="6X/4wpXdfDElP/" int2:id="C34hwuBS">
      <int2:state int2:value="Rejected" int2:type="AugLoop_Text_Critique"/>
    </int2:bookmark>
    <int2:bookmark int2:bookmarkName="_Int_gHiPWjFI" int2:invalidationBookmarkName="" int2:hashCode="q/csBcjDEn7J+2" int2:id="EtKSbuct"/>
    <int2:bookmark int2:bookmarkName="_Int_oalEVqL9" int2:invalidationBookmarkName="" int2:hashCode="3Y3AgOFjn0uyQp" int2:id="GuzFD7OX">
      <int2:state int2:value="Rejected" int2:type="AugLoop_Text_Critique"/>
    </int2:bookmark>
    <int2:bookmark int2:bookmarkName="_Int_FCdyoDI7" int2:invalidationBookmarkName="" int2:hashCode="WI5Zhf/WbnBwMH" int2:id="J2cXB95y">
      <int2:state int2:value="Rejected" int2:type="AugLoop_Text_Critique"/>
    </int2:bookmark>
    <int2:bookmark int2:bookmarkName="_Int_EFc8I7e1" int2:invalidationBookmarkName="" int2:hashCode="UnbufRlsdK+ZKG" int2:id="NgLIQAoh"/>
    <int2:bookmark int2:bookmarkName="_Int_umJko0KE" int2:invalidationBookmarkName="" int2:hashCode="M6sdt02ivqT7K6" int2:id="OIvaR9Xs"/>
    <int2:bookmark int2:bookmarkName="_Int_WLQltUbz" int2:invalidationBookmarkName="" int2:hashCode="3i4/duTJ0R+q/h" int2:id="OV5Ofbhg">
      <int2:state int2:value="Rejected" int2:type="AugLoop_Text_Critique"/>
    </int2:bookmark>
    <int2:bookmark int2:bookmarkName="_Int_fBB0B0Oq" int2:invalidationBookmarkName="" int2:hashCode="RoHRJMxsS3O6q/" int2:id="PuQSf4eU"/>
    <int2:bookmark int2:bookmarkName="_Int_0rq4mG0w" int2:invalidationBookmarkName="" int2:hashCode="W5Z4vmu9anL2GF" int2:id="TAbl0bX0"/>
    <int2:bookmark int2:bookmarkName="_Int_MFBpqjKW" int2:invalidationBookmarkName="" int2:hashCode="6X/4wpXdfDElP/" int2:id="UL2vIEJf">
      <int2:state int2:value="Rejected" int2:type="AugLoop_Text_Critique"/>
    </int2:bookmark>
    <int2:bookmark int2:bookmarkName="_Int_VY9lEpCo" int2:invalidationBookmarkName="" int2:hashCode="MqDEQ5j9xbHwRT" int2:id="URwuZfCY"/>
    <int2:bookmark int2:bookmarkName="_Int_iqgPa2kO" int2:invalidationBookmarkName="" int2:hashCode="6X/4wpXdfDElP/" int2:id="VR2jX0q2">
      <int2:state int2:value="Rejected" int2:type="AugLoop_Text_Critique"/>
    </int2:bookmark>
    <int2:bookmark int2:bookmarkName="_Int_4kPFqYuo" int2:invalidationBookmarkName="" int2:hashCode="agljS8drQ9tHpI" int2:id="ZfLXwgjA"/>
    <int2:bookmark int2:bookmarkName="_Int_ouyNHbkL" int2:invalidationBookmarkName="" int2:hashCode="dhBDzX6H3kBo6n" int2:id="asm2oOxV">
      <int2:state int2:value="Rejected" int2:type="AugLoop_Text_Critique"/>
    </int2:bookmark>
    <int2:bookmark int2:bookmarkName="_Int_3jVBtWvQ" int2:invalidationBookmarkName="" int2:hashCode="VyW5Ds5Z01KxWF" int2:id="bobV3bjl">
      <int2:state int2:value="Rejected" int2:type="AugLoop_Acronyms_AcronymsCritique"/>
    </int2:bookmark>
    <int2:bookmark int2:bookmarkName="_Int_n8nVvrPp" int2:invalidationBookmarkName="" int2:hashCode="xzNw6FjkZFlmFD" int2:id="iwRlP06F">
      <int2:state int2:value="Rejected" int2:type="AugLoop_Text_Critique"/>
    </int2:bookmark>
    <int2:bookmark int2:bookmarkName="_Int_iYubkRSQ" int2:invalidationBookmarkName="" int2:hashCode="Y998es94kXtamg" int2:id="j0t2fRDm"/>
    <int2:bookmark int2:bookmarkName="_Int_FaJTbYwi" int2:invalidationBookmarkName="" int2:hashCode="6X/4wpXdfDElP/" int2:id="j9o6zWm8">
      <int2:state int2:value="Rejected" int2:type="AugLoop_Text_Critique"/>
    </int2:bookmark>
    <int2:bookmark int2:bookmarkName="_Int_vEQWW4GT" int2:invalidationBookmarkName="" int2:hashCode="6X/4wpXdfDElP/" int2:id="sXplRILB">
      <int2:state int2:value="Rejected" int2:type="AugLoop_Text_Critique"/>
    </int2:bookmark>
    <int2:bookmark int2:bookmarkName="_Int_D6p26TP1" int2:invalidationBookmarkName="" int2:hashCode="+Psz2MzGwYRrKY" int2:id="wBHitVSU">
      <int2:state int2:value="Rejected" int2:type="AugLoop_Acronyms_AcronymsCritique"/>
    </int2:bookmark>
    <int2:bookmark int2:bookmarkName="_Int_h6WughvG" int2:invalidationBookmarkName="" int2:hashCode="6X/4wpXdfDElP/" int2:id="wTDyCu8A">
      <int2:state int2:value="Rejected" int2:type="AugLoop_Text_Critique"/>
    </int2:bookmark>
    <int2:bookmark int2:bookmarkName="_Int_6CQ2lRal" int2:invalidationBookmarkName="" int2:hashCode="Tbqn5Zok5P79M7" int2:id="xrVXN8Fp"/>
    <int2:bookmark int2:bookmarkName="_Int_dVjBaJiR" int2:invalidationBookmarkName="" int2:hashCode="gJJw+izJTtl4Z+" int2:id="z5U7orge"/>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284E"/>
    <w:multiLevelType w:val="hybridMultilevel"/>
    <w:tmpl w:val="FFFFFFFF"/>
    <w:lvl w:ilvl="0" w:tplc="E64EF4D2">
      <w:start w:val="1"/>
      <w:numFmt w:val="bullet"/>
      <w:lvlText w:val="·"/>
      <w:lvlJc w:val="left"/>
      <w:pPr>
        <w:ind w:left="720" w:hanging="360"/>
      </w:pPr>
      <w:rPr>
        <w:rFonts w:ascii="Symbol" w:hAnsi="Symbol" w:hint="default"/>
      </w:rPr>
    </w:lvl>
    <w:lvl w:ilvl="1" w:tplc="AA9E0CDE">
      <w:start w:val="1"/>
      <w:numFmt w:val="bullet"/>
      <w:lvlText w:val="o"/>
      <w:lvlJc w:val="left"/>
      <w:pPr>
        <w:ind w:left="1440" w:hanging="360"/>
      </w:pPr>
      <w:rPr>
        <w:rFonts w:ascii="Courier New" w:hAnsi="Courier New" w:hint="default"/>
      </w:rPr>
    </w:lvl>
    <w:lvl w:ilvl="2" w:tplc="E0281B6E">
      <w:start w:val="1"/>
      <w:numFmt w:val="bullet"/>
      <w:lvlText w:val=""/>
      <w:lvlJc w:val="left"/>
      <w:pPr>
        <w:ind w:left="2160" w:hanging="360"/>
      </w:pPr>
      <w:rPr>
        <w:rFonts w:ascii="Wingdings" w:hAnsi="Wingdings" w:hint="default"/>
      </w:rPr>
    </w:lvl>
    <w:lvl w:ilvl="3" w:tplc="D5FEFE02">
      <w:start w:val="1"/>
      <w:numFmt w:val="bullet"/>
      <w:lvlText w:val=""/>
      <w:lvlJc w:val="left"/>
      <w:pPr>
        <w:ind w:left="2880" w:hanging="360"/>
      </w:pPr>
      <w:rPr>
        <w:rFonts w:ascii="Symbol" w:hAnsi="Symbol" w:hint="default"/>
      </w:rPr>
    </w:lvl>
    <w:lvl w:ilvl="4" w:tplc="45043768">
      <w:start w:val="1"/>
      <w:numFmt w:val="bullet"/>
      <w:lvlText w:val="o"/>
      <w:lvlJc w:val="left"/>
      <w:pPr>
        <w:ind w:left="3600" w:hanging="360"/>
      </w:pPr>
      <w:rPr>
        <w:rFonts w:ascii="Courier New" w:hAnsi="Courier New" w:hint="default"/>
      </w:rPr>
    </w:lvl>
    <w:lvl w:ilvl="5" w:tplc="D91E1510">
      <w:start w:val="1"/>
      <w:numFmt w:val="bullet"/>
      <w:lvlText w:val=""/>
      <w:lvlJc w:val="left"/>
      <w:pPr>
        <w:ind w:left="4320" w:hanging="360"/>
      </w:pPr>
      <w:rPr>
        <w:rFonts w:ascii="Wingdings" w:hAnsi="Wingdings" w:hint="default"/>
      </w:rPr>
    </w:lvl>
    <w:lvl w:ilvl="6" w:tplc="4762F694">
      <w:start w:val="1"/>
      <w:numFmt w:val="bullet"/>
      <w:lvlText w:val=""/>
      <w:lvlJc w:val="left"/>
      <w:pPr>
        <w:ind w:left="5040" w:hanging="360"/>
      </w:pPr>
      <w:rPr>
        <w:rFonts w:ascii="Symbol" w:hAnsi="Symbol" w:hint="default"/>
      </w:rPr>
    </w:lvl>
    <w:lvl w:ilvl="7" w:tplc="5802DF2E">
      <w:start w:val="1"/>
      <w:numFmt w:val="bullet"/>
      <w:lvlText w:val="o"/>
      <w:lvlJc w:val="left"/>
      <w:pPr>
        <w:ind w:left="5760" w:hanging="360"/>
      </w:pPr>
      <w:rPr>
        <w:rFonts w:ascii="Courier New" w:hAnsi="Courier New" w:hint="default"/>
      </w:rPr>
    </w:lvl>
    <w:lvl w:ilvl="8" w:tplc="9E827BAA">
      <w:start w:val="1"/>
      <w:numFmt w:val="bullet"/>
      <w:lvlText w:val=""/>
      <w:lvlJc w:val="left"/>
      <w:pPr>
        <w:ind w:left="6480" w:hanging="360"/>
      </w:pPr>
      <w:rPr>
        <w:rFonts w:ascii="Wingdings" w:hAnsi="Wingdings" w:hint="default"/>
      </w:rPr>
    </w:lvl>
  </w:abstractNum>
  <w:abstractNum w:abstractNumId="1" w15:restartNumberingAfterBreak="0">
    <w:nsid w:val="00393837"/>
    <w:multiLevelType w:val="hybridMultilevel"/>
    <w:tmpl w:val="D4E01CF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2278B9"/>
    <w:multiLevelType w:val="hybridMultilevel"/>
    <w:tmpl w:val="643A8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5A69D6"/>
    <w:multiLevelType w:val="hybridMultilevel"/>
    <w:tmpl w:val="140C7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0A3014"/>
    <w:multiLevelType w:val="hybridMultilevel"/>
    <w:tmpl w:val="AB28940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013FC4"/>
    <w:multiLevelType w:val="hybridMultilevel"/>
    <w:tmpl w:val="03A07582"/>
    <w:lvl w:ilvl="0" w:tplc="0C090001">
      <w:start w:val="1"/>
      <w:numFmt w:val="bullet"/>
      <w:lvlText w:val=""/>
      <w:lvlJc w:val="left"/>
      <w:pPr>
        <w:ind w:left="738" w:hanging="360"/>
      </w:pPr>
      <w:rPr>
        <w:rFonts w:ascii="Symbol" w:hAnsi="Symbol" w:hint="default"/>
      </w:rPr>
    </w:lvl>
    <w:lvl w:ilvl="1" w:tplc="0C090003" w:tentative="1">
      <w:start w:val="1"/>
      <w:numFmt w:val="bullet"/>
      <w:lvlText w:val="o"/>
      <w:lvlJc w:val="left"/>
      <w:pPr>
        <w:ind w:left="1458" w:hanging="360"/>
      </w:pPr>
      <w:rPr>
        <w:rFonts w:ascii="Courier New" w:hAnsi="Courier New" w:cs="Courier New" w:hint="default"/>
      </w:rPr>
    </w:lvl>
    <w:lvl w:ilvl="2" w:tplc="0C090005" w:tentative="1">
      <w:start w:val="1"/>
      <w:numFmt w:val="bullet"/>
      <w:lvlText w:val=""/>
      <w:lvlJc w:val="left"/>
      <w:pPr>
        <w:ind w:left="2178" w:hanging="360"/>
      </w:pPr>
      <w:rPr>
        <w:rFonts w:ascii="Wingdings" w:hAnsi="Wingdings" w:hint="default"/>
      </w:rPr>
    </w:lvl>
    <w:lvl w:ilvl="3" w:tplc="0C090001" w:tentative="1">
      <w:start w:val="1"/>
      <w:numFmt w:val="bullet"/>
      <w:lvlText w:val=""/>
      <w:lvlJc w:val="left"/>
      <w:pPr>
        <w:ind w:left="2898" w:hanging="360"/>
      </w:pPr>
      <w:rPr>
        <w:rFonts w:ascii="Symbol" w:hAnsi="Symbol" w:hint="default"/>
      </w:rPr>
    </w:lvl>
    <w:lvl w:ilvl="4" w:tplc="0C090003" w:tentative="1">
      <w:start w:val="1"/>
      <w:numFmt w:val="bullet"/>
      <w:lvlText w:val="o"/>
      <w:lvlJc w:val="left"/>
      <w:pPr>
        <w:ind w:left="3618" w:hanging="360"/>
      </w:pPr>
      <w:rPr>
        <w:rFonts w:ascii="Courier New" w:hAnsi="Courier New" w:cs="Courier New" w:hint="default"/>
      </w:rPr>
    </w:lvl>
    <w:lvl w:ilvl="5" w:tplc="0C090005" w:tentative="1">
      <w:start w:val="1"/>
      <w:numFmt w:val="bullet"/>
      <w:lvlText w:val=""/>
      <w:lvlJc w:val="left"/>
      <w:pPr>
        <w:ind w:left="4338" w:hanging="360"/>
      </w:pPr>
      <w:rPr>
        <w:rFonts w:ascii="Wingdings" w:hAnsi="Wingdings" w:hint="default"/>
      </w:rPr>
    </w:lvl>
    <w:lvl w:ilvl="6" w:tplc="0C090001" w:tentative="1">
      <w:start w:val="1"/>
      <w:numFmt w:val="bullet"/>
      <w:lvlText w:val=""/>
      <w:lvlJc w:val="left"/>
      <w:pPr>
        <w:ind w:left="5058" w:hanging="360"/>
      </w:pPr>
      <w:rPr>
        <w:rFonts w:ascii="Symbol" w:hAnsi="Symbol" w:hint="default"/>
      </w:rPr>
    </w:lvl>
    <w:lvl w:ilvl="7" w:tplc="0C090003" w:tentative="1">
      <w:start w:val="1"/>
      <w:numFmt w:val="bullet"/>
      <w:lvlText w:val="o"/>
      <w:lvlJc w:val="left"/>
      <w:pPr>
        <w:ind w:left="5778" w:hanging="360"/>
      </w:pPr>
      <w:rPr>
        <w:rFonts w:ascii="Courier New" w:hAnsi="Courier New" w:cs="Courier New" w:hint="default"/>
      </w:rPr>
    </w:lvl>
    <w:lvl w:ilvl="8" w:tplc="0C090005" w:tentative="1">
      <w:start w:val="1"/>
      <w:numFmt w:val="bullet"/>
      <w:lvlText w:val=""/>
      <w:lvlJc w:val="left"/>
      <w:pPr>
        <w:ind w:left="6498" w:hanging="360"/>
      </w:pPr>
      <w:rPr>
        <w:rFonts w:ascii="Wingdings" w:hAnsi="Wingdings" w:hint="default"/>
      </w:rPr>
    </w:lvl>
  </w:abstractNum>
  <w:abstractNum w:abstractNumId="6" w15:restartNumberingAfterBreak="0">
    <w:nsid w:val="0AD657C4"/>
    <w:multiLevelType w:val="hybridMultilevel"/>
    <w:tmpl w:val="9968B7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E784A57"/>
    <w:multiLevelType w:val="hybridMultilevel"/>
    <w:tmpl w:val="680AA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DD56F2"/>
    <w:multiLevelType w:val="hybridMultilevel"/>
    <w:tmpl w:val="97841F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07507E2"/>
    <w:multiLevelType w:val="multilevel"/>
    <w:tmpl w:val="4D1EE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9C44A6"/>
    <w:multiLevelType w:val="hybridMultilevel"/>
    <w:tmpl w:val="6DD88F5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2065628"/>
    <w:multiLevelType w:val="hybridMultilevel"/>
    <w:tmpl w:val="FFFFFFFF"/>
    <w:lvl w:ilvl="0" w:tplc="06600852">
      <w:start w:val="1"/>
      <w:numFmt w:val="bullet"/>
      <w:lvlText w:val="·"/>
      <w:lvlJc w:val="left"/>
      <w:pPr>
        <w:ind w:left="720" w:hanging="360"/>
      </w:pPr>
      <w:rPr>
        <w:rFonts w:ascii="Symbol" w:hAnsi="Symbol" w:hint="default"/>
      </w:rPr>
    </w:lvl>
    <w:lvl w:ilvl="1" w:tplc="7072573A">
      <w:start w:val="1"/>
      <w:numFmt w:val="bullet"/>
      <w:lvlText w:val="o"/>
      <w:lvlJc w:val="left"/>
      <w:pPr>
        <w:ind w:left="1440" w:hanging="360"/>
      </w:pPr>
      <w:rPr>
        <w:rFonts w:ascii="Courier New" w:hAnsi="Courier New" w:hint="default"/>
      </w:rPr>
    </w:lvl>
    <w:lvl w:ilvl="2" w:tplc="E5E03F8C">
      <w:start w:val="1"/>
      <w:numFmt w:val="bullet"/>
      <w:lvlText w:val=""/>
      <w:lvlJc w:val="left"/>
      <w:pPr>
        <w:ind w:left="2160" w:hanging="360"/>
      </w:pPr>
      <w:rPr>
        <w:rFonts w:ascii="Wingdings" w:hAnsi="Wingdings" w:hint="default"/>
      </w:rPr>
    </w:lvl>
    <w:lvl w:ilvl="3" w:tplc="56148FE0">
      <w:start w:val="1"/>
      <w:numFmt w:val="bullet"/>
      <w:lvlText w:val=""/>
      <w:lvlJc w:val="left"/>
      <w:pPr>
        <w:ind w:left="2880" w:hanging="360"/>
      </w:pPr>
      <w:rPr>
        <w:rFonts w:ascii="Symbol" w:hAnsi="Symbol" w:hint="default"/>
      </w:rPr>
    </w:lvl>
    <w:lvl w:ilvl="4" w:tplc="23D27596">
      <w:start w:val="1"/>
      <w:numFmt w:val="bullet"/>
      <w:lvlText w:val="o"/>
      <w:lvlJc w:val="left"/>
      <w:pPr>
        <w:ind w:left="3600" w:hanging="360"/>
      </w:pPr>
      <w:rPr>
        <w:rFonts w:ascii="Courier New" w:hAnsi="Courier New" w:hint="default"/>
      </w:rPr>
    </w:lvl>
    <w:lvl w:ilvl="5" w:tplc="8BEED020">
      <w:start w:val="1"/>
      <w:numFmt w:val="bullet"/>
      <w:lvlText w:val=""/>
      <w:lvlJc w:val="left"/>
      <w:pPr>
        <w:ind w:left="4320" w:hanging="360"/>
      </w:pPr>
      <w:rPr>
        <w:rFonts w:ascii="Wingdings" w:hAnsi="Wingdings" w:hint="default"/>
      </w:rPr>
    </w:lvl>
    <w:lvl w:ilvl="6" w:tplc="FCE0D4E2">
      <w:start w:val="1"/>
      <w:numFmt w:val="bullet"/>
      <w:lvlText w:val=""/>
      <w:lvlJc w:val="left"/>
      <w:pPr>
        <w:ind w:left="5040" w:hanging="360"/>
      </w:pPr>
      <w:rPr>
        <w:rFonts w:ascii="Symbol" w:hAnsi="Symbol" w:hint="default"/>
      </w:rPr>
    </w:lvl>
    <w:lvl w:ilvl="7" w:tplc="8598A5D2">
      <w:start w:val="1"/>
      <w:numFmt w:val="bullet"/>
      <w:lvlText w:val="o"/>
      <w:lvlJc w:val="left"/>
      <w:pPr>
        <w:ind w:left="5760" w:hanging="360"/>
      </w:pPr>
      <w:rPr>
        <w:rFonts w:ascii="Courier New" w:hAnsi="Courier New" w:hint="default"/>
      </w:rPr>
    </w:lvl>
    <w:lvl w:ilvl="8" w:tplc="D98A1B98">
      <w:start w:val="1"/>
      <w:numFmt w:val="bullet"/>
      <w:lvlText w:val=""/>
      <w:lvlJc w:val="left"/>
      <w:pPr>
        <w:ind w:left="6480" w:hanging="360"/>
      </w:pPr>
      <w:rPr>
        <w:rFonts w:ascii="Wingdings" w:hAnsi="Wingdings" w:hint="default"/>
      </w:rPr>
    </w:lvl>
  </w:abstractNum>
  <w:abstractNum w:abstractNumId="12" w15:restartNumberingAfterBreak="0">
    <w:nsid w:val="127257A6"/>
    <w:multiLevelType w:val="hybridMultilevel"/>
    <w:tmpl w:val="757696C2"/>
    <w:lvl w:ilvl="0" w:tplc="B52276B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30009E1"/>
    <w:multiLevelType w:val="hybridMultilevel"/>
    <w:tmpl w:val="DC30C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0C4C1F"/>
    <w:multiLevelType w:val="hybridMultilevel"/>
    <w:tmpl w:val="2A7C42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C6721F1"/>
    <w:multiLevelType w:val="hybridMultilevel"/>
    <w:tmpl w:val="B59A7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6D3A6A"/>
    <w:multiLevelType w:val="hybridMultilevel"/>
    <w:tmpl w:val="4CEE97C6"/>
    <w:lvl w:ilvl="0" w:tplc="18829C36">
      <w:start w:val="1"/>
      <w:numFmt w:val="bullet"/>
      <w:pStyle w:val="Bullet1"/>
      <w:lvlText w:val=""/>
      <w:lvlJc w:val="left"/>
      <w:pPr>
        <w:tabs>
          <w:tab w:val="num" w:pos="360"/>
        </w:tabs>
        <w:ind w:left="360" w:hanging="360"/>
      </w:pPr>
      <w:rPr>
        <w:rFonts w:ascii="Symbol" w:hAnsi="Symbol" w:hint="default"/>
        <w:b w:val="0"/>
        <w:i w:val="0"/>
        <w:vanish w:val="0"/>
        <w:color w:val="auto"/>
        <w:sz w:val="20"/>
        <w:szCs w:val="20"/>
      </w:rPr>
    </w:lvl>
    <w:lvl w:ilvl="1" w:tplc="7B54D0E8">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tplc="D15428EE">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tplc="963AD6A6">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tplc="507E43D6">
      <w:start w:val="1"/>
      <w:numFmt w:val="bullet"/>
      <w:lvlText w:val=""/>
      <w:lvlJc w:val="left"/>
      <w:pPr>
        <w:tabs>
          <w:tab w:val="num" w:pos="2211"/>
        </w:tabs>
        <w:ind w:left="2211" w:hanging="283"/>
      </w:pPr>
      <w:rPr>
        <w:rFonts w:ascii="Symbol" w:hAnsi="Symbol" w:hint="default"/>
        <w:b w:val="0"/>
        <w:i w:val="0"/>
        <w:vanish w:val="0"/>
        <w:color w:val="auto"/>
        <w:sz w:val="22"/>
      </w:rPr>
    </w:lvl>
    <w:lvl w:ilvl="5" w:tplc="D86AEF00">
      <w:start w:val="1"/>
      <w:numFmt w:val="bullet"/>
      <w:lvlText w:val=""/>
      <w:lvlJc w:val="left"/>
      <w:pPr>
        <w:tabs>
          <w:tab w:val="num" w:pos="2495"/>
        </w:tabs>
        <w:ind w:left="2495" w:hanging="284"/>
      </w:pPr>
      <w:rPr>
        <w:rFonts w:ascii="Symbol" w:hAnsi="Symbol" w:hint="default"/>
        <w:b w:val="0"/>
        <w:i w:val="0"/>
        <w:vanish w:val="0"/>
        <w:color w:val="auto"/>
        <w:sz w:val="22"/>
      </w:rPr>
    </w:lvl>
    <w:lvl w:ilvl="6" w:tplc="7C8EB326">
      <w:start w:val="1"/>
      <w:numFmt w:val="bullet"/>
      <w:lvlText w:val=""/>
      <w:lvlJc w:val="left"/>
      <w:pPr>
        <w:tabs>
          <w:tab w:val="num" w:pos="2778"/>
        </w:tabs>
        <w:ind w:left="2778" w:hanging="283"/>
      </w:pPr>
      <w:rPr>
        <w:rFonts w:ascii="Symbol" w:hAnsi="Symbol" w:hint="default"/>
        <w:b w:val="0"/>
        <w:i w:val="0"/>
        <w:vanish w:val="0"/>
        <w:color w:val="auto"/>
        <w:sz w:val="22"/>
      </w:rPr>
    </w:lvl>
    <w:lvl w:ilvl="7" w:tplc="5BF68662">
      <w:start w:val="1"/>
      <w:numFmt w:val="bullet"/>
      <w:lvlText w:val=""/>
      <w:lvlJc w:val="left"/>
      <w:pPr>
        <w:tabs>
          <w:tab w:val="num" w:pos="3062"/>
        </w:tabs>
        <w:ind w:left="3062" w:hanging="284"/>
      </w:pPr>
      <w:rPr>
        <w:rFonts w:ascii="Symbol" w:hAnsi="Symbol" w:hint="default"/>
        <w:b w:val="0"/>
        <w:i w:val="0"/>
        <w:vanish w:val="0"/>
        <w:color w:val="auto"/>
        <w:sz w:val="22"/>
      </w:rPr>
    </w:lvl>
    <w:lvl w:ilvl="8" w:tplc="D2BABB0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8" w15:restartNumberingAfterBreak="0">
    <w:nsid w:val="45FE52DC"/>
    <w:multiLevelType w:val="multilevel"/>
    <w:tmpl w:val="EEA008DE"/>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Symbol" w:hAnsi="Symbol"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9" w15:restartNumberingAfterBreak="0">
    <w:nsid w:val="4B9A2A1C"/>
    <w:multiLevelType w:val="hybridMultilevel"/>
    <w:tmpl w:val="5A92FF3C"/>
    <w:lvl w:ilvl="0" w:tplc="0C090001">
      <w:start w:val="1"/>
      <w:numFmt w:val="bullet"/>
      <w:lvlText w:val=""/>
      <w:lvlJc w:val="left"/>
      <w:pPr>
        <w:ind w:left="738" w:hanging="360"/>
      </w:pPr>
      <w:rPr>
        <w:rFonts w:ascii="Symbol" w:hAnsi="Symbol" w:hint="default"/>
      </w:rPr>
    </w:lvl>
    <w:lvl w:ilvl="1" w:tplc="0C090003" w:tentative="1">
      <w:start w:val="1"/>
      <w:numFmt w:val="bullet"/>
      <w:lvlText w:val="o"/>
      <w:lvlJc w:val="left"/>
      <w:pPr>
        <w:ind w:left="1458" w:hanging="360"/>
      </w:pPr>
      <w:rPr>
        <w:rFonts w:ascii="Courier New" w:hAnsi="Courier New" w:cs="Courier New" w:hint="default"/>
      </w:rPr>
    </w:lvl>
    <w:lvl w:ilvl="2" w:tplc="0C090005" w:tentative="1">
      <w:start w:val="1"/>
      <w:numFmt w:val="bullet"/>
      <w:lvlText w:val=""/>
      <w:lvlJc w:val="left"/>
      <w:pPr>
        <w:ind w:left="2178" w:hanging="360"/>
      </w:pPr>
      <w:rPr>
        <w:rFonts w:ascii="Wingdings" w:hAnsi="Wingdings" w:hint="default"/>
      </w:rPr>
    </w:lvl>
    <w:lvl w:ilvl="3" w:tplc="0C090001" w:tentative="1">
      <w:start w:val="1"/>
      <w:numFmt w:val="bullet"/>
      <w:lvlText w:val=""/>
      <w:lvlJc w:val="left"/>
      <w:pPr>
        <w:ind w:left="2898" w:hanging="360"/>
      </w:pPr>
      <w:rPr>
        <w:rFonts w:ascii="Symbol" w:hAnsi="Symbol" w:hint="default"/>
      </w:rPr>
    </w:lvl>
    <w:lvl w:ilvl="4" w:tplc="0C090003" w:tentative="1">
      <w:start w:val="1"/>
      <w:numFmt w:val="bullet"/>
      <w:lvlText w:val="o"/>
      <w:lvlJc w:val="left"/>
      <w:pPr>
        <w:ind w:left="3618" w:hanging="360"/>
      </w:pPr>
      <w:rPr>
        <w:rFonts w:ascii="Courier New" w:hAnsi="Courier New" w:cs="Courier New" w:hint="default"/>
      </w:rPr>
    </w:lvl>
    <w:lvl w:ilvl="5" w:tplc="0C090005" w:tentative="1">
      <w:start w:val="1"/>
      <w:numFmt w:val="bullet"/>
      <w:lvlText w:val=""/>
      <w:lvlJc w:val="left"/>
      <w:pPr>
        <w:ind w:left="4338" w:hanging="360"/>
      </w:pPr>
      <w:rPr>
        <w:rFonts w:ascii="Wingdings" w:hAnsi="Wingdings" w:hint="default"/>
      </w:rPr>
    </w:lvl>
    <w:lvl w:ilvl="6" w:tplc="0C090001" w:tentative="1">
      <w:start w:val="1"/>
      <w:numFmt w:val="bullet"/>
      <w:lvlText w:val=""/>
      <w:lvlJc w:val="left"/>
      <w:pPr>
        <w:ind w:left="5058" w:hanging="360"/>
      </w:pPr>
      <w:rPr>
        <w:rFonts w:ascii="Symbol" w:hAnsi="Symbol" w:hint="default"/>
      </w:rPr>
    </w:lvl>
    <w:lvl w:ilvl="7" w:tplc="0C090003" w:tentative="1">
      <w:start w:val="1"/>
      <w:numFmt w:val="bullet"/>
      <w:lvlText w:val="o"/>
      <w:lvlJc w:val="left"/>
      <w:pPr>
        <w:ind w:left="5778" w:hanging="360"/>
      </w:pPr>
      <w:rPr>
        <w:rFonts w:ascii="Courier New" w:hAnsi="Courier New" w:cs="Courier New" w:hint="default"/>
      </w:rPr>
    </w:lvl>
    <w:lvl w:ilvl="8" w:tplc="0C090005" w:tentative="1">
      <w:start w:val="1"/>
      <w:numFmt w:val="bullet"/>
      <w:lvlText w:val=""/>
      <w:lvlJc w:val="left"/>
      <w:pPr>
        <w:ind w:left="6498" w:hanging="360"/>
      </w:pPr>
      <w:rPr>
        <w:rFonts w:ascii="Wingdings" w:hAnsi="Wingdings" w:hint="default"/>
      </w:rPr>
    </w:lvl>
  </w:abstractNum>
  <w:abstractNum w:abstractNumId="20" w15:restartNumberingAfterBreak="0">
    <w:nsid w:val="4CF46D53"/>
    <w:multiLevelType w:val="hybridMultilevel"/>
    <w:tmpl w:val="ADE6F71A"/>
    <w:lvl w:ilvl="0" w:tplc="30F44FF2">
      <w:start w:val="1"/>
      <w:numFmt w:val="bullet"/>
      <w:lvlText w:val="•"/>
      <w:lvlJc w:val="left"/>
      <w:pPr>
        <w:tabs>
          <w:tab w:val="num" w:pos="720"/>
        </w:tabs>
        <w:ind w:left="720" w:hanging="360"/>
      </w:pPr>
      <w:rPr>
        <w:rFonts w:ascii="Arial" w:hAnsi="Arial" w:hint="default"/>
      </w:rPr>
    </w:lvl>
    <w:lvl w:ilvl="1" w:tplc="4FD07606" w:tentative="1">
      <w:start w:val="1"/>
      <w:numFmt w:val="bullet"/>
      <w:lvlText w:val="•"/>
      <w:lvlJc w:val="left"/>
      <w:pPr>
        <w:tabs>
          <w:tab w:val="num" w:pos="1440"/>
        </w:tabs>
        <w:ind w:left="1440" w:hanging="360"/>
      </w:pPr>
      <w:rPr>
        <w:rFonts w:ascii="Arial" w:hAnsi="Arial" w:hint="default"/>
      </w:rPr>
    </w:lvl>
    <w:lvl w:ilvl="2" w:tplc="4446A854" w:tentative="1">
      <w:start w:val="1"/>
      <w:numFmt w:val="bullet"/>
      <w:lvlText w:val="•"/>
      <w:lvlJc w:val="left"/>
      <w:pPr>
        <w:tabs>
          <w:tab w:val="num" w:pos="2160"/>
        </w:tabs>
        <w:ind w:left="2160" w:hanging="360"/>
      </w:pPr>
      <w:rPr>
        <w:rFonts w:ascii="Arial" w:hAnsi="Arial" w:hint="default"/>
      </w:rPr>
    </w:lvl>
    <w:lvl w:ilvl="3" w:tplc="2B326736" w:tentative="1">
      <w:start w:val="1"/>
      <w:numFmt w:val="bullet"/>
      <w:lvlText w:val="•"/>
      <w:lvlJc w:val="left"/>
      <w:pPr>
        <w:tabs>
          <w:tab w:val="num" w:pos="2880"/>
        </w:tabs>
        <w:ind w:left="2880" w:hanging="360"/>
      </w:pPr>
      <w:rPr>
        <w:rFonts w:ascii="Arial" w:hAnsi="Arial" w:hint="default"/>
      </w:rPr>
    </w:lvl>
    <w:lvl w:ilvl="4" w:tplc="1D24551A" w:tentative="1">
      <w:start w:val="1"/>
      <w:numFmt w:val="bullet"/>
      <w:lvlText w:val="•"/>
      <w:lvlJc w:val="left"/>
      <w:pPr>
        <w:tabs>
          <w:tab w:val="num" w:pos="3600"/>
        </w:tabs>
        <w:ind w:left="3600" w:hanging="360"/>
      </w:pPr>
      <w:rPr>
        <w:rFonts w:ascii="Arial" w:hAnsi="Arial" w:hint="default"/>
      </w:rPr>
    </w:lvl>
    <w:lvl w:ilvl="5" w:tplc="44EEABB8" w:tentative="1">
      <w:start w:val="1"/>
      <w:numFmt w:val="bullet"/>
      <w:lvlText w:val="•"/>
      <w:lvlJc w:val="left"/>
      <w:pPr>
        <w:tabs>
          <w:tab w:val="num" w:pos="4320"/>
        </w:tabs>
        <w:ind w:left="4320" w:hanging="360"/>
      </w:pPr>
      <w:rPr>
        <w:rFonts w:ascii="Arial" w:hAnsi="Arial" w:hint="default"/>
      </w:rPr>
    </w:lvl>
    <w:lvl w:ilvl="6" w:tplc="2AB6E566" w:tentative="1">
      <w:start w:val="1"/>
      <w:numFmt w:val="bullet"/>
      <w:lvlText w:val="•"/>
      <w:lvlJc w:val="left"/>
      <w:pPr>
        <w:tabs>
          <w:tab w:val="num" w:pos="5040"/>
        </w:tabs>
        <w:ind w:left="5040" w:hanging="360"/>
      </w:pPr>
      <w:rPr>
        <w:rFonts w:ascii="Arial" w:hAnsi="Arial" w:hint="default"/>
      </w:rPr>
    </w:lvl>
    <w:lvl w:ilvl="7" w:tplc="10167F3A" w:tentative="1">
      <w:start w:val="1"/>
      <w:numFmt w:val="bullet"/>
      <w:lvlText w:val="•"/>
      <w:lvlJc w:val="left"/>
      <w:pPr>
        <w:tabs>
          <w:tab w:val="num" w:pos="5760"/>
        </w:tabs>
        <w:ind w:left="5760" w:hanging="360"/>
      </w:pPr>
      <w:rPr>
        <w:rFonts w:ascii="Arial" w:hAnsi="Arial" w:hint="default"/>
      </w:rPr>
    </w:lvl>
    <w:lvl w:ilvl="8" w:tplc="41EA204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1C81CE9"/>
    <w:multiLevelType w:val="hybridMultilevel"/>
    <w:tmpl w:val="1ADAA3A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6C65A0"/>
    <w:multiLevelType w:val="hybridMultilevel"/>
    <w:tmpl w:val="8B5A9196"/>
    <w:lvl w:ilvl="0" w:tplc="0E70436A">
      <w:numFmt w:val="bullet"/>
      <w:lvlText w:val="•"/>
      <w:lvlJc w:val="left"/>
      <w:pPr>
        <w:ind w:left="1080" w:hanging="720"/>
      </w:pPr>
      <w:rPr>
        <w:rFonts w:ascii="VIC" w:eastAsia="Times New Roman" w:hAnsi="VIC"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6C18EA"/>
    <w:multiLevelType w:val="hybridMultilevel"/>
    <w:tmpl w:val="D9C4E7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D24B93"/>
    <w:multiLevelType w:val="hybridMultilevel"/>
    <w:tmpl w:val="1E8C4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4B0DDF"/>
    <w:multiLevelType w:val="hybridMultilevel"/>
    <w:tmpl w:val="EDA09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BCE0807"/>
    <w:multiLevelType w:val="hybridMultilevel"/>
    <w:tmpl w:val="944EF960"/>
    <w:lvl w:ilvl="0" w:tplc="E3BC4E20">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70042704"/>
    <w:multiLevelType w:val="multilevel"/>
    <w:tmpl w:val="EB188BC0"/>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Symbol" w:hAnsi="Symbol"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8" w15:restartNumberingAfterBreak="0">
    <w:nsid w:val="732357EB"/>
    <w:multiLevelType w:val="multilevel"/>
    <w:tmpl w:val="3B708004"/>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Wingdings" w:hAnsi="Wingdings"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9" w15:restartNumberingAfterBreak="0">
    <w:nsid w:val="735675DD"/>
    <w:multiLevelType w:val="hybridMultilevel"/>
    <w:tmpl w:val="A072C1F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64A3EBA"/>
    <w:multiLevelType w:val="hybridMultilevel"/>
    <w:tmpl w:val="8E54D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B930E1E"/>
    <w:multiLevelType w:val="hybridMultilevel"/>
    <w:tmpl w:val="9F9C9136"/>
    <w:lvl w:ilvl="0" w:tplc="0C090001">
      <w:start w:val="1"/>
      <w:numFmt w:val="bullet"/>
      <w:lvlText w:val=""/>
      <w:lvlJc w:val="left"/>
      <w:pPr>
        <w:ind w:left="2464" w:hanging="360"/>
      </w:pPr>
      <w:rPr>
        <w:rFonts w:ascii="Symbol" w:hAnsi="Symbol" w:hint="default"/>
      </w:rPr>
    </w:lvl>
    <w:lvl w:ilvl="1" w:tplc="0C090003" w:tentative="1">
      <w:start w:val="1"/>
      <w:numFmt w:val="bullet"/>
      <w:lvlText w:val="o"/>
      <w:lvlJc w:val="left"/>
      <w:pPr>
        <w:ind w:left="3184" w:hanging="360"/>
      </w:pPr>
      <w:rPr>
        <w:rFonts w:ascii="Courier New" w:hAnsi="Courier New" w:cs="Courier New" w:hint="default"/>
      </w:rPr>
    </w:lvl>
    <w:lvl w:ilvl="2" w:tplc="0C090005" w:tentative="1">
      <w:start w:val="1"/>
      <w:numFmt w:val="bullet"/>
      <w:lvlText w:val=""/>
      <w:lvlJc w:val="left"/>
      <w:pPr>
        <w:ind w:left="3904" w:hanging="360"/>
      </w:pPr>
      <w:rPr>
        <w:rFonts w:ascii="Wingdings" w:hAnsi="Wingdings" w:hint="default"/>
      </w:rPr>
    </w:lvl>
    <w:lvl w:ilvl="3" w:tplc="0C090001" w:tentative="1">
      <w:start w:val="1"/>
      <w:numFmt w:val="bullet"/>
      <w:lvlText w:val=""/>
      <w:lvlJc w:val="left"/>
      <w:pPr>
        <w:ind w:left="4624" w:hanging="360"/>
      </w:pPr>
      <w:rPr>
        <w:rFonts w:ascii="Symbol" w:hAnsi="Symbol" w:hint="default"/>
      </w:rPr>
    </w:lvl>
    <w:lvl w:ilvl="4" w:tplc="0C090003" w:tentative="1">
      <w:start w:val="1"/>
      <w:numFmt w:val="bullet"/>
      <w:lvlText w:val="o"/>
      <w:lvlJc w:val="left"/>
      <w:pPr>
        <w:ind w:left="5344" w:hanging="360"/>
      </w:pPr>
      <w:rPr>
        <w:rFonts w:ascii="Courier New" w:hAnsi="Courier New" w:cs="Courier New" w:hint="default"/>
      </w:rPr>
    </w:lvl>
    <w:lvl w:ilvl="5" w:tplc="0C090005" w:tentative="1">
      <w:start w:val="1"/>
      <w:numFmt w:val="bullet"/>
      <w:lvlText w:val=""/>
      <w:lvlJc w:val="left"/>
      <w:pPr>
        <w:ind w:left="6064" w:hanging="360"/>
      </w:pPr>
      <w:rPr>
        <w:rFonts w:ascii="Wingdings" w:hAnsi="Wingdings" w:hint="default"/>
      </w:rPr>
    </w:lvl>
    <w:lvl w:ilvl="6" w:tplc="0C090001" w:tentative="1">
      <w:start w:val="1"/>
      <w:numFmt w:val="bullet"/>
      <w:lvlText w:val=""/>
      <w:lvlJc w:val="left"/>
      <w:pPr>
        <w:ind w:left="6784" w:hanging="360"/>
      </w:pPr>
      <w:rPr>
        <w:rFonts w:ascii="Symbol" w:hAnsi="Symbol" w:hint="default"/>
      </w:rPr>
    </w:lvl>
    <w:lvl w:ilvl="7" w:tplc="0C090003" w:tentative="1">
      <w:start w:val="1"/>
      <w:numFmt w:val="bullet"/>
      <w:lvlText w:val="o"/>
      <w:lvlJc w:val="left"/>
      <w:pPr>
        <w:ind w:left="7504" w:hanging="360"/>
      </w:pPr>
      <w:rPr>
        <w:rFonts w:ascii="Courier New" w:hAnsi="Courier New" w:cs="Courier New" w:hint="default"/>
      </w:rPr>
    </w:lvl>
    <w:lvl w:ilvl="8" w:tplc="0C090005" w:tentative="1">
      <w:start w:val="1"/>
      <w:numFmt w:val="bullet"/>
      <w:lvlText w:val=""/>
      <w:lvlJc w:val="left"/>
      <w:pPr>
        <w:ind w:left="8224" w:hanging="360"/>
      </w:pPr>
      <w:rPr>
        <w:rFonts w:ascii="Wingdings" w:hAnsi="Wingdings" w:hint="default"/>
      </w:rPr>
    </w:lvl>
  </w:abstractNum>
  <w:abstractNum w:abstractNumId="33" w15:restartNumberingAfterBreak="0">
    <w:nsid w:val="7CE945A4"/>
    <w:multiLevelType w:val="hybridMultilevel"/>
    <w:tmpl w:val="B6CAF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FD44514"/>
    <w:multiLevelType w:val="multilevel"/>
    <w:tmpl w:val="2482075E"/>
    <w:lvl w:ilvl="0">
      <w:start w:val="1"/>
      <w:numFmt w:val="lowerLetter"/>
      <w:pStyle w:val="Listnum"/>
      <w:lvlText w:val="(%1)"/>
      <w:lvlJc w:val="left"/>
      <w:pPr>
        <w:tabs>
          <w:tab w:val="num" w:pos="360"/>
        </w:tabs>
        <w:ind w:left="360" w:hanging="360"/>
      </w:pPr>
      <w:rPr>
        <w:rFonts w:hint="default"/>
        <w:b w:val="0"/>
        <w:bCs w:val="0"/>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abstractNum w:abstractNumId="35" w15:restartNumberingAfterBreak="0">
    <w:nsid w:val="7FF4791A"/>
    <w:multiLevelType w:val="hybridMultilevel"/>
    <w:tmpl w:val="431AA282"/>
    <w:lvl w:ilvl="0" w:tplc="0C090001">
      <w:start w:val="1"/>
      <w:numFmt w:val="bullet"/>
      <w:lvlText w:val=""/>
      <w:lvlJc w:val="left"/>
      <w:pPr>
        <w:ind w:left="378" w:hanging="360"/>
      </w:pPr>
      <w:rPr>
        <w:rFonts w:ascii="Symbol" w:hAnsi="Symbol" w:hint="default"/>
      </w:rPr>
    </w:lvl>
    <w:lvl w:ilvl="1" w:tplc="0C090003" w:tentative="1">
      <w:start w:val="1"/>
      <w:numFmt w:val="bullet"/>
      <w:lvlText w:val="o"/>
      <w:lvlJc w:val="left"/>
      <w:pPr>
        <w:ind w:left="1098" w:hanging="360"/>
      </w:pPr>
      <w:rPr>
        <w:rFonts w:ascii="Courier New" w:hAnsi="Courier New" w:cs="Courier New" w:hint="default"/>
      </w:rPr>
    </w:lvl>
    <w:lvl w:ilvl="2" w:tplc="0C090005" w:tentative="1">
      <w:start w:val="1"/>
      <w:numFmt w:val="bullet"/>
      <w:lvlText w:val=""/>
      <w:lvlJc w:val="left"/>
      <w:pPr>
        <w:ind w:left="1818" w:hanging="360"/>
      </w:pPr>
      <w:rPr>
        <w:rFonts w:ascii="Wingdings" w:hAnsi="Wingdings" w:hint="default"/>
      </w:rPr>
    </w:lvl>
    <w:lvl w:ilvl="3" w:tplc="0C090001" w:tentative="1">
      <w:start w:val="1"/>
      <w:numFmt w:val="bullet"/>
      <w:lvlText w:val=""/>
      <w:lvlJc w:val="left"/>
      <w:pPr>
        <w:ind w:left="2538" w:hanging="360"/>
      </w:pPr>
      <w:rPr>
        <w:rFonts w:ascii="Symbol" w:hAnsi="Symbol" w:hint="default"/>
      </w:rPr>
    </w:lvl>
    <w:lvl w:ilvl="4" w:tplc="0C090003" w:tentative="1">
      <w:start w:val="1"/>
      <w:numFmt w:val="bullet"/>
      <w:lvlText w:val="o"/>
      <w:lvlJc w:val="left"/>
      <w:pPr>
        <w:ind w:left="3258" w:hanging="360"/>
      </w:pPr>
      <w:rPr>
        <w:rFonts w:ascii="Courier New" w:hAnsi="Courier New" w:cs="Courier New" w:hint="default"/>
      </w:rPr>
    </w:lvl>
    <w:lvl w:ilvl="5" w:tplc="0C090005" w:tentative="1">
      <w:start w:val="1"/>
      <w:numFmt w:val="bullet"/>
      <w:lvlText w:val=""/>
      <w:lvlJc w:val="left"/>
      <w:pPr>
        <w:ind w:left="3978" w:hanging="360"/>
      </w:pPr>
      <w:rPr>
        <w:rFonts w:ascii="Wingdings" w:hAnsi="Wingdings" w:hint="default"/>
      </w:rPr>
    </w:lvl>
    <w:lvl w:ilvl="6" w:tplc="0C090001" w:tentative="1">
      <w:start w:val="1"/>
      <w:numFmt w:val="bullet"/>
      <w:lvlText w:val=""/>
      <w:lvlJc w:val="left"/>
      <w:pPr>
        <w:ind w:left="4698" w:hanging="360"/>
      </w:pPr>
      <w:rPr>
        <w:rFonts w:ascii="Symbol" w:hAnsi="Symbol" w:hint="default"/>
      </w:rPr>
    </w:lvl>
    <w:lvl w:ilvl="7" w:tplc="0C090003" w:tentative="1">
      <w:start w:val="1"/>
      <w:numFmt w:val="bullet"/>
      <w:lvlText w:val="o"/>
      <w:lvlJc w:val="left"/>
      <w:pPr>
        <w:ind w:left="5418" w:hanging="360"/>
      </w:pPr>
      <w:rPr>
        <w:rFonts w:ascii="Courier New" w:hAnsi="Courier New" w:cs="Courier New" w:hint="default"/>
      </w:rPr>
    </w:lvl>
    <w:lvl w:ilvl="8" w:tplc="0C090005" w:tentative="1">
      <w:start w:val="1"/>
      <w:numFmt w:val="bullet"/>
      <w:lvlText w:val=""/>
      <w:lvlJc w:val="left"/>
      <w:pPr>
        <w:ind w:left="6138" w:hanging="360"/>
      </w:pPr>
      <w:rPr>
        <w:rFonts w:ascii="Wingdings" w:hAnsi="Wingdings" w:hint="default"/>
      </w:rPr>
    </w:lvl>
  </w:abstractNum>
  <w:num w:numId="1" w16cid:durableId="33232916">
    <w:abstractNumId w:val="17"/>
  </w:num>
  <w:num w:numId="2" w16cid:durableId="1494368175">
    <w:abstractNumId w:val="17"/>
  </w:num>
  <w:num w:numId="3" w16cid:durableId="886379974">
    <w:abstractNumId w:val="31"/>
  </w:num>
  <w:num w:numId="4" w16cid:durableId="656883510">
    <w:abstractNumId w:val="34"/>
  </w:num>
  <w:num w:numId="5" w16cid:durableId="1484086355">
    <w:abstractNumId w:val="15"/>
  </w:num>
  <w:num w:numId="6" w16cid:durableId="20340700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2448527">
    <w:abstractNumId w:val="23"/>
  </w:num>
  <w:num w:numId="8" w16cid:durableId="61024712">
    <w:abstractNumId w:val="9"/>
  </w:num>
  <w:num w:numId="9" w16cid:durableId="1871918833">
    <w:abstractNumId w:val="18"/>
  </w:num>
  <w:num w:numId="10" w16cid:durableId="1793862956">
    <w:abstractNumId w:val="28"/>
  </w:num>
  <w:num w:numId="11" w16cid:durableId="812789986">
    <w:abstractNumId w:val="27"/>
  </w:num>
  <w:num w:numId="12" w16cid:durableId="740175226">
    <w:abstractNumId w:val="2"/>
  </w:num>
  <w:num w:numId="13" w16cid:durableId="2141727027">
    <w:abstractNumId w:val="14"/>
  </w:num>
  <w:num w:numId="14" w16cid:durableId="9095839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342542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35733421">
    <w:abstractNumId w:val="20"/>
  </w:num>
  <w:num w:numId="17" w16cid:durableId="1230456387">
    <w:abstractNumId w:val="16"/>
  </w:num>
  <w:num w:numId="18" w16cid:durableId="733160485">
    <w:abstractNumId w:val="6"/>
  </w:num>
  <w:num w:numId="19" w16cid:durableId="1481341625">
    <w:abstractNumId w:val="7"/>
  </w:num>
  <w:num w:numId="20" w16cid:durableId="573013104">
    <w:abstractNumId w:val="29"/>
  </w:num>
  <w:num w:numId="21" w16cid:durableId="893470067">
    <w:abstractNumId w:val="21"/>
  </w:num>
  <w:num w:numId="22" w16cid:durableId="957759038">
    <w:abstractNumId w:val="12"/>
  </w:num>
  <w:num w:numId="23" w16cid:durableId="412360036">
    <w:abstractNumId w:val="26"/>
  </w:num>
  <w:num w:numId="24" w16cid:durableId="1464153483">
    <w:abstractNumId w:val="30"/>
  </w:num>
  <w:num w:numId="25" w16cid:durableId="1723096152">
    <w:abstractNumId w:val="4"/>
  </w:num>
  <w:num w:numId="26" w16cid:durableId="53435154">
    <w:abstractNumId w:val="8"/>
  </w:num>
  <w:num w:numId="27" w16cid:durableId="1105807166">
    <w:abstractNumId w:val="10"/>
  </w:num>
  <w:num w:numId="28" w16cid:durableId="289868955">
    <w:abstractNumId w:val="13"/>
  </w:num>
  <w:num w:numId="29" w16cid:durableId="2027556005">
    <w:abstractNumId w:val="1"/>
  </w:num>
  <w:num w:numId="30" w16cid:durableId="2023387715">
    <w:abstractNumId w:val="24"/>
  </w:num>
  <w:num w:numId="31" w16cid:durableId="336463145">
    <w:abstractNumId w:val="0"/>
  </w:num>
  <w:num w:numId="32" w16cid:durableId="1228685400">
    <w:abstractNumId w:val="11"/>
  </w:num>
  <w:num w:numId="33" w16cid:durableId="29865635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306330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9280447">
    <w:abstractNumId w:val="3"/>
  </w:num>
  <w:num w:numId="36" w16cid:durableId="1951080336">
    <w:abstractNumId w:val="22"/>
  </w:num>
  <w:num w:numId="37" w16cid:durableId="1206790072">
    <w:abstractNumId w:val="33"/>
  </w:num>
  <w:num w:numId="38" w16cid:durableId="868183827">
    <w:abstractNumId w:val="25"/>
  </w:num>
  <w:num w:numId="39" w16cid:durableId="458694935">
    <w:abstractNumId w:val="32"/>
  </w:num>
  <w:num w:numId="40" w16cid:durableId="573004245">
    <w:abstractNumId w:val="35"/>
  </w:num>
  <w:num w:numId="41" w16cid:durableId="1361316477">
    <w:abstractNumId w:val="5"/>
  </w:num>
  <w:num w:numId="42" w16cid:durableId="1285187992">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0C7"/>
    <w:rsid w:val="000000F9"/>
    <w:rsid w:val="0000015E"/>
    <w:rsid w:val="0000018F"/>
    <w:rsid w:val="000001A9"/>
    <w:rsid w:val="000002EC"/>
    <w:rsid w:val="000003FF"/>
    <w:rsid w:val="00000661"/>
    <w:rsid w:val="00000792"/>
    <w:rsid w:val="000007BE"/>
    <w:rsid w:val="000007E3"/>
    <w:rsid w:val="000008A9"/>
    <w:rsid w:val="000008DD"/>
    <w:rsid w:val="00000960"/>
    <w:rsid w:val="000009A9"/>
    <w:rsid w:val="00000B11"/>
    <w:rsid w:val="00000BF1"/>
    <w:rsid w:val="00000F3F"/>
    <w:rsid w:val="00000FBC"/>
    <w:rsid w:val="00001007"/>
    <w:rsid w:val="000010FF"/>
    <w:rsid w:val="00001120"/>
    <w:rsid w:val="0000115C"/>
    <w:rsid w:val="000011C9"/>
    <w:rsid w:val="00001362"/>
    <w:rsid w:val="000013B4"/>
    <w:rsid w:val="000013BA"/>
    <w:rsid w:val="000013F7"/>
    <w:rsid w:val="00001574"/>
    <w:rsid w:val="00001602"/>
    <w:rsid w:val="00001782"/>
    <w:rsid w:val="0000179B"/>
    <w:rsid w:val="000018EB"/>
    <w:rsid w:val="00001AB2"/>
    <w:rsid w:val="00001ACB"/>
    <w:rsid w:val="00001BD0"/>
    <w:rsid w:val="00001BF1"/>
    <w:rsid w:val="00001C47"/>
    <w:rsid w:val="00001C69"/>
    <w:rsid w:val="00001CC6"/>
    <w:rsid w:val="00001CE6"/>
    <w:rsid w:val="00001D9C"/>
    <w:rsid w:val="00001EA8"/>
    <w:rsid w:val="00001F9E"/>
    <w:rsid w:val="00002118"/>
    <w:rsid w:val="00002265"/>
    <w:rsid w:val="00002301"/>
    <w:rsid w:val="00002434"/>
    <w:rsid w:val="00002462"/>
    <w:rsid w:val="000024FA"/>
    <w:rsid w:val="00002536"/>
    <w:rsid w:val="00002581"/>
    <w:rsid w:val="00002976"/>
    <w:rsid w:val="00002B69"/>
    <w:rsid w:val="00002BDA"/>
    <w:rsid w:val="00002C2B"/>
    <w:rsid w:val="00002C90"/>
    <w:rsid w:val="00002CA3"/>
    <w:rsid w:val="00002F0C"/>
    <w:rsid w:val="000030A5"/>
    <w:rsid w:val="0000313A"/>
    <w:rsid w:val="000032DA"/>
    <w:rsid w:val="0000341D"/>
    <w:rsid w:val="00003518"/>
    <w:rsid w:val="00003694"/>
    <w:rsid w:val="000036EE"/>
    <w:rsid w:val="000037C1"/>
    <w:rsid w:val="00003859"/>
    <w:rsid w:val="0000392E"/>
    <w:rsid w:val="00003AD4"/>
    <w:rsid w:val="00003D71"/>
    <w:rsid w:val="00003DF0"/>
    <w:rsid w:val="00003E8E"/>
    <w:rsid w:val="00003EBE"/>
    <w:rsid w:val="00003F9A"/>
    <w:rsid w:val="00004019"/>
    <w:rsid w:val="0000401B"/>
    <w:rsid w:val="0000404E"/>
    <w:rsid w:val="000041E0"/>
    <w:rsid w:val="00004532"/>
    <w:rsid w:val="000045CB"/>
    <w:rsid w:val="00004A98"/>
    <w:rsid w:val="00004B76"/>
    <w:rsid w:val="00004C74"/>
    <w:rsid w:val="00004E9B"/>
    <w:rsid w:val="00005351"/>
    <w:rsid w:val="000053B7"/>
    <w:rsid w:val="00005493"/>
    <w:rsid w:val="0000567E"/>
    <w:rsid w:val="000057DB"/>
    <w:rsid w:val="000057FE"/>
    <w:rsid w:val="000058AE"/>
    <w:rsid w:val="00005B9A"/>
    <w:rsid w:val="00005BAE"/>
    <w:rsid w:val="00005C39"/>
    <w:rsid w:val="00005EFE"/>
    <w:rsid w:val="00005F66"/>
    <w:rsid w:val="00005FF4"/>
    <w:rsid w:val="00006045"/>
    <w:rsid w:val="00006140"/>
    <w:rsid w:val="000061A9"/>
    <w:rsid w:val="00006335"/>
    <w:rsid w:val="00006348"/>
    <w:rsid w:val="0000636B"/>
    <w:rsid w:val="000066CC"/>
    <w:rsid w:val="0000686F"/>
    <w:rsid w:val="00006B36"/>
    <w:rsid w:val="00006B92"/>
    <w:rsid w:val="00006C80"/>
    <w:rsid w:val="00006CE9"/>
    <w:rsid w:val="00006EC4"/>
    <w:rsid w:val="00006F27"/>
    <w:rsid w:val="00006FC4"/>
    <w:rsid w:val="0000715D"/>
    <w:rsid w:val="000073AC"/>
    <w:rsid w:val="000074C9"/>
    <w:rsid w:val="00007541"/>
    <w:rsid w:val="000075A5"/>
    <w:rsid w:val="000075E4"/>
    <w:rsid w:val="00007611"/>
    <w:rsid w:val="0000770C"/>
    <w:rsid w:val="00007809"/>
    <w:rsid w:val="00007813"/>
    <w:rsid w:val="0000791F"/>
    <w:rsid w:val="00007940"/>
    <w:rsid w:val="00007AAC"/>
    <w:rsid w:val="00007AC4"/>
    <w:rsid w:val="00007B33"/>
    <w:rsid w:val="00007C8A"/>
    <w:rsid w:val="00007DC8"/>
    <w:rsid w:val="00007E13"/>
    <w:rsid w:val="000100A1"/>
    <w:rsid w:val="000100D0"/>
    <w:rsid w:val="0001035B"/>
    <w:rsid w:val="000104B1"/>
    <w:rsid w:val="000105EA"/>
    <w:rsid w:val="0001085B"/>
    <w:rsid w:val="000109AF"/>
    <w:rsid w:val="00010A26"/>
    <w:rsid w:val="00010C67"/>
    <w:rsid w:val="00010C6F"/>
    <w:rsid w:val="00010E79"/>
    <w:rsid w:val="00010EED"/>
    <w:rsid w:val="000110A9"/>
    <w:rsid w:val="000110E7"/>
    <w:rsid w:val="00011173"/>
    <w:rsid w:val="00011281"/>
    <w:rsid w:val="0001134E"/>
    <w:rsid w:val="00011888"/>
    <w:rsid w:val="0001191B"/>
    <w:rsid w:val="000119CE"/>
    <w:rsid w:val="00011A3E"/>
    <w:rsid w:val="00011AC6"/>
    <w:rsid w:val="00011B3B"/>
    <w:rsid w:val="00011B73"/>
    <w:rsid w:val="00011D30"/>
    <w:rsid w:val="00011DBF"/>
    <w:rsid w:val="00011E2D"/>
    <w:rsid w:val="000120F9"/>
    <w:rsid w:val="0001221B"/>
    <w:rsid w:val="000122B5"/>
    <w:rsid w:val="000122B6"/>
    <w:rsid w:val="000122EB"/>
    <w:rsid w:val="0001236F"/>
    <w:rsid w:val="000123EF"/>
    <w:rsid w:val="000124FA"/>
    <w:rsid w:val="000125F7"/>
    <w:rsid w:val="000126E0"/>
    <w:rsid w:val="0001286B"/>
    <w:rsid w:val="00012951"/>
    <w:rsid w:val="00012A2A"/>
    <w:rsid w:val="00012B04"/>
    <w:rsid w:val="00012B68"/>
    <w:rsid w:val="00012BB3"/>
    <w:rsid w:val="00012CD9"/>
    <w:rsid w:val="00012F48"/>
    <w:rsid w:val="00012F6F"/>
    <w:rsid w:val="000130A8"/>
    <w:rsid w:val="000130B5"/>
    <w:rsid w:val="00013520"/>
    <w:rsid w:val="0001380B"/>
    <w:rsid w:val="00013957"/>
    <w:rsid w:val="0001399F"/>
    <w:rsid w:val="00013AFB"/>
    <w:rsid w:val="00013B13"/>
    <w:rsid w:val="00013B73"/>
    <w:rsid w:val="00013BA0"/>
    <w:rsid w:val="00013E99"/>
    <w:rsid w:val="00013FF2"/>
    <w:rsid w:val="00014196"/>
    <w:rsid w:val="0001420D"/>
    <w:rsid w:val="00014213"/>
    <w:rsid w:val="00014222"/>
    <w:rsid w:val="00014245"/>
    <w:rsid w:val="000142AE"/>
    <w:rsid w:val="00014684"/>
    <w:rsid w:val="000146FA"/>
    <w:rsid w:val="000147EF"/>
    <w:rsid w:val="00014950"/>
    <w:rsid w:val="00014AAA"/>
    <w:rsid w:val="00014B22"/>
    <w:rsid w:val="00014B55"/>
    <w:rsid w:val="00014B75"/>
    <w:rsid w:val="00014F06"/>
    <w:rsid w:val="00014F42"/>
    <w:rsid w:val="00014FDC"/>
    <w:rsid w:val="00015329"/>
    <w:rsid w:val="000153F9"/>
    <w:rsid w:val="00015656"/>
    <w:rsid w:val="0001583D"/>
    <w:rsid w:val="000159B9"/>
    <w:rsid w:val="00015A94"/>
    <w:rsid w:val="00015BC4"/>
    <w:rsid w:val="00015CC0"/>
    <w:rsid w:val="00015EA6"/>
    <w:rsid w:val="0001621E"/>
    <w:rsid w:val="00016225"/>
    <w:rsid w:val="000162DF"/>
    <w:rsid w:val="00016366"/>
    <w:rsid w:val="0001648F"/>
    <w:rsid w:val="000164C7"/>
    <w:rsid w:val="00016605"/>
    <w:rsid w:val="00016658"/>
    <w:rsid w:val="00016672"/>
    <w:rsid w:val="000166C5"/>
    <w:rsid w:val="000167E9"/>
    <w:rsid w:val="0001683A"/>
    <w:rsid w:val="00016946"/>
    <w:rsid w:val="00016B9E"/>
    <w:rsid w:val="00016D1E"/>
    <w:rsid w:val="00016E5E"/>
    <w:rsid w:val="00016E84"/>
    <w:rsid w:val="00016EEC"/>
    <w:rsid w:val="00016F7E"/>
    <w:rsid w:val="00017073"/>
    <w:rsid w:val="000170A7"/>
    <w:rsid w:val="00017137"/>
    <w:rsid w:val="000177D5"/>
    <w:rsid w:val="000178ED"/>
    <w:rsid w:val="00017A29"/>
    <w:rsid w:val="00017A6A"/>
    <w:rsid w:val="00017B7E"/>
    <w:rsid w:val="00017E80"/>
    <w:rsid w:val="00017F7C"/>
    <w:rsid w:val="00020291"/>
    <w:rsid w:val="000202CC"/>
    <w:rsid w:val="000202FB"/>
    <w:rsid w:val="0002037F"/>
    <w:rsid w:val="000204BF"/>
    <w:rsid w:val="000206D1"/>
    <w:rsid w:val="00020730"/>
    <w:rsid w:val="0002075D"/>
    <w:rsid w:val="000208E4"/>
    <w:rsid w:val="0002092F"/>
    <w:rsid w:val="000209F6"/>
    <w:rsid w:val="00020DCF"/>
    <w:rsid w:val="00020E3E"/>
    <w:rsid w:val="00020FAC"/>
    <w:rsid w:val="00021342"/>
    <w:rsid w:val="0002149A"/>
    <w:rsid w:val="000214A0"/>
    <w:rsid w:val="0002152A"/>
    <w:rsid w:val="0002169F"/>
    <w:rsid w:val="000216FD"/>
    <w:rsid w:val="00021765"/>
    <w:rsid w:val="000217C6"/>
    <w:rsid w:val="000218A2"/>
    <w:rsid w:val="000218F6"/>
    <w:rsid w:val="000219F2"/>
    <w:rsid w:val="00021C4B"/>
    <w:rsid w:val="00021DA1"/>
    <w:rsid w:val="00021DC8"/>
    <w:rsid w:val="00021E40"/>
    <w:rsid w:val="00021E76"/>
    <w:rsid w:val="00022082"/>
    <w:rsid w:val="00022130"/>
    <w:rsid w:val="00022240"/>
    <w:rsid w:val="0002227D"/>
    <w:rsid w:val="000227ED"/>
    <w:rsid w:val="00022A04"/>
    <w:rsid w:val="00022B99"/>
    <w:rsid w:val="00022D18"/>
    <w:rsid w:val="00022E2D"/>
    <w:rsid w:val="00022E4B"/>
    <w:rsid w:val="00022FD0"/>
    <w:rsid w:val="00022FD7"/>
    <w:rsid w:val="00023056"/>
    <w:rsid w:val="00023154"/>
    <w:rsid w:val="00023161"/>
    <w:rsid w:val="000231E7"/>
    <w:rsid w:val="00023269"/>
    <w:rsid w:val="000232B0"/>
    <w:rsid w:val="0002330B"/>
    <w:rsid w:val="00023405"/>
    <w:rsid w:val="00023554"/>
    <w:rsid w:val="0002356E"/>
    <w:rsid w:val="00023718"/>
    <w:rsid w:val="0002374B"/>
    <w:rsid w:val="0002377C"/>
    <w:rsid w:val="00023A54"/>
    <w:rsid w:val="00023A58"/>
    <w:rsid w:val="00023A87"/>
    <w:rsid w:val="00023B40"/>
    <w:rsid w:val="00023B66"/>
    <w:rsid w:val="00023BF3"/>
    <w:rsid w:val="00023C92"/>
    <w:rsid w:val="00023E2A"/>
    <w:rsid w:val="0002406F"/>
    <w:rsid w:val="000240BB"/>
    <w:rsid w:val="000240FF"/>
    <w:rsid w:val="00024212"/>
    <w:rsid w:val="00024237"/>
    <w:rsid w:val="0002435E"/>
    <w:rsid w:val="0002441E"/>
    <w:rsid w:val="00024549"/>
    <w:rsid w:val="00024A4B"/>
    <w:rsid w:val="00024A94"/>
    <w:rsid w:val="00024BF9"/>
    <w:rsid w:val="00024C21"/>
    <w:rsid w:val="00024C88"/>
    <w:rsid w:val="00024FBF"/>
    <w:rsid w:val="00024FEF"/>
    <w:rsid w:val="0002500C"/>
    <w:rsid w:val="00025034"/>
    <w:rsid w:val="000252B7"/>
    <w:rsid w:val="00025398"/>
    <w:rsid w:val="0002540F"/>
    <w:rsid w:val="00025646"/>
    <w:rsid w:val="00025798"/>
    <w:rsid w:val="000257A4"/>
    <w:rsid w:val="000257D6"/>
    <w:rsid w:val="0002580F"/>
    <w:rsid w:val="0002587F"/>
    <w:rsid w:val="00025A4B"/>
    <w:rsid w:val="00025DAA"/>
    <w:rsid w:val="00025DAC"/>
    <w:rsid w:val="00025E3F"/>
    <w:rsid w:val="00025EAD"/>
    <w:rsid w:val="00025F48"/>
    <w:rsid w:val="00026074"/>
    <w:rsid w:val="000260B9"/>
    <w:rsid w:val="000260D2"/>
    <w:rsid w:val="000263DA"/>
    <w:rsid w:val="000264E6"/>
    <w:rsid w:val="000267EB"/>
    <w:rsid w:val="00026811"/>
    <w:rsid w:val="00026AA4"/>
    <w:rsid w:val="00026AF5"/>
    <w:rsid w:val="00026C09"/>
    <w:rsid w:val="00026D59"/>
    <w:rsid w:val="00026E0E"/>
    <w:rsid w:val="00026E1E"/>
    <w:rsid w:val="00026F9C"/>
    <w:rsid w:val="0002705D"/>
    <w:rsid w:val="000270AB"/>
    <w:rsid w:val="0002724C"/>
    <w:rsid w:val="0002726E"/>
    <w:rsid w:val="0002728C"/>
    <w:rsid w:val="0002734C"/>
    <w:rsid w:val="0002743A"/>
    <w:rsid w:val="00027449"/>
    <w:rsid w:val="000274B7"/>
    <w:rsid w:val="000279C4"/>
    <w:rsid w:val="00027A5C"/>
    <w:rsid w:val="00027B1F"/>
    <w:rsid w:val="00027BB9"/>
    <w:rsid w:val="00027C52"/>
    <w:rsid w:val="00027E0D"/>
    <w:rsid w:val="00027F9B"/>
    <w:rsid w:val="00027FAB"/>
    <w:rsid w:val="00030089"/>
    <w:rsid w:val="0003012C"/>
    <w:rsid w:val="00030132"/>
    <w:rsid w:val="000303DA"/>
    <w:rsid w:val="00030708"/>
    <w:rsid w:val="0003099F"/>
    <w:rsid w:val="000309FA"/>
    <w:rsid w:val="00030ABC"/>
    <w:rsid w:val="00030B24"/>
    <w:rsid w:val="00030B8C"/>
    <w:rsid w:val="00030CB0"/>
    <w:rsid w:val="00030E39"/>
    <w:rsid w:val="00030E5F"/>
    <w:rsid w:val="00030EEC"/>
    <w:rsid w:val="0003100A"/>
    <w:rsid w:val="00031044"/>
    <w:rsid w:val="00031113"/>
    <w:rsid w:val="000311CD"/>
    <w:rsid w:val="00031228"/>
    <w:rsid w:val="00031379"/>
    <w:rsid w:val="00031402"/>
    <w:rsid w:val="00031517"/>
    <w:rsid w:val="000316D5"/>
    <w:rsid w:val="000317F6"/>
    <w:rsid w:val="0003184A"/>
    <w:rsid w:val="000319E1"/>
    <w:rsid w:val="00031DAF"/>
    <w:rsid w:val="00031E8C"/>
    <w:rsid w:val="00031F2E"/>
    <w:rsid w:val="00031FB7"/>
    <w:rsid w:val="000320B2"/>
    <w:rsid w:val="000322C0"/>
    <w:rsid w:val="00032437"/>
    <w:rsid w:val="00032499"/>
    <w:rsid w:val="000325DF"/>
    <w:rsid w:val="000326E7"/>
    <w:rsid w:val="0003283E"/>
    <w:rsid w:val="00032B34"/>
    <w:rsid w:val="00032C7B"/>
    <w:rsid w:val="00032CE8"/>
    <w:rsid w:val="00032D9B"/>
    <w:rsid w:val="00032DA4"/>
    <w:rsid w:val="00032E69"/>
    <w:rsid w:val="00032EFA"/>
    <w:rsid w:val="00032F04"/>
    <w:rsid w:val="00032F2D"/>
    <w:rsid w:val="00033004"/>
    <w:rsid w:val="00033255"/>
    <w:rsid w:val="00033271"/>
    <w:rsid w:val="000332F5"/>
    <w:rsid w:val="000335D6"/>
    <w:rsid w:val="000335FF"/>
    <w:rsid w:val="000339D4"/>
    <w:rsid w:val="00033AC4"/>
    <w:rsid w:val="00033AC9"/>
    <w:rsid w:val="00033CCF"/>
    <w:rsid w:val="00033D88"/>
    <w:rsid w:val="00033DA1"/>
    <w:rsid w:val="00033E5F"/>
    <w:rsid w:val="00033F68"/>
    <w:rsid w:val="00033F83"/>
    <w:rsid w:val="000340F9"/>
    <w:rsid w:val="00034113"/>
    <w:rsid w:val="00034273"/>
    <w:rsid w:val="0003427E"/>
    <w:rsid w:val="0003437C"/>
    <w:rsid w:val="00034533"/>
    <w:rsid w:val="0003462B"/>
    <w:rsid w:val="00034640"/>
    <w:rsid w:val="000349C9"/>
    <w:rsid w:val="000349DC"/>
    <w:rsid w:val="00034A02"/>
    <w:rsid w:val="00034AD2"/>
    <w:rsid w:val="00034D36"/>
    <w:rsid w:val="00034F21"/>
    <w:rsid w:val="000350FE"/>
    <w:rsid w:val="00035433"/>
    <w:rsid w:val="00035500"/>
    <w:rsid w:val="00035575"/>
    <w:rsid w:val="00035641"/>
    <w:rsid w:val="000356E2"/>
    <w:rsid w:val="000357F1"/>
    <w:rsid w:val="00035813"/>
    <w:rsid w:val="00035867"/>
    <w:rsid w:val="0003594D"/>
    <w:rsid w:val="0003594E"/>
    <w:rsid w:val="000359B4"/>
    <w:rsid w:val="00035AF1"/>
    <w:rsid w:val="00035CFA"/>
    <w:rsid w:val="00035D02"/>
    <w:rsid w:val="00035E7A"/>
    <w:rsid w:val="00035F78"/>
    <w:rsid w:val="00035F88"/>
    <w:rsid w:val="00036039"/>
    <w:rsid w:val="000361D0"/>
    <w:rsid w:val="00036238"/>
    <w:rsid w:val="00036407"/>
    <w:rsid w:val="0003649C"/>
    <w:rsid w:val="000364CB"/>
    <w:rsid w:val="000367CE"/>
    <w:rsid w:val="00036838"/>
    <w:rsid w:val="000369C7"/>
    <w:rsid w:val="000369F3"/>
    <w:rsid w:val="00036BAC"/>
    <w:rsid w:val="00036BCE"/>
    <w:rsid w:val="0003756E"/>
    <w:rsid w:val="00037609"/>
    <w:rsid w:val="00037911"/>
    <w:rsid w:val="000379AE"/>
    <w:rsid w:val="00037A15"/>
    <w:rsid w:val="00037AB9"/>
    <w:rsid w:val="00037B40"/>
    <w:rsid w:val="00037E23"/>
    <w:rsid w:val="00037E2E"/>
    <w:rsid w:val="00037EAE"/>
    <w:rsid w:val="00037FF5"/>
    <w:rsid w:val="000400C0"/>
    <w:rsid w:val="0004016B"/>
    <w:rsid w:val="00040302"/>
    <w:rsid w:val="0004033B"/>
    <w:rsid w:val="00040532"/>
    <w:rsid w:val="0004069D"/>
    <w:rsid w:val="000406DD"/>
    <w:rsid w:val="000407AB"/>
    <w:rsid w:val="000407CF"/>
    <w:rsid w:val="00040833"/>
    <w:rsid w:val="00040B70"/>
    <w:rsid w:val="00040CA1"/>
    <w:rsid w:val="00040E99"/>
    <w:rsid w:val="00040F34"/>
    <w:rsid w:val="0004101C"/>
    <w:rsid w:val="00041067"/>
    <w:rsid w:val="00041106"/>
    <w:rsid w:val="000412D2"/>
    <w:rsid w:val="0004142B"/>
    <w:rsid w:val="00041441"/>
    <w:rsid w:val="000414B9"/>
    <w:rsid w:val="0004150B"/>
    <w:rsid w:val="00041552"/>
    <w:rsid w:val="00041717"/>
    <w:rsid w:val="000417EF"/>
    <w:rsid w:val="0004182F"/>
    <w:rsid w:val="000418B4"/>
    <w:rsid w:val="000418DD"/>
    <w:rsid w:val="000419CD"/>
    <w:rsid w:val="00041BA2"/>
    <w:rsid w:val="00041C12"/>
    <w:rsid w:val="00041C52"/>
    <w:rsid w:val="00041CD0"/>
    <w:rsid w:val="00041D29"/>
    <w:rsid w:val="00041D81"/>
    <w:rsid w:val="00041E24"/>
    <w:rsid w:val="00041F12"/>
    <w:rsid w:val="00041FE6"/>
    <w:rsid w:val="00042234"/>
    <w:rsid w:val="00042619"/>
    <w:rsid w:val="00042736"/>
    <w:rsid w:val="0004275F"/>
    <w:rsid w:val="000427E9"/>
    <w:rsid w:val="00042845"/>
    <w:rsid w:val="0004286F"/>
    <w:rsid w:val="00042CB1"/>
    <w:rsid w:val="00042CC8"/>
    <w:rsid w:val="00042EBA"/>
    <w:rsid w:val="00042F66"/>
    <w:rsid w:val="0004305C"/>
    <w:rsid w:val="00043247"/>
    <w:rsid w:val="00043296"/>
    <w:rsid w:val="000433F1"/>
    <w:rsid w:val="0004356D"/>
    <w:rsid w:val="00043678"/>
    <w:rsid w:val="0004367A"/>
    <w:rsid w:val="000436F0"/>
    <w:rsid w:val="000437EA"/>
    <w:rsid w:val="00043894"/>
    <w:rsid w:val="000438D2"/>
    <w:rsid w:val="00043949"/>
    <w:rsid w:val="00043C3F"/>
    <w:rsid w:val="00043D16"/>
    <w:rsid w:val="00043E9A"/>
    <w:rsid w:val="00043EE1"/>
    <w:rsid w:val="00043F86"/>
    <w:rsid w:val="00044210"/>
    <w:rsid w:val="0004430F"/>
    <w:rsid w:val="000444BC"/>
    <w:rsid w:val="00044552"/>
    <w:rsid w:val="00044565"/>
    <w:rsid w:val="0004458B"/>
    <w:rsid w:val="00044671"/>
    <w:rsid w:val="000449D7"/>
    <w:rsid w:val="00044A21"/>
    <w:rsid w:val="00044CA1"/>
    <w:rsid w:val="00044D38"/>
    <w:rsid w:val="00044ECA"/>
    <w:rsid w:val="00044F6E"/>
    <w:rsid w:val="0004504C"/>
    <w:rsid w:val="00045296"/>
    <w:rsid w:val="00045660"/>
    <w:rsid w:val="0004569A"/>
    <w:rsid w:val="000458A5"/>
    <w:rsid w:val="00045ABD"/>
    <w:rsid w:val="00045E41"/>
    <w:rsid w:val="000460C0"/>
    <w:rsid w:val="000460E6"/>
    <w:rsid w:val="00046338"/>
    <w:rsid w:val="0004647F"/>
    <w:rsid w:val="000465CE"/>
    <w:rsid w:val="000466FD"/>
    <w:rsid w:val="00046800"/>
    <w:rsid w:val="000468F5"/>
    <w:rsid w:val="00046972"/>
    <w:rsid w:val="00046BF3"/>
    <w:rsid w:val="00046C1B"/>
    <w:rsid w:val="00046C54"/>
    <w:rsid w:val="00046DB3"/>
    <w:rsid w:val="00046F9E"/>
    <w:rsid w:val="00047006"/>
    <w:rsid w:val="00047296"/>
    <w:rsid w:val="0004729E"/>
    <w:rsid w:val="00047340"/>
    <w:rsid w:val="00047471"/>
    <w:rsid w:val="0004756B"/>
    <w:rsid w:val="0004758E"/>
    <w:rsid w:val="00047751"/>
    <w:rsid w:val="000477E1"/>
    <w:rsid w:val="000478A5"/>
    <w:rsid w:val="00047A51"/>
    <w:rsid w:val="00047C7C"/>
    <w:rsid w:val="00047C82"/>
    <w:rsid w:val="00047CA6"/>
    <w:rsid w:val="00047CB4"/>
    <w:rsid w:val="00047E9C"/>
    <w:rsid w:val="000500AA"/>
    <w:rsid w:val="0005029D"/>
    <w:rsid w:val="000502B5"/>
    <w:rsid w:val="000502CE"/>
    <w:rsid w:val="00050303"/>
    <w:rsid w:val="00050549"/>
    <w:rsid w:val="0005057A"/>
    <w:rsid w:val="00050796"/>
    <w:rsid w:val="0005080C"/>
    <w:rsid w:val="000509D6"/>
    <w:rsid w:val="00050BA1"/>
    <w:rsid w:val="00050BBF"/>
    <w:rsid w:val="00050BE8"/>
    <w:rsid w:val="00050D1B"/>
    <w:rsid w:val="00050E48"/>
    <w:rsid w:val="00050E4A"/>
    <w:rsid w:val="00050EBD"/>
    <w:rsid w:val="00050FC6"/>
    <w:rsid w:val="000511F8"/>
    <w:rsid w:val="000511FB"/>
    <w:rsid w:val="000511FC"/>
    <w:rsid w:val="0005143D"/>
    <w:rsid w:val="0005166C"/>
    <w:rsid w:val="0005176A"/>
    <w:rsid w:val="00051879"/>
    <w:rsid w:val="0005199C"/>
    <w:rsid w:val="00051AF9"/>
    <w:rsid w:val="00051C0A"/>
    <w:rsid w:val="00051C3C"/>
    <w:rsid w:val="00051C81"/>
    <w:rsid w:val="00051CEB"/>
    <w:rsid w:val="00051D62"/>
    <w:rsid w:val="00051F12"/>
    <w:rsid w:val="00051F1A"/>
    <w:rsid w:val="00052076"/>
    <w:rsid w:val="000520FB"/>
    <w:rsid w:val="000522E7"/>
    <w:rsid w:val="0005236F"/>
    <w:rsid w:val="0005274E"/>
    <w:rsid w:val="0005299A"/>
    <w:rsid w:val="00052B03"/>
    <w:rsid w:val="00052CB9"/>
    <w:rsid w:val="00053058"/>
    <w:rsid w:val="00053371"/>
    <w:rsid w:val="000533FD"/>
    <w:rsid w:val="000533FF"/>
    <w:rsid w:val="000534D3"/>
    <w:rsid w:val="000534DB"/>
    <w:rsid w:val="000535F6"/>
    <w:rsid w:val="00053630"/>
    <w:rsid w:val="00053798"/>
    <w:rsid w:val="00053938"/>
    <w:rsid w:val="0005399E"/>
    <w:rsid w:val="000539A5"/>
    <w:rsid w:val="000539B3"/>
    <w:rsid w:val="00053AB3"/>
    <w:rsid w:val="00053ABA"/>
    <w:rsid w:val="00053B0B"/>
    <w:rsid w:val="00053BD6"/>
    <w:rsid w:val="00053C42"/>
    <w:rsid w:val="00053C88"/>
    <w:rsid w:val="00053D05"/>
    <w:rsid w:val="00053DC9"/>
    <w:rsid w:val="00053E4B"/>
    <w:rsid w:val="00053F9D"/>
    <w:rsid w:val="00054282"/>
    <w:rsid w:val="00054298"/>
    <w:rsid w:val="00054437"/>
    <w:rsid w:val="000544B2"/>
    <w:rsid w:val="0005454B"/>
    <w:rsid w:val="000548E8"/>
    <w:rsid w:val="00054AF0"/>
    <w:rsid w:val="00054C51"/>
    <w:rsid w:val="00054DE2"/>
    <w:rsid w:val="00054E09"/>
    <w:rsid w:val="00054E5F"/>
    <w:rsid w:val="00055016"/>
    <w:rsid w:val="000551BF"/>
    <w:rsid w:val="00055257"/>
    <w:rsid w:val="0005527B"/>
    <w:rsid w:val="00055373"/>
    <w:rsid w:val="00055500"/>
    <w:rsid w:val="0005563C"/>
    <w:rsid w:val="000556E6"/>
    <w:rsid w:val="000556F7"/>
    <w:rsid w:val="000559C9"/>
    <w:rsid w:val="00055A36"/>
    <w:rsid w:val="0005626D"/>
    <w:rsid w:val="000562D3"/>
    <w:rsid w:val="00056367"/>
    <w:rsid w:val="000563CC"/>
    <w:rsid w:val="000563D4"/>
    <w:rsid w:val="000564B1"/>
    <w:rsid w:val="000565E0"/>
    <w:rsid w:val="000566B6"/>
    <w:rsid w:val="0005682A"/>
    <w:rsid w:val="00056897"/>
    <w:rsid w:val="00056898"/>
    <w:rsid w:val="000568C7"/>
    <w:rsid w:val="0005695E"/>
    <w:rsid w:val="00056AEA"/>
    <w:rsid w:val="00056BE8"/>
    <w:rsid w:val="00056C1D"/>
    <w:rsid w:val="00056D5F"/>
    <w:rsid w:val="00056D78"/>
    <w:rsid w:val="00056DB9"/>
    <w:rsid w:val="00056E56"/>
    <w:rsid w:val="00056EB1"/>
    <w:rsid w:val="00056EDB"/>
    <w:rsid w:val="00056F02"/>
    <w:rsid w:val="00057089"/>
    <w:rsid w:val="00057220"/>
    <w:rsid w:val="00057528"/>
    <w:rsid w:val="00057C14"/>
    <w:rsid w:val="00057C33"/>
    <w:rsid w:val="00057EFE"/>
    <w:rsid w:val="00057F94"/>
    <w:rsid w:val="00057FBA"/>
    <w:rsid w:val="00057FE1"/>
    <w:rsid w:val="00060101"/>
    <w:rsid w:val="00060269"/>
    <w:rsid w:val="000602B8"/>
    <w:rsid w:val="00060380"/>
    <w:rsid w:val="000604AC"/>
    <w:rsid w:val="00060505"/>
    <w:rsid w:val="00060696"/>
    <w:rsid w:val="000606EB"/>
    <w:rsid w:val="000609E1"/>
    <w:rsid w:val="00060A41"/>
    <w:rsid w:val="00060CB2"/>
    <w:rsid w:val="00060D51"/>
    <w:rsid w:val="00060D81"/>
    <w:rsid w:val="00060E5D"/>
    <w:rsid w:val="00061145"/>
    <w:rsid w:val="0006116B"/>
    <w:rsid w:val="0006119E"/>
    <w:rsid w:val="00061227"/>
    <w:rsid w:val="00061309"/>
    <w:rsid w:val="0006143A"/>
    <w:rsid w:val="000617A6"/>
    <w:rsid w:val="0006183E"/>
    <w:rsid w:val="000618F8"/>
    <w:rsid w:val="00061B78"/>
    <w:rsid w:val="00061D2D"/>
    <w:rsid w:val="00061EB5"/>
    <w:rsid w:val="00062151"/>
    <w:rsid w:val="00062159"/>
    <w:rsid w:val="000623A3"/>
    <w:rsid w:val="0006252D"/>
    <w:rsid w:val="00062591"/>
    <w:rsid w:val="00062690"/>
    <w:rsid w:val="00062766"/>
    <w:rsid w:val="000627CA"/>
    <w:rsid w:val="00062928"/>
    <w:rsid w:val="0006294A"/>
    <w:rsid w:val="00062ADF"/>
    <w:rsid w:val="00062B95"/>
    <w:rsid w:val="00062BFA"/>
    <w:rsid w:val="00062C0D"/>
    <w:rsid w:val="00062EFB"/>
    <w:rsid w:val="00063175"/>
    <w:rsid w:val="000631BD"/>
    <w:rsid w:val="00063475"/>
    <w:rsid w:val="00063516"/>
    <w:rsid w:val="00063568"/>
    <w:rsid w:val="00063605"/>
    <w:rsid w:val="00063735"/>
    <w:rsid w:val="0006381C"/>
    <w:rsid w:val="000638A2"/>
    <w:rsid w:val="00063B23"/>
    <w:rsid w:val="00063B42"/>
    <w:rsid w:val="00063B96"/>
    <w:rsid w:val="00063D10"/>
    <w:rsid w:val="00063DBF"/>
    <w:rsid w:val="00063E7F"/>
    <w:rsid w:val="00063E9E"/>
    <w:rsid w:val="0006408E"/>
    <w:rsid w:val="0006413E"/>
    <w:rsid w:val="000641DD"/>
    <w:rsid w:val="00064248"/>
    <w:rsid w:val="000643CA"/>
    <w:rsid w:val="000645CA"/>
    <w:rsid w:val="000647F0"/>
    <w:rsid w:val="00064800"/>
    <w:rsid w:val="0006493A"/>
    <w:rsid w:val="0006493E"/>
    <w:rsid w:val="000649B0"/>
    <w:rsid w:val="00064B21"/>
    <w:rsid w:val="00064BB6"/>
    <w:rsid w:val="00064C11"/>
    <w:rsid w:val="00064C32"/>
    <w:rsid w:val="00064C4D"/>
    <w:rsid w:val="00064DBC"/>
    <w:rsid w:val="00064DFF"/>
    <w:rsid w:val="00064E70"/>
    <w:rsid w:val="000650D2"/>
    <w:rsid w:val="000650F6"/>
    <w:rsid w:val="000651D7"/>
    <w:rsid w:val="0006537D"/>
    <w:rsid w:val="0006550C"/>
    <w:rsid w:val="00065584"/>
    <w:rsid w:val="0006574A"/>
    <w:rsid w:val="00065779"/>
    <w:rsid w:val="00065826"/>
    <w:rsid w:val="00065947"/>
    <w:rsid w:val="00065A99"/>
    <w:rsid w:val="00065C19"/>
    <w:rsid w:val="00065C2B"/>
    <w:rsid w:val="00065C48"/>
    <w:rsid w:val="00065D10"/>
    <w:rsid w:val="00065D11"/>
    <w:rsid w:val="00065DAB"/>
    <w:rsid w:val="00065E30"/>
    <w:rsid w:val="00066112"/>
    <w:rsid w:val="0006625E"/>
    <w:rsid w:val="000663BC"/>
    <w:rsid w:val="0006642A"/>
    <w:rsid w:val="0006650E"/>
    <w:rsid w:val="00066566"/>
    <w:rsid w:val="00066583"/>
    <w:rsid w:val="00066707"/>
    <w:rsid w:val="000668C2"/>
    <w:rsid w:val="00066BCE"/>
    <w:rsid w:val="00066C7B"/>
    <w:rsid w:val="00066D97"/>
    <w:rsid w:val="00066F05"/>
    <w:rsid w:val="00066F34"/>
    <w:rsid w:val="000671C3"/>
    <w:rsid w:val="00067413"/>
    <w:rsid w:val="00067523"/>
    <w:rsid w:val="00067544"/>
    <w:rsid w:val="00067595"/>
    <w:rsid w:val="000675C6"/>
    <w:rsid w:val="00067716"/>
    <w:rsid w:val="00067887"/>
    <w:rsid w:val="000678A9"/>
    <w:rsid w:val="0006798E"/>
    <w:rsid w:val="000679F4"/>
    <w:rsid w:val="00067A61"/>
    <w:rsid w:val="00067EA4"/>
    <w:rsid w:val="00067EA6"/>
    <w:rsid w:val="00067F5C"/>
    <w:rsid w:val="000702C8"/>
    <w:rsid w:val="0007033F"/>
    <w:rsid w:val="0007049A"/>
    <w:rsid w:val="00070549"/>
    <w:rsid w:val="00070572"/>
    <w:rsid w:val="000706D8"/>
    <w:rsid w:val="00070737"/>
    <w:rsid w:val="0007076E"/>
    <w:rsid w:val="0007082E"/>
    <w:rsid w:val="000708CB"/>
    <w:rsid w:val="00070BB1"/>
    <w:rsid w:val="00070BBF"/>
    <w:rsid w:val="00070E08"/>
    <w:rsid w:val="00070F1C"/>
    <w:rsid w:val="00070FFE"/>
    <w:rsid w:val="00071014"/>
    <w:rsid w:val="00071073"/>
    <w:rsid w:val="000710E1"/>
    <w:rsid w:val="0007141F"/>
    <w:rsid w:val="000714D9"/>
    <w:rsid w:val="000716BC"/>
    <w:rsid w:val="000717EC"/>
    <w:rsid w:val="00071B4F"/>
    <w:rsid w:val="00071BED"/>
    <w:rsid w:val="00071E40"/>
    <w:rsid w:val="00071E7B"/>
    <w:rsid w:val="00071EE7"/>
    <w:rsid w:val="00072284"/>
    <w:rsid w:val="000722FA"/>
    <w:rsid w:val="00072335"/>
    <w:rsid w:val="000724C8"/>
    <w:rsid w:val="000724DD"/>
    <w:rsid w:val="000725AD"/>
    <w:rsid w:val="000726A4"/>
    <w:rsid w:val="000726CC"/>
    <w:rsid w:val="0007291E"/>
    <w:rsid w:val="0007296A"/>
    <w:rsid w:val="000729EF"/>
    <w:rsid w:val="00072A2A"/>
    <w:rsid w:val="00072A56"/>
    <w:rsid w:val="00072CCF"/>
    <w:rsid w:val="00072D2D"/>
    <w:rsid w:val="00072D96"/>
    <w:rsid w:val="00072DAF"/>
    <w:rsid w:val="00072FC3"/>
    <w:rsid w:val="00072FC6"/>
    <w:rsid w:val="0007312F"/>
    <w:rsid w:val="000731BD"/>
    <w:rsid w:val="00073290"/>
    <w:rsid w:val="0007342C"/>
    <w:rsid w:val="00073516"/>
    <w:rsid w:val="00073797"/>
    <w:rsid w:val="00073A53"/>
    <w:rsid w:val="00073AAB"/>
    <w:rsid w:val="00073AE1"/>
    <w:rsid w:val="00073B2D"/>
    <w:rsid w:val="00073BE1"/>
    <w:rsid w:val="00073D0F"/>
    <w:rsid w:val="00073EEB"/>
    <w:rsid w:val="00073F97"/>
    <w:rsid w:val="00074160"/>
    <w:rsid w:val="00074180"/>
    <w:rsid w:val="000742A6"/>
    <w:rsid w:val="000742F9"/>
    <w:rsid w:val="00074650"/>
    <w:rsid w:val="00074996"/>
    <w:rsid w:val="0007499B"/>
    <w:rsid w:val="00074B0E"/>
    <w:rsid w:val="00074B54"/>
    <w:rsid w:val="00074CA5"/>
    <w:rsid w:val="00074D28"/>
    <w:rsid w:val="00074E0C"/>
    <w:rsid w:val="00075132"/>
    <w:rsid w:val="00075324"/>
    <w:rsid w:val="0007539E"/>
    <w:rsid w:val="00075426"/>
    <w:rsid w:val="00075663"/>
    <w:rsid w:val="000758E1"/>
    <w:rsid w:val="0007595F"/>
    <w:rsid w:val="00075A3F"/>
    <w:rsid w:val="00075C54"/>
    <w:rsid w:val="00075E6C"/>
    <w:rsid w:val="00075EE2"/>
    <w:rsid w:val="000760E8"/>
    <w:rsid w:val="000761FF"/>
    <w:rsid w:val="00076201"/>
    <w:rsid w:val="00076291"/>
    <w:rsid w:val="0007642A"/>
    <w:rsid w:val="000765B3"/>
    <w:rsid w:val="00076738"/>
    <w:rsid w:val="00076930"/>
    <w:rsid w:val="000769DF"/>
    <w:rsid w:val="00076A15"/>
    <w:rsid w:val="00076B3A"/>
    <w:rsid w:val="00076D5C"/>
    <w:rsid w:val="00076F55"/>
    <w:rsid w:val="000770E7"/>
    <w:rsid w:val="000774B2"/>
    <w:rsid w:val="000775EB"/>
    <w:rsid w:val="0007768B"/>
    <w:rsid w:val="00077746"/>
    <w:rsid w:val="000778FE"/>
    <w:rsid w:val="00077A07"/>
    <w:rsid w:val="00077A27"/>
    <w:rsid w:val="00077A57"/>
    <w:rsid w:val="00077A7E"/>
    <w:rsid w:val="00077ACD"/>
    <w:rsid w:val="00077BDF"/>
    <w:rsid w:val="00077C55"/>
    <w:rsid w:val="00077D50"/>
    <w:rsid w:val="00077DA1"/>
    <w:rsid w:val="00077E70"/>
    <w:rsid w:val="00077E99"/>
    <w:rsid w:val="00077EC3"/>
    <w:rsid w:val="00077EF6"/>
    <w:rsid w:val="00077F6D"/>
    <w:rsid w:val="00080261"/>
    <w:rsid w:val="00080431"/>
    <w:rsid w:val="00080447"/>
    <w:rsid w:val="000804BB"/>
    <w:rsid w:val="000805A0"/>
    <w:rsid w:val="000807AD"/>
    <w:rsid w:val="00080821"/>
    <w:rsid w:val="000808E1"/>
    <w:rsid w:val="000809B5"/>
    <w:rsid w:val="00080A53"/>
    <w:rsid w:val="00080A66"/>
    <w:rsid w:val="00080A83"/>
    <w:rsid w:val="00080B25"/>
    <w:rsid w:val="00080B7C"/>
    <w:rsid w:val="00080C37"/>
    <w:rsid w:val="00080C89"/>
    <w:rsid w:val="00080D43"/>
    <w:rsid w:val="00080FCF"/>
    <w:rsid w:val="00081780"/>
    <w:rsid w:val="00081977"/>
    <w:rsid w:val="00081E98"/>
    <w:rsid w:val="00081F43"/>
    <w:rsid w:val="000821D4"/>
    <w:rsid w:val="00082421"/>
    <w:rsid w:val="0008242B"/>
    <w:rsid w:val="00082483"/>
    <w:rsid w:val="00082836"/>
    <w:rsid w:val="00082BC7"/>
    <w:rsid w:val="00082CCA"/>
    <w:rsid w:val="00082D64"/>
    <w:rsid w:val="00082E26"/>
    <w:rsid w:val="000830D4"/>
    <w:rsid w:val="000831EF"/>
    <w:rsid w:val="00083270"/>
    <w:rsid w:val="000832F8"/>
    <w:rsid w:val="00083342"/>
    <w:rsid w:val="0008339A"/>
    <w:rsid w:val="00083453"/>
    <w:rsid w:val="0008373C"/>
    <w:rsid w:val="000839FD"/>
    <w:rsid w:val="00083A57"/>
    <w:rsid w:val="00083A75"/>
    <w:rsid w:val="00083BB2"/>
    <w:rsid w:val="00083C3F"/>
    <w:rsid w:val="00083C45"/>
    <w:rsid w:val="00083DA7"/>
    <w:rsid w:val="00083E30"/>
    <w:rsid w:val="00083FD1"/>
    <w:rsid w:val="0008405B"/>
    <w:rsid w:val="00084144"/>
    <w:rsid w:val="0008418E"/>
    <w:rsid w:val="000841AF"/>
    <w:rsid w:val="000841E1"/>
    <w:rsid w:val="0008430A"/>
    <w:rsid w:val="0008446F"/>
    <w:rsid w:val="00084483"/>
    <w:rsid w:val="0008480F"/>
    <w:rsid w:val="000848ED"/>
    <w:rsid w:val="000849DE"/>
    <w:rsid w:val="00084A8F"/>
    <w:rsid w:val="00084CAF"/>
    <w:rsid w:val="00084CF3"/>
    <w:rsid w:val="00084E33"/>
    <w:rsid w:val="00084E73"/>
    <w:rsid w:val="00084EAA"/>
    <w:rsid w:val="00085114"/>
    <w:rsid w:val="000851FF"/>
    <w:rsid w:val="00085299"/>
    <w:rsid w:val="00085311"/>
    <w:rsid w:val="0008539A"/>
    <w:rsid w:val="00085438"/>
    <w:rsid w:val="00085449"/>
    <w:rsid w:val="000854BC"/>
    <w:rsid w:val="00085514"/>
    <w:rsid w:val="0008556A"/>
    <w:rsid w:val="00085669"/>
    <w:rsid w:val="000856B3"/>
    <w:rsid w:val="00085710"/>
    <w:rsid w:val="0008584F"/>
    <w:rsid w:val="00085933"/>
    <w:rsid w:val="0008597C"/>
    <w:rsid w:val="000859FA"/>
    <w:rsid w:val="00085B52"/>
    <w:rsid w:val="00085CED"/>
    <w:rsid w:val="00085DB9"/>
    <w:rsid w:val="00085FDD"/>
    <w:rsid w:val="0008613E"/>
    <w:rsid w:val="00086277"/>
    <w:rsid w:val="00086482"/>
    <w:rsid w:val="00086644"/>
    <w:rsid w:val="000866F8"/>
    <w:rsid w:val="00086728"/>
    <w:rsid w:val="000867C1"/>
    <w:rsid w:val="0008688E"/>
    <w:rsid w:val="0008693C"/>
    <w:rsid w:val="00086A52"/>
    <w:rsid w:val="00086B45"/>
    <w:rsid w:val="00086B53"/>
    <w:rsid w:val="00086C53"/>
    <w:rsid w:val="00086C98"/>
    <w:rsid w:val="00086E34"/>
    <w:rsid w:val="00086FAA"/>
    <w:rsid w:val="00087028"/>
    <w:rsid w:val="0008704D"/>
    <w:rsid w:val="0008721F"/>
    <w:rsid w:val="000872A5"/>
    <w:rsid w:val="00087385"/>
    <w:rsid w:val="00087429"/>
    <w:rsid w:val="00087596"/>
    <w:rsid w:val="00087645"/>
    <w:rsid w:val="0008773B"/>
    <w:rsid w:val="00087947"/>
    <w:rsid w:val="00087998"/>
    <w:rsid w:val="00087C13"/>
    <w:rsid w:val="00087CA0"/>
    <w:rsid w:val="00087D55"/>
    <w:rsid w:val="00087E06"/>
    <w:rsid w:val="00087E5D"/>
    <w:rsid w:val="00087ED4"/>
    <w:rsid w:val="00087FA2"/>
    <w:rsid w:val="00090061"/>
    <w:rsid w:val="000900E1"/>
    <w:rsid w:val="00090171"/>
    <w:rsid w:val="0009026D"/>
    <w:rsid w:val="000903D3"/>
    <w:rsid w:val="00090474"/>
    <w:rsid w:val="000904BD"/>
    <w:rsid w:val="000906CF"/>
    <w:rsid w:val="000906E9"/>
    <w:rsid w:val="000906FF"/>
    <w:rsid w:val="00090860"/>
    <w:rsid w:val="0009087D"/>
    <w:rsid w:val="0009088B"/>
    <w:rsid w:val="00090B28"/>
    <w:rsid w:val="00090F27"/>
    <w:rsid w:val="00091008"/>
    <w:rsid w:val="00091113"/>
    <w:rsid w:val="0009113B"/>
    <w:rsid w:val="00091221"/>
    <w:rsid w:val="0009138A"/>
    <w:rsid w:val="0009138F"/>
    <w:rsid w:val="0009141B"/>
    <w:rsid w:val="000914AC"/>
    <w:rsid w:val="0009157E"/>
    <w:rsid w:val="00091816"/>
    <w:rsid w:val="00091A0A"/>
    <w:rsid w:val="00091A28"/>
    <w:rsid w:val="00091AFF"/>
    <w:rsid w:val="00091B33"/>
    <w:rsid w:val="00091BB2"/>
    <w:rsid w:val="00091BD8"/>
    <w:rsid w:val="00091EC9"/>
    <w:rsid w:val="00091F18"/>
    <w:rsid w:val="00091FB7"/>
    <w:rsid w:val="00092167"/>
    <w:rsid w:val="0009223E"/>
    <w:rsid w:val="000923DA"/>
    <w:rsid w:val="00092482"/>
    <w:rsid w:val="000924E1"/>
    <w:rsid w:val="000928E3"/>
    <w:rsid w:val="000929F0"/>
    <w:rsid w:val="00092AD7"/>
    <w:rsid w:val="00092B8B"/>
    <w:rsid w:val="00092BBC"/>
    <w:rsid w:val="00092CA9"/>
    <w:rsid w:val="00092CB6"/>
    <w:rsid w:val="00092F74"/>
    <w:rsid w:val="00092F92"/>
    <w:rsid w:val="00092FD2"/>
    <w:rsid w:val="00093220"/>
    <w:rsid w:val="000934E1"/>
    <w:rsid w:val="000935F0"/>
    <w:rsid w:val="00093600"/>
    <w:rsid w:val="000937C7"/>
    <w:rsid w:val="00093A92"/>
    <w:rsid w:val="00093A9C"/>
    <w:rsid w:val="00093C70"/>
    <w:rsid w:val="00093C90"/>
    <w:rsid w:val="00093D7F"/>
    <w:rsid w:val="00093E19"/>
    <w:rsid w:val="00093E55"/>
    <w:rsid w:val="00093F08"/>
    <w:rsid w:val="00093F29"/>
    <w:rsid w:val="00094174"/>
    <w:rsid w:val="00094488"/>
    <w:rsid w:val="000944E9"/>
    <w:rsid w:val="00094550"/>
    <w:rsid w:val="00094856"/>
    <w:rsid w:val="00094924"/>
    <w:rsid w:val="00094C18"/>
    <w:rsid w:val="00094E12"/>
    <w:rsid w:val="00094FAA"/>
    <w:rsid w:val="000950C3"/>
    <w:rsid w:val="00095147"/>
    <w:rsid w:val="00095322"/>
    <w:rsid w:val="00095639"/>
    <w:rsid w:val="000956D9"/>
    <w:rsid w:val="00095840"/>
    <w:rsid w:val="000959DF"/>
    <w:rsid w:val="00095A21"/>
    <w:rsid w:val="00095BF0"/>
    <w:rsid w:val="0009607D"/>
    <w:rsid w:val="00096198"/>
    <w:rsid w:val="00096261"/>
    <w:rsid w:val="00096412"/>
    <w:rsid w:val="00096456"/>
    <w:rsid w:val="0009654E"/>
    <w:rsid w:val="0009657B"/>
    <w:rsid w:val="0009684E"/>
    <w:rsid w:val="00096C01"/>
    <w:rsid w:val="00096C8B"/>
    <w:rsid w:val="00096CD3"/>
    <w:rsid w:val="00096F53"/>
    <w:rsid w:val="00096FF9"/>
    <w:rsid w:val="00097150"/>
    <w:rsid w:val="0009716A"/>
    <w:rsid w:val="000972F1"/>
    <w:rsid w:val="00097474"/>
    <w:rsid w:val="0009753E"/>
    <w:rsid w:val="000975A3"/>
    <w:rsid w:val="0009763F"/>
    <w:rsid w:val="00097A65"/>
    <w:rsid w:val="00097B61"/>
    <w:rsid w:val="00097C1B"/>
    <w:rsid w:val="00097E5C"/>
    <w:rsid w:val="00097EC9"/>
    <w:rsid w:val="00099AEE"/>
    <w:rsid w:val="000A000D"/>
    <w:rsid w:val="000A0094"/>
    <w:rsid w:val="000A01A4"/>
    <w:rsid w:val="000A031E"/>
    <w:rsid w:val="000A04C0"/>
    <w:rsid w:val="000A04E2"/>
    <w:rsid w:val="000A05AC"/>
    <w:rsid w:val="000A0631"/>
    <w:rsid w:val="000A06DC"/>
    <w:rsid w:val="000A081B"/>
    <w:rsid w:val="000A095D"/>
    <w:rsid w:val="000A0A03"/>
    <w:rsid w:val="000A0A51"/>
    <w:rsid w:val="000A106A"/>
    <w:rsid w:val="000A11E9"/>
    <w:rsid w:val="000A1234"/>
    <w:rsid w:val="000A12AB"/>
    <w:rsid w:val="000A14B8"/>
    <w:rsid w:val="000A14BF"/>
    <w:rsid w:val="000A17CB"/>
    <w:rsid w:val="000A1BA0"/>
    <w:rsid w:val="000A1CD2"/>
    <w:rsid w:val="000A1E91"/>
    <w:rsid w:val="000A1EF0"/>
    <w:rsid w:val="000A1F8B"/>
    <w:rsid w:val="000A1FEA"/>
    <w:rsid w:val="000A2425"/>
    <w:rsid w:val="000A24C6"/>
    <w:rsid w:val="000A2732"/>
    <w:rsid w:val="000A27A5"/>
    <w:rsid w:val="000A287F"/>
    <w:rsid w:val="000A295E"/>
    <w:rsid w:val="000A2C28"/>
    <w:rsid w:val="000A2D24"/>
    <w:rsid w:val="000A2D53"/>
    <w:rsid w:val="000A2DD7"/>
    <w:rsid w:val="000A2E7E"/>
    <w:rsid w:val="000A31F9"/>
    <w:rsid w:val="000A3305"/>
    <w:rsid w:val="000A3362"/>
    <w:rsid w:val="000A33E6"/>
    <w:rsid w:val="000A34A5"/>
    <w:rsid w:val="000A3507"/>
    <w:rsid w:val="000A356D"/>
    <w:rsid w:val="000A359B"/>
    <w:rsid w:val="000A3660"/>
    <w:rsid w:val="000A3942"/>
    <w:rsid w:val="000A3B48"/>
    <w:rsid w:val="000A3C1D"/>
    <w:rsid w:val="000A3C3B"/>
    <w:rsid w:val="000A3D6A"/>
    <w:rsid w:val="000A3EDD"/>
    <w:rsid w:val="000A4092"/>
    <w:rsid w:val="000A40C8"/>
    <w:rsid w:val="000A40E4"/>
    <w:rsid w:val="000A435C"/>
    <w:rsid w:val="000A452D"/>
    <w:rsid w:val="000A45C4"/>
    <w:rsid w:val="000A47B1"/>
    <w:rsid w:val="000A4807"/>
    <w:rsid w:val="000A482F"/>
    <w:rsid w:val="000A4844"/>
    <w:rsid w:val="000A485D"/>
    <w:rsid w:val="000A4B84"/>
    <w:rsid w:val="000A4C74"/>
    <w:rsid w:val="000A4C98"/>
    <w:rsid w:val="000A4DE4"/>
    <w:rsid w:val="000A4EA5"/>
    <w:rsid w:val="000A4ED1"/>
    <w:rsid w:val="000A4F7B"/>
    <w:rsid w:val="000A5178"/>
    <w:rsid w:val="000A5394"/>
    <w:rsid w:val="000A53A5"/>
    <w:rsid w:val="000A55A2"/>
    <w:rsid w:val="000A55B7"/>
    <w:rsid w:val="000A5739"/>
    <w:rsid w:val="000A57C0"/>
    <w:rsid w:val="000A57D2"/>
    <w:rsid w:val="000A5819"/>
    <w:rsid w:val="000A581F"/>
    <w:rsid w:val="000A5907"/>
    <w:rsid w:val="000A5AA4"/>
    <w:rsid w:val="000A5BEE"/>
    <w:rsid w:val="000A5C11"/>
    <w:rsid w:val="000A5C91"/>
    <w:rsid w:val="000A5C99"/>
    <w:rsid w:val="000A5F15"/>
    <w:rsid w:val="000A5F55"/>
    <w:rsid w:val="000A61CB"/>
    <w:rsid w:val="000A646A"/>
    <w:rsid w:val="000A64DB"/>
    <w:rsid w:val="000A65D9"/>
    <w:rsid w:val="000A6691"/>
    <w:rsid w:val="000A6946"/>
    <w:rsid w:val="000A69EF"/>
    <w:rsid w:val="000A6A94"/>
    <w:rsid w:val="000A6BAC"/>
    <w:rsid w:val="000A6F33"/>
    <w:rsid w:val="000A6FEB"/>
    <w:rsid w:val="000A7209"/>
    <w:rsid w:val="000A72D3"/>
    <w:rsid w:val="000A73BD"/>
    <w:rsid w:val="000A74F3"/>
    <w:rsid w:val="000A7935"/>
    <w:rsid w:val="000A79DD"/>
    <w:rsid w:val="000A7ADF"/>
    <w:rsid w:val="000A7B54"/>
    <w:rsid w:val="000A7C60"/>
    <w:rsid w:val="000A7F56"/>
    <w:rsid w:val="000B002B"/>
    <w:rsid w:val="000B0036"/>
    <w:rsid w:val="000B03C8"/>
    <w:rsid w:val="000B0699"/>
    <w:rsid w:val="000B06EB"/>
    <w:rsid w:val="000B083B"/>
    <w:rsid w:val="000B0963"/>
    <w:rsid w:val="000B0A5E"/>
    <w:rsid w:val="000B0B36"/>
    <w:rsid w:val="000B0B87"/>
    <w:rsid w:val="000B0BA2"/>
    <w:rsid w:val="000B0C27"/>
    <w:rsid w:val="000B0EEB"/>
    <w:rsid w:val="000B0FE7"/>
    <w:rsid w:val="000B10C4"/>
    <w:rsid w:val="000B111D"/>
    <w:rsid w:val="000B1315"/>
    <w:rsid w:val="000B131B"/>
    <w:rsid w:val="000B13BA"/>
    <w:rsid w:val="000B15E1"/>
    <w:rsid w:val="000B163D"/>
    <w:rsid w:val="000B1807"/>
    <w:rsid w:val="000B197C"/>
    <w:rsid w:val="000B1990"/>
    <w:rsid w:val="000B1A01"/>
    <w:rsid w:val="000B1C1C"/>
    <w:rsid w:val="000B1D3D"/>
    <w:rsid w:val="000B1F68"/>
    <w:rsid w:val="000B1FAD"/>
    <w:rsid w:val="000B1FC1"/>
    <w:rsid w:val="000B2154"/>
    <w:rsid w:val="000B21B3"/>
    <w:rsid w:val="000B2258"/>
    <w:rsid w:val="000B23F2"/>
    <w:rsid w:val="000B2546"/>
    <w:rsid w:val="000B275B"/>
    <w:rsid w:val="000B29AD"/>
    <w:rsid w:val="000B2B85"/>
    <w:rsid w:val="000B2CA7"/>
    <w:rsid w:val="000B2CEF"/>
    <w:rsid w:val="000B2E2D"/>
    <w:rsid w:val="000B3113"/>
    <w:rsid w:val="000B3166"/>
    <w:rsid w:val="000B3172"/>
    <w:rsid w:val="000B359C"/>
    <w:rsid w:val="000B35FD"/>
    <w:rsid w:val="000B3729"/>
    <w:rsid w:val="000B3AD7"/>
    <w:rsid w:val="000B3B58"/>
    <w:rsid w:val="000B3D92"/>
    <w:rsid w:val="000B3E09"/>
    <w:rsid w:val="000B3E87"/>
    <w:rsid w:val="000B430D"/>
    <w:rsid w:val="000B4465"/>
    <w:rsid w:val="000B4830"/>
    <w:rsid w:val="000B49CD"/>
    <w:rsid w:val="000B4AEE"/>
    <w:rsid w:val="000B4B6F"/>
    <w:rsid w:val="000B4C6A"/>
    <w:rsid w:val="000B4C78"/>
    <w:rsid w:val="000B4C90"/>
    <w:rsid w:val="000B4CB4"/>
    <w:rsid w:val="000B4E2E"/>
    <w:rsid w:val="000B4FB3"/>
    <w:rsid w:val="000B505F"/>
    <w:rsid w:val="000B50BD"/>
    <w:rsid w:val="000B5129"/>
    <w:rsid w:val="000B5456"/>
    <w:rsid w:val="000B5467"/>
    <w:rsid w:val="000B55FB"/>
    <w:rsid w:val="000B5706"/>
    <w:rsid w:val="000B579A"/>
    <w:rsid w:val="000B5806"/>
    <w:rsid w:val="000B5878"/>
    <w:rsid w:val="000B58A8"/>
    <w:rsid w:val="000B5959"/>
    <w:rsid w:val="000B5AEE"/>
    <w:rsid w:val="000B5C13"/>
    <w:rsid w:val="000B5C3E"/>
    <w:rsid w:val="000B5CFD"/>
    <w:rsid w:val="000B5D2D"/>
    <w:rsid w:val="000B5E21"/>
    <w:rsid w:val="000B6020"/>
    <w:rsid w:val="000B6075"/>
    <w:rsid w:val="000B60CD"/>
    <w:rsid w:val="000B6340"/>
    <w:rsid w:val="000B63CE"/>
    <w:rsid w:val="000B6778"/>
    <w:rsid w:val="000B67FA"/>
    <w:rsid w:val="000B698B"/>
    <w:rsid w:val="000B6BBC"/>
    <w:rsid w:val="000B6CBA"/>
    <w:rsid w:val="000B6E51"/>
    <w:rsid w:val="000B6F24"/>
    <w:rsid w:val="000B7033"/>
    <w:rsid w:val="000B70F5"/>
    <w:rsid w:val="000B71AD"/>
    <w:rsid w:val="000B7438"/>
    <w:rsid w:val="000B74B8"/>
    <w:rsid w:val="000B75CB"/>
    <w:rsid w:val="000B764E"/>
    <w:rsid w:val="000B76C8"/>
    <w:rsid w:val="000B7977"/>
    <w:rsid w:val="000B79BE"/>
    <w:rsid w:val="000B7A3F"/>
    <w:rsid w:val="000B7BBC"/>
    <w:rsid w:val="000B7C0A"/>
    <w:rsid w:val="000B7C51"/>
    <w:rsid w:val="000B7CC9"/>
    <w:rsid w:val="000B7D35"/>
    <w:rsid w:val="000B7DEE"/>
    <w:rsid w:val="000B7E4F"/>
    <w:rsid w:val="000B7E69"/>
    <w:rsid w:val="000B7EED"/>
    <w:rsid w:val="000C011F"/>
    <w:rsid w:val="000C0184"/>
    <w:rsid w:val="000C043D"/>
    <w:rsid w:val="000C063C"/>
    <w:rsid w:val="000C08DB"/>
    <w:rsid w:val="000C0961"/>
    <w:rsid w:val="000C09B1"/>
    <w:rsid w:val="000C0F0F"/>
    <w:rsid w:val="000C10D9"/>
    <w:rsid w:val="000C10ED"/>
    <w:rsid w:val="000C1162"/>
    <w:rsid w:val="000C11AF"/>
    <w:rsid w:val="000C1201"/>
    <w:rsid w:val="000C121D"/>
    <w:rsid w:val="000C1249"/>
    <w:rsid w:val="000C1290"/>
    <w:rsid w:val="000C12BA"/>
    <w:rsid w:val="000C1494"/>
    <w:rsid w:val="000C15E7"/>
    <w:rsid w:val="000C1662"/>
    <w:rsid w:val="000C16A1"/>
    <w:rsid w:val="000C18E6"/>
    <w:rsid w:val="000C1945"/>
    <w:rsid w:val="000C1977"/>
    <w:rsid w:val="000C1A53"/>
    <w:rsid w:val="000C1F52"/>
    <w:rsid w:val="000C1FBB"/>
    <w:rsid w:val="000C2364"/>
    <w:rsid w:val="000C24C1"/>
    <w:rsid w:val="000C2587"/>
    <w:rsid w:val="000C2632"/>
    <w:rsid w:val="000C266E"/>
    <w:rsid w:val="000C287E"/>
    <w:rsid w:val="000C29DD"/>
    <w:rsid w:val="000C2CAE"/>
    <w:rsid w:val="000C2CC4"/>
    <w:rsid w:val="000C2CE7"/>
    <w:rsid w:val="000C2EEF"/>
    <w:rsid w:val="000C2F2B"/>
    <w:rsid w:val="000C304C"/>
    <w:rsid w:val="000C3062"/>
    <w:rsid w:val="000C308E"/>
    <w:rsid w:val="000C3260"/>
    <w:rsid w:val="000C329A"/>
    <w:rsid w:val="000C37B8"/>
    <w:rsid w:val="000C3995"/>
    <w:rsid w:val="000C399C"/>
    <w:rsid w:val="000C3A32"/>
    <w:rsid w:val="000C3AD0"/>
    <w:rsid w:val="000C3C23"/>
    <w:rsid w:val="000C3C5D"/>
    <w:rsid w:val="000C43FF"/>
    <w:rsid w:val="000C459B"/>
    <w:rsid w:val="000C483A"/>
    <w:rsid w:val="000C483C"/>
    <w:rsid w:val="000C483E"/>
    <w:rsid w:val="000C497D"/>
    <w:rsid w:val="000C49FA"/>
    <w:rsid w:val="000C4B82"/>
    <w:rsid w:val="000C4B91"/>
    <w:rsid w:val="000C4C8D"/>
    <w:rsid w:val="000C4EA7"/>
    <w:rsid w:val="000C4EB0"/>
    <w:rsid w:val="000C4EE8"/>
    <w:rsid w:val="000C4F42"/>
    <w:rsid w:val="000C51FB"/>
    <w:rsid w:val="000C520A"/>
    <w:rsid w:val="000C52C9"/>
    <w:rsid w:val="000C536A"/>
    <w:rsid w:val="000C541A"/>
    <w:rsid w:val="000C550E"/>
    <w:rsid w:val="000C5631"/>
    <w:rsid w:val="000C56C0"/>
    <w:rsid w:val="000C57BF"/>
    <w:rsid w:val="000C5819"/>
    <w:rsid w:val="000C594A"/>
    <w:rsid w:val="000C595F"/>
    <w:rsid w:val="000C5B5B"/>
    <w:rsid w:val="000C5BF5"/>
    <w:rsid w:val="000C5CFF"/>
    <w:rsid w:val="000C5DDD"/>
    <w:rsid w:val="000C5E31"/>
    <w:rsid w:val="000C5FE4"/>
    <w:rsid w:val="000C608C"/>
    <w:rsid w:val="000C6272"/>
    <w:rsid w:val="000C62FC"/>
    <w:rsid w:val="000C6330"/>
    <w:rsid w:val="000C6372"/>
    <w:rsid w:val="000C65E2"/>
    <w:rsid w:val="000C68A9"/>
    <w:rsid w:val="000C6916"/>
    <w:rsid w:val="000C6933"/>
    <w:rsid w:val="000C6B35"/>
    <w:rsid w:val="000C6D0F"/>
    <w:rsid w:val="000C702D"/>
    <w:rsid w:val="000C70AD"/>
    <w:rsid w:val="000C70C9"/>
    <w:rsid w:val="000C70F1"/>
    <w:rsid w:val="000C7192"/>
    <w:rsid w:val="000C71A8"/>
    <w:rsid w:val="000C71D0"/>
    <w:rsid w:val="000C7285"/>
    <w:rsid w:val="000C73CD"/>
    <w:rsid w:val="000C740B"/>
    <w:rsid w:val="000C74ED"/>
    <w:rsid w:val="000C752C"/>
    <w:rsid w:val="000C7729"/>
    <w:rsid w:val="000C779D"/>
    <w:rsid w:val="000C77D1"/>
    <w:rsid w:val="000C78A4"/>
    <w:rsid w:val="000C79B7"/>
    <w:rsid w:val="000C7AB4"/>
    <w:rsid w:val="000C7AC3"/>
    <w:rsid w:val="000C7C2D"/>
    <w:rsid w:val="000C7DFC"/>
    <w:rsid w:val="000C7F47"/>
    <w:rsid w:val="000C7F56"/>
    <w:rsid w:val="000D001F"/>
    <w:rsid w:val="000D0039"/>
    <w:rsid w:val="000D01A6"/>
    <w:rsid w:val="000D035D"/>
    <w:rsid w:val="000D03EB"/>
    <w:rsid w:val="000D0412"/>
    <w:rsid w:val="000D0535"/>
    <w:rsid w:val="000D05B0"/>
    <w:rsid w:val="000D0745"/>
    <w:rsid w:val="000D074C"/>
    <w:rsid w:val="000D07D8"/>
    <w:rsid w:val="000D09A2"/>
    <w:rsid w:val="000D0A22"/>
    <w:rsid w:val="000D0B2E"/>
    <w:rsid w:val="000D0C2C"/>
    <w:rsid w:val="000D0D7D"/>
    <w:rsid w:val="000D0DEF"/>
    <w:rsid w:val="000D0E61"/>
    <w:rsid w:val="000D0E7D"/>
    <w:rsid w:val="000D0FC1"/>
    <w:rsid w:val="000D1278"/>
    <w:rsid w:val="000D13F4"/>
    <w:rsid w:val="000D1450"/>
    <w:rsid w:val="000D152B"/>
    <w:rsid w:val="000D159F"/>
    <w:rsid w:val="000D15FA"/>
    <w:rsid w:val="000D174B"/>
    <w:rsid w:val="000D1CBA"/>
    <w:rsid w:val="000D1EB5"/>
    <w:rsid w:val="000D2060"/>
    <w:rsid w:val="000D2204"/>
    <w:rsid w:val="000D22C0"/>
    <w:rsid w:val="000D23E9"/>
    <w:rsid w:val="000D23F1"/>
    <w:rsid w:val="000D2426"/>
    <w:rsid w:val="000D25A5"/>
    <w:rsid w:val="000D2641"/>
    <w:rsid w:val="000D2697"/>
    <w:rsid w:val="000D27BA"/>
    <w:rsid w:val="000D2989"/>
    <w:rsid w:val="000D2AB7"/>
    <w:rsid w:val="000D2AF8"/>
    <w:rsid w:val="000D2B00"/>
    <w:rsid w:val="000D2B70"/>
    <w:rsid w:val="000D2C7E"/>
    <w:rsid w:val="000D2D33"/>
    <w:rsid w:val="000D2F43"/>
    <w:rsid w:val="000D2FBC"/>
    <w:rsid w:val="000D2FE8"/>
    <w:rsid w:val="000D3062"/>
    <w:rsid w:val="000D3118"/>
    <w:rsid w:val="000D3346"/>
    <w:rsid w:val="000D34CE"/>
    <w:rsid w:val="000D34FB"/>
    <w:rsid w:val="000D38E9"/>
    <w:rsid w:val="000D3904"/>
    <w:rsid w:val="000D3A3C"/>
    <w:rsid w:val="000D3CAE"/>
    <w:rsid w:val="000D3F93"/>
    <w:rsid w:val="000D414E"/>
    <w:rsid w:val="000D42AE"/>
    <w:rsid w:val="000D4314"/>
    <w:rsid w:val="000D43E1"/>
    <w:rsid w:val="000D4435"/>
    <w:rsid w:val="000D452E"/>
    <w:rsid w:val="000D4645"/>
    <w:rsid w:val="000D46D6"/>
    <w:rsid w:val="000D4792"/>
    <w:rsid w:val="000D4861"/>
    <w:rsid w:val="000D486A"/>
    <w:rsid w:val="000D49C4"/>
    <w:rsid w:val="000D4B05"/>
    <w:rsid w:val="000D4C56"/>
    <w:rsid w:val="000D4D78"/>
    <w:rsid w:val="000D4DF2"/>
    <w:rsid w:val="000D4DF8"/>
    <w:rsid w:val="000D4E4A"/>
    <w:rsid w:val="000D4F86"/>
    <w:rsid w:val="000D4FD7"/>
    <w:rsid w:val="000D51F5"/>
    <w:rsid w:val="000D522D"/>
    <w:rsid w:val="000D53DB"/>
    <w:rsid w:val="000D53EF"/>
    <w:rsid w:val="000D5497"/>
    <w:rsid w:val="000D55C9"/>
    <w:rsid w:val="000D55E9"/>
    <w:rsid w:val="000D5624"/>
    <w:rsid w:val="000D5729"/>
    <w:rsid w:val="000D593F"/>
    <w:rsid w:val="000D5948"/>
    <w:rsid w:val="000D5B01"/>
    <w:rsid w:val="000D5B23"/>
    <w:rsid w:val="000D5B4F"/>
    <w:rsid w:val="000D5BF9"/>
    <w:rsid w:val="000D5C85"/>
    <w:rsid w:val="000D5E32"/>
    <w:rsid w:val="000D5EDC"/>
    <w:rsid w:val="000D5F6B"/>
    <w:rsid w:val="000D5FF8"/>
    <w:rsid w:val="000D60BE"/>
    <w:rsid w:val="000D61C8"/>
    <w:rsid w:val="000D62D4"/>
    <w:rsid w:val="000D62DE"/>
    <w:rsid w:val="000D62E1"/>
    <w:rsid w:val="000D631F"/>
    <w:rsid w:val="000D6451"/>
    <w:rsid w:val="000D648A"/>
    <w:rsid w:val="000D6561"/>
    <w:rsid w:val="000D65AF"/>
    <w:rsid w:val="000D65FF"/>
    <w:rsid w:val="000D6610"/>
    <w:rsid w:val="000D6891"/>
    <w:rsid w:val="000D68A5"/>
    <w:rsid w:val="000D69A6"/>
    <w:rsid w:val="000D69BC"/>
    <w:rsid w:val="000D6B06"/>
    <w:rsid w:val="000D6B39"/>
    <w:rsid w:val="000D6C82"/>
    <w:rsid w:val="000D6D33"/>
    <w:rsid w:val="000D7161"/>
    <w:rsid w:val="000D74CE"/>
    <w:rsid w:val="000D7564"/>
    <w:rsid w:val="000D7570"/>
    <w:rsid w:val="000D75B4"/>
    <w:rsid w:val="000D79A6"/>
    <w:rsid w:val="000D79C4"/>
    <w:rsid w:val="000D7A07"/>
    <w:rsid w:val="000D7A9D"/>
    <w:rsid w:val="000D7B29"/>
    <w:rsid w:val="000D7E1E"/>
    <w:rsid w:val="000D7F10"/>
    <w:rsid w:val="000D7F7C"/>
    <w:rsid w:val="000E0091"/>
    <w:rsid w:val="000E00FF"/>
    <w:rsid w:val="000E013E"/>
    <w:rsid w:val="000E0226"/>
    <w:rsid w:val="000E0415"/>
    <w:rsid w:val="000E0500"/>
    <w:rsid w:val="000E057E"/>
    <w:rsid w:val="000E058C"/>
    <w:rsid w:val="000E0664"/>
    <w:rsid w:val="000E06A3"/>
    <w:rsid w:val="000E06D8"/>
    <w:rsid w:val="000E07E5"/>
    <w:rsid w:val="000E0833"/>
    <w:rsid w:val="000E0983"/>
    <w:rsid w:val="000E0A46"/>
    <w:rsid w:val="000E10D0"/>
    <w:rsid w:val="000E1312"/>
    <w:rsid w:val="000E13E5"/>
    <w:rsid w:val="000E146A"/>
    <w:rsid w:val="000E1590"/>
    <w:rsid w:val="000E1673"/>
    <w:rsid w:val="000E16E1"/>
    <w:rsid w:val="000E182F"/>
    <w:rsid w:val="000E1855"/>
    <w:rsid w:val="000E18B0"/>
    <w:rsid w:val="000E1906"/>
    <w:rsid w:val="000E199C"/>
    <w:rsid w:val="000E1C10"/>
    <w:rsid w:val="000E1E84"/>
    <w:rsid w:val="000E1F20"/>
    <w:rsid w:val="000E20D8"/>
    <w:rsid w:val="000E20E6"/>
    <w:rsid w:val="000E22D2"/>
    <w:rsid w:val="000E2326"/>
    <w:rsid w:val="000E23A6"/>
    <w:rsid w:val="000E24C6"/>
    <w:rsid w:val="000E25B8"/>
    <w:rsid w:val="000E268E"/>
    <w:rsid w:val="000E294F"/>
    <w:rsid w:val="000E296E"/>
    <w:rsid w:val="000E2D8E"/>
    <w:rsid w:val="000E2E63"/>
    <w:rsid w:val="000E2E6E"/>
    <w:rsid w:val="000E2EBF"/>
    <w:rsid w:val="000E2FC1"/>
    <w:rsid w:val="000E319E"/>
    <w:rsid w:val="000E31D5"/>
    <w:rsid w:val="000E33E3"/>
    <w:rsid w:val="000E346C"/>
    <w:rsid w:val="000E34A1"/>
    <w:rsid w:val="000E3661"/>
    <w:rsid w:val="000E374B"/>
    <w:rsid w:val="000E37D1"/>
    <w:rsid w:val="000E380C"/>
    <w:rsid w:val="000E392D"/>
    <w:rsid w:val="000E39AB"/>
    <w:rsid w:val="000E3A98"/>
    <w:rsid w:val="000E3CF5"/>
    <w:rsid w:val="000E3D97"/>
    <w:rsid w:val="000E3DD4"/>
    <w:rsid w:val="000E3F1C"/>
    <w:rsid w:val="000E3F4C"/>
    <w:rsid w:val="000E3FEA"/>
    <w:rsid w:val="000E3FEC"/>
    <w:rsid w:val="000E406D"/>
    <w:rsid w:val="000E4361"/>
    <w:rsid w:val="000E4370"/>
    <w:rsid w:val="000E440C"/>
    <w:rsid w:val="000E4440"/>
    <w:rsid w:val="000E4567"/>
    <w:rsid w:val="000E45B5"/>
    <w:rsid w:val="000E45DF"/>
    <w:rsid w:val="000E4859"/>
    <w:rsid w:val="000E4A70"/>
    <w:rsid w:val="000E4B8D"/>
    <w:rsid w:val="000E4C0E"/>
    <w:rsid w:val="000E4C8D"/>
    <w:rsid w:val="000E4D71"/>
    <w:rsid w:val="000E4DA5"/>
    <w:rsid w:val="000E4E83"/>
    <w:rsid w:val="000E50AD"/>
    <w:rsid w:val="000E51B5"/>
    <w:rsid w:val="000E52D4"/>
    <w:rsid w:val="000E54EE"/>
    <w:rsid w:val="000E5595"/>
    <w:rsid w:val="000E56F5"/>
    <w:rsid w:val="000E571A"/>
    <w:rsid w:val="000E5744"/>
    <w:rsid w:val="000E5765"/>
    <w:rsid w:val="000E577F"/>
    <w:rsid w:val="000E589A"/>
    <w:rsid w:val="000E5937"/>
    <w:rsid w:val="000E5A19"/>
    <w:rsid w:val="000E5A6B"/>
    <w:rsid w:val="000E5B5D"/>
    <w:rsid w:val="000E5CCF"/>
    <w:rsid w:val="000E5D6A"/>
    <w:rsid w:val="000E5F7B"/>
    <w:rsid w:val="000E5FB2"/>
    <w:rsid w:val="000E6018"/>
    <w:rsid w:val="000E6145"/>
    <w:rsid w:val="000E622A"/>
    <w:rsid w:val="000E68E6"/>
    <w:rsid w:val="000E6912"/>
    <w:rsid w:val="000E6B5A"/>
    <w:rsid w:val="000E6D86"/>
    <w:rsid w:val="000E7209"/>
    <w:rsid w:val="000E7242"/>
    <w:rsid w:val="000E72A4"/>
    <w:rsid w:val="000E7384"/>
    <w:rsid w:val="000E761D"/>
    <w:rsid w:val="000E76A8"/>
    <w:rsid w:val="000E76BB"/>
    <w:rsid w:val="000E770B"/>
    <w:rsid w:val="000E7740"/>
    <w:rsid w:val="000E7761"/>
    <w:rsid w:val="000E782B"/>
    <w:rsid w:val="000E7844"/>
    <w:rsid w:val="000E7939"/>
    <w:rsid w:val="000E79B1"/>
    <w:rsid w:val="000E7A94"/>
    <w:rsid w:val="000E7CE9"/>
    <w:rsid w:val="000F00B7"/>
    <w:rsid w:val="000F0269"/>
    <w:rsid w:val="000F0358"/>
    <w:rsid w:val="000F047A"/>
    <w:rsid w:val="000F0484"/>
    <w:rsid w:val="000F0521"/>
    <w:rsid w:val="000F062F"/>
    <w:rsid w:val="000F06BB"/>
    <w:rsid w:val="000F0915"/>
    <w:rsid w:val="000F09BA"/>
    <w:rsid w:val="000F09C1"/>
    <w:rsid w:val="000F0D3D"/>
    <w:rsid w:val="000F0DC1"/>
    <w:rsid w:val="000F0EE7"/>
    <w:rsid w:val="000F1228"/>
    <w:rsid w:val="000F1282"/>
    <w:rsid w:val="000F14DE"/>
    <w:rsid w:val="000F15A4"/>
    <w:rsid w:val="000F1749"/>
    <w:rsid w:val="000F1A1C"/>
    <w:rsid w:val="000F1A5A"/>
    <w:rsid w:val="000F1A95"/>
    <w:rsid w:val="000F1B91"/>
    <w:rsid w:val="000F1BFE"/>
    <w:rsid w:val="000F1CCE"/>
    <w:rsid w:val="000F1CF9"/>
    <w:rsid w:val="000F1D8F"/>
    <w:rsid w:val="000F210A"/>
    <w:rsid w:val="000F216E"/>
    <w:rsid w:val="000F2219"/>
    <w:rsid w:val="000F250C"/>
    <w:rsid w:val="000F2556"/>
    <w:rsid w:val="000F255A"/>
    <w:rsid w:val="000F26BD"/>
    <w:rsid w:val="000F26EA"/>
    <w:rsid w:val="000F2832"/>
    <w:rsid w:val="000F284C"/>
    <w:rsid w:val="000F2906"/>
    <w:rsid w:val="000F2969"/>
    <w:rsid w:val="000F2BCD"/>
    <w:rsid w:val="000F2BE0"/>
    <w:rsid w:val="000F2D72"/>
    <w:rsid w:val="000F2DAE"/>
    <w:rsid w:val="000F2E28"/>
    <w:rsid w:val="000F2E43"/>
    <w:rsid w:val="000F2F03"/>
    <w:rsid w:val="000F30EE"/>
    <w:rsid w:val="000F32E6"/>
    <w:rsid w:val="000F33D6"/>
    <w:rsid w:val="000F3531"/>
    <w:rsid w:val="000F3568"/>
    <w:rsid w:val="000F390C"/>
    <w:rsid w:val="000F3A72"/>
    <w:rsid w:val="000F3B0E"/>
    <w:rsid w:val="000F3B17"/>
    <w:rsid w:val="000F3B28"/>
    <w:rsid w:val="000F3B59"/>
    <w:rsid w:val="000F3CAA"/>
    <w:rsid w:val="000F3D50"/>
    <w:rsid w:val="000F3EC2"/>
    <w:rsid w:val="000F3F4C"/>
    <w:rsid w:val="000F4251"/>
    <w:rsid w:val="000F4288"/>
    <w:rsid w:val="000F43A7"/>
    <w:rsid w:val="000F4483"/>
    <w:rsid w:val="000F4512"/>
    <w:rsid w:val="000F4764"/>
    <w:rsid w:val="000F4A11"/>
    <w:rsid w:val="000F4A4D"/>
    <w:rsid w:val="000F4B94"/>
    <w:rsid w:val="000F4D62"/>
    <w:rsid w:val="000F4D6F"/>
    <w:rsid w:val="000F4F1D"/>
    <w:rsid w:val="000F5053"/>
    <w:rsid w:val="000F52B6"/>
    <w:rsid w:val="000F52CD"/>
    <w:rsid w:val="000F5426"/>
    <w:rsid w:val="000F547B"/>
    <w:rsid w:val="000F5576"/>
    <w:rsid w:val="000F56E2"/>
    <w:rsid w:val="000F57F4"/>
    <w:rsid w:val="000F581C"/>
    <w:rsid w:val="000F5979"/>
    <w:rsid w:val="000F6287"/>
    <w:rsid w:val="000F6326"/>
    <w:rsid w:val="000F6477"/>
    <w:rsid w:val="000F651D"/>
    <w:rsid w:val="000F6542"/>
    <w:rsid w:val="000F65EF"/>
    <w:rsid w:val="000F67DF"/>
    <w:rsid w:val="000F67EB"/>
    <w:rsid w:val="000F680C"/>
    <w:rsid w:val="000F6977"/>
    <w:rsid w:val="000F69BF"/>
    <w:rsid w:val="000F6AC0"/>
    <w:rsid w:val="000F6AC2"/>
    <w:rsid w:val="000F6BBD"/>
    <w:rsid w:val="000F6E99"/>
    <w:rsid w:val="000F6FFB"/>
    <w:rsid w:val="000F7045"/>
    <w:rsid w:val="000F7165"/>
    <w:rsid w:val="000F7219"/>
    <w:rsid w:val="000F722F"/>
    <w:rsid w:val="000F7237"/>
    <w:rsid w:val="000F73DB"/>
    <w:rsid w:val="000F7406"/>
    <w:rsid w:val="000F74E2"/>
    <w:rsid w:val="000F753A"/>
    <w:rsid w:val="000F75C6"/>
    <w:rsid w:val="000F75E9"/>
    <w:rsid w:val="000F7748"/>
    <w:rsid w:val="000F778F"/>
    <w:rsid w:val="000F7845"/>
    <w:rsid w:val="000F7AD1"/>
    <w:rsid w:val="000F7CB7"/>
    <w:rsid w:val="000F7DDB"/>
    <w:rsid w:val="000F7F56"/>
    <w:rsid w:val="000F7F85"/>
    <w:rsid w:val="000FBE72"/>
    <w:rsid w:val="001000C0"/>
    <w:rsid w:val="00100280"/>
    <w:rsid w:val="0010074A"/>
    <w:rsid w:val="00100A70"/>
    <w:rsid w:val="00100B98"/>
    <w:rsid w:val="00100C6F"/>
    <w:rsid w:val="00100D18"/>
    <w:rsid w:val="001010D0"/>
    <w:rsid w:val="001011BB"/>
    <w:rsid w:val="001012FA"/>
    <w:rsid w:val="0010138C"/>
    <w:rsid w:val="00101463"/>
    <w:rsid w:val="0010177E"/>
    <w:rsid w:val="0010187E"/>
    <w:rsid w:val="001019F5"/>
    <w:rsid w:val="00101C3E"/>
    <w:rsid w:val="00101C5D"/>
    <w:rsid w:val="00101C90"/>
    <w:rsid w:val="00101EC8"/>
    <w:rsid w:val="00101FA1"/>
    <w:rsid w:val="00102144"/>
    <w:rsid w:val="00102379"/>
    <w:rsid w:val="001023A2"/>
    <w:rsid w:val="001023D6"/>
    <w:rsid w:val="001024E7"/>
    <w:rsid w:val="0010282E"/>
    <w:rsid w:val="00102907"/>
    <w:rsid w:val="00102B0D"/>
    <w:rsid w:val="00102BEA"/>
    <w:rsid w:val="00102E8E"/>
    <w:rsid w:val="001030E7"/>
    <w:rsid w:val="001031DA"/>
    <w:rsid w:val="001033DF"/>
    <w:rsid w:val="00103586"/>
    <w:rsid w:val="0010363C"/>
    <w:rsid w:val="0010369A"/>
    <w:rsid w:val="00103825"/>
    <w:rsid w:val="001038C0"/>
    <w:rsid w:val="00103941"/>
    <w:rsid w:val="00103BE9"/>
    <w:rsid w:val="00103CD9"/>
    <w:rsid w:val="00103D43"/>
    <w:rsid w:val="00103F78"/>
    <w:rsid w:val="0010413A"/>
    <w:rsid w:val="0010432E"/>
    <w:rsid w:val="00104655"/>
    <w:rsid w:val="001046F1"/>
    <w:rsid w:val="0010478D"/>
    <w:rsid w:val="001047B8"/>
    <w:rsid w:val="001049CB"/>
    <w:rsid w:val="00104B23"/>
    <w:rsid w:val="00104D70"/>
    <w:rsid w:val="00104DA6"/>
    <w:rsid w:val="0010507F"/>
    <w:rsid w:val="001050A3"/>
    <w:rsid w:val="00105148"/>
    <w:rsid w:val="001051E5"/>
    <w:rsid w:val="00105404"/>
    <w:rsid w:val="00105453"/>
    <w:rsid w:val="001055A8"/>
    <w:rsid w:val="001056D6"/>
    <w:rsid w:val="00105885"/>
    <w:rsid w:val="0010589B"/>
    <w:rsid w:val="001058C7"/>
    <w:rsid w:val="00105918"/>
    <w:rsid w:val="001059C2"/>
    <w:rsid w:val="00105B80"/>
    <w:rsid w:val="00105D7B"/>
    <w:rsid w:val="00105E18"/>
    <w:rsid w:val="00105E22"/>
    <w:rsid w:val="00105E56"/>
    <w:rsid w:val="00105EE8"/>
    <w:rsid w:val="00105F74"/>
    <w:rsid w:val="00105F83"/>
    <w:rsid w:val="00105F89"/>
    <w:rsid w:val="0010615B"/>
    <w:rsid w:val="00106178"/>
    <w:rsid w:val="001062F4"/>
    <w:rsid w:val="00106324"/>
    <w:rsid w:val="001065D6"/>
    <w:rsid w:val="0010667C"/>
    <w:rsid w:val="0010686A"/>
    <w:rsid w:val="001068A1"/>
    <w:rsid w:val="001068EE"/>
    <w:rsid w:val="001069F7"/>
    <w:rsid w:val="00106A34"/>
    <w:rsid w:val="00106BA2"/>
    <w:rsid w:val="00106C72"/>
    <w:rsid w:val="00106C78"/>
    <w:rsid w:val="0010702F"/>
    <w:rsid w:val="001072AE"/>
    <w:rsid w:val="00107471"/>
    <w:rsid w:val="001074A7"/>
    <w:rsid w:val="00107522"/>
    <w:rsid w:val="001075C9"/>
    <w:rsid w:val="0010798D"/>
    <w:rsid w:val="001079C2"/>
    <w:rsid w:val="00107A95"/>
    <w:rsid w:val="00107B65"/>
    <w:rsid w:val="00107B90"/>
    <w:rsid w:val="00107DF1"/>
    <w:rsid w:val="00110036"/>
    <w:rsid w:val="00110812"/>
    <w:rsid w:val="0011088F"/>
    <w:rsid w:val="00110BE7"/>
    <w:rsid w:val="00110CF0"/>
    <w:rsid w:val="00110DD1"/>
    <w:rsid w:val="00110E15"/>
    <w:rsid w:val="00110EE3"/>
    <w:rsid w:val="00110F5D"/>
    <w:rsid w:val="00110FAF"/>
    <w:rsid w:val="00111188"/>
    <w:rsid w:val="0011124F"/>
    <w:rsid w:val="00111410"/>
    <w:rsid w:val="0011144D"/>
    <w:rsid w:val="00111494"/>
    <w:rsid w:val="00111539"/>
    <w:rsid w:val="001115FB"/>
    <w:rsid w:val="0011176D"/>
    <w:rsid w:val="0011180C"/>
    <w:rsid w:val="001119BF"/>
    <w:rsid w:val="00111BFD"/>
    <w:rsid w:val="00111D2C"/>
    <w:rsid w:val="00111E6F"/>
    <w:rsid w:val="00111E79"/>
    <w:rsid w:val="00111FFF"/>
    <w:rsid w:val="00112048"/>
    <w:rsid w:val="0011208D"/>
    <w:rsid w:val="00112192"/>
    <w:rsid w:val="0011221B"/>
    <w:rsid w:val="0011223E"/>
    <w:rsid w:val="00112452"/>
    <w:rsid w:val="00112454"/>
    <w:rsid w:val="00112623"/>
    <w:rsid w:val="001127DB"/>
    <w:rsid w:val="00112AD6"/>
    <w:rsid w:val="00112C1E"/>
    <w:rsid w:val="00112D8E"/>
    <w:rsid w:val="00112E2A"/>
    <w:rsid w:val="00112E8F"/>
    <w:rsid w:val="00112F46"/>
    <w:rsid w:val="00112F74"/>
    <w:rsid w:val="001130FE"/>
    <w:rsid w:val="001131F5"/>
    <w:rsid w:val="00113385"/>
    <w:rsid w:val="001133CA"/>
    <w:rsid w:val="00113597"/>
    <w:rsid w:val="001136FA"/>
    <w:rsid w:val="001137D9"/>
    <w:rsid w:val="00113888"/>
    <w:rsid w:val="00113AA0"/>
    <w:rsid w:val="00113C1E"/>
    <w:rsid w:val="00113DEF"/>
    <w:rsid w:val="00113E3F"/>
    <w:rsid w:val="00113ED3"/>
    <w:rsid w:val="00113FB9"/>
    <w:rsid w:val="00113FD7"/>
    <w:rsid w:val="0011411C"/>
    <w:rsid w:val="001141FA"/>
    <w:rsid w:val="0011420F"/>
    <w:rsid w:val="00114235"/>
    <w:rsid w:val="00114300"/>
    <w:rsid w:val="00114319"/>
    <w:rsid w:val="0011434A"/>
    <w:rsid w:val="00114430"/>
    <w:rsid w:val="001144DB"/>
    <w:rsid w:val="001144E0"/>
    <w:rsid w:val="00114550"/>
    <w:rsid w:val="001145F5"/>
    <w:rsid w:val="001146C4"/>
    <w:rsid w:val="001146CA"/>
    <w:rsid w:val="00114B73"/>
    <w:rsid w:val="00114CED"/>
    <w:rsid w:val="00114E06"/>
    <w:rsid w:val="00114E81"/>
    <w:rsid w:val="00114FC1"/>
    <w:rsid w:val="00115062"/>
    <w:rsid w:val="001150BF"/>
    <w:rsid w:val="00115415"/>
    <w:rsid w:val="00115426"/>
    <w:rsid w:val="001155D3"/>
    <w:rsid w:val="00115666"/>
    <w:rsid w:val="00115876"/>
    <w:rsid w:val="001158AB"/>
    <w:rsid w:val="00115AA8"/>
    <w:rsid w:val="00115AC5"/>
    <w:rsid w:val="00115B04"/>
    <w:rsid w:val="00115BC4"/>
    <w:rsid w:val="00115BF9"/>
    <w:rsid w:val="00115CAC"/>
    <w:rsid w:val="00115D23"/>
    <w:rsid w:val="00115DBB"/>
    <w:rsid w:val="00115DF8"/>
    <w:rsid w:val="00115E03"/>
    <w:rsid w:val="00115E5B"/>
    <w:rsid w:val="00115E81"/>
    <w:rsid w:val="00115F7B"/>
    <w:rsid w:val="001160E1"/>
    <w:rsid w:val="0011622F"/>
    <w:rsid w:val="001162AB"/>
    <w:rsid w:val="0011633E"/>
    <w:rsid w:val="0011634E"/>
    <w:rsid w:val="001163BB"/>
    <w:rsid w:val="001163EC"/>
    <w:rsid w:val="0011642F"/>
    <w:rsid w:val="001164EA"/>
    <w:rsid w:val="001166B7"/>
    <w:rsid w:val="0011677F"/>
    <w:rsid w:val="00116950"/>
    <w:rsid w:val="00116A07"/>
    <w:rsid w:val="00116CA6"/>
    <w:rsid w:val="00116E33"/>
    <w:rsid w:val="00117007"/>
    <w:rsid w:val="00117079"/>
    <w:rsid w:val="001171CB"/>
    <w:rsid w:val="001171D9"/>
    <w:rsid w:val="00117395"/>
    <w:rsid w:val="001173C7"/>
    <w:rsid w:val="001173F8"/>
    <w:rsid w:val="001178A7"/>
    <w:rsid w:val="0011794B"/>
    <w:rsid w:val="00117A16"/>
    <w:rsid w:val="00117C23"/>
    <w:rsid w:val="00117E38"/>
    <w:rsid w:val="00120019"/>
    <w:rsid w:val="0012028B"/>
    <w:rsid w:val="00120300"/>
    <w:rsid w:val="00120344"/>
    <w:rsid w:val="00120347"/>
    <w:rsid w:val="001203FA"/>
    <w:rsid w:val="001205D2"/>
    <w:rsid w:val="001208B9"/>
    <w:rsid w:val="0012090C"/>
    <w:rsid w:val="00120935"/>
    <w:rsid w:val="00120B4A"/>
    <w:rsid w:val="00120F53"/>
    <w:rsid w:val="00121059"/>
    <w:rsid w:val="0012124C"/>
    <w:rsid w:val="00121252"/>
    <w:rsid w:val="001212B0"/>
    <w:rsid w:val="00121691"/>
    <w:rsid w:val="001216BC"/>
    <w:rsid w:val="00121714"/>
    <w:rsid w:val="001217DD"/>
    <w:rsid w:val="00121E43"/>
    <w:rsid w:val="00121E93"/>
    <w:rsid w:val="00121F2D"/>
    <w:rsid w:val="001220D8"/>
    <w:rsid w:val="001222F7"/>
    <w:rsid w:val="00122364"/>
    <w:rsid w:val="0012258C"/>
    <w:rsid w:val="001225B6"/>
    <w:rsid w:val="001227F3"/>
    <w:rsid w:val="00122839"/>
    <w:rsid w:val="001228A3"/>
    <w:rsid w:val="00122AB7"/>
    <w:rsid w:val="00122B57"/>
    <w:rsid w:val="00122B5B"/>
    <w:rsid w:val="00122B75"/>
    <w:rsid w:val="00122CA4"/>
    <w:rsid w:val="00122D3F"/>
    <w:rsid w:val="00122DC7"/>
    <w:rsid w:val="00122EEA"/>
    <w:rsid w:val="00122FD0"/>
    <w:rsid w:val="001230A5"/>
    <w:rsid w:val="0012323D"/>
    <w:rsid w:val="00123277"/>
    <w:rsid w:val="0012356F"/>
    <w:rsid w:val="0012373D"/>
    <w:rsid w:val="001239AD"/>
    <w:rsid w:val="00123B7C"/>
    <w:rsid w:val="00123D57"/>
    <w:rsid w:val="00123D79"/>
    <w:rsid w:val="00123DD6"/>
    <w:rsid w:val="00123DF6"/>
    <w:rsid w:val="00123EFB"/>
    <w:rsid w:val="00124111"/>
    <w:rsid w:val="00124132"/>
    <w:rsid w:val="00124260"/>
    <w:rsid w:val="001242E1"/>
    <w:rsid w:val="001242EF"/>
    <w:rsid w:val="001245DC"/>
    <w:rsid w:val="001245EE"/>
    <w:rsid w:val="00124609"/>
    <w:rsid w:val="00124741"/>
    <w:rsid w:val="00124762"/>
    <w:rsid w:val="00124B03"/>
    <w:rsid w:val="00124BA5"/>
    <w:rsid w:val="00124C35"/>
    <w:rsid w:val="00124CE2"/>
    <w:rsid w:val="00124F97"/>
    <w:rsid w:val="00125053"/>
    <w:rsid w:val="0012510F"/>
    <w:rsid w:val="00125196"/>
    <w:rsid w:val="00125321"/>
    <w:rsid w:val="001254CE"/>
    <w:rsid w:val="00125514"/>
    <w:rsid w:val="00125542"/>
    <w:rsid w:val="0012554C"/>
    <w:rsid w:val="0012554E"/>
    <w:rsid w:val="0012562F"/>
    <w:rsid w:val="0012564E"/>
    <w:rsid w:val="001259C5"/>
    <w:rsid w:val="001259EA"/>
    <w:rsid w:val="00125BE2"/>
    <w:rsid w:val="00125C6B"/>
    <w:rsid w:val="00125C95"/>
    <w:rsid w:val="00125D8B"/>
    <w:rsid w:val="00125F49"/>
    <w:rsid w:val="00126442"/>
    <w:rsid w:val="001267C2"/>
    <w:rsid w:val="001267DD"/>
    <w:rsid w:val="001269B2"/>
    <w:rsid w:val="00126A14"/>
    <w:rsid w:val="00126AF6"/>
    <w:rsid w:val="00126AF9"/>
    <w:rsid w:val="00126B4B"/>
    <w:rsid w:val="00126B9F"/>
    <w:rsid w:val="00126BF1"/>
    <w:rsid w:val="00126CC7"/>
    <w:rsid w:val="00126DD5"/>
    <w:rsid w:val="00126E42"/>
    <w:rsid w:val="00126EDD"/>
    <w:rsid w:val="00126FD4"/>
    <w:rsid w:val="00127101"/>
    <w:rsid w:val="00127157"/>
    <w:rsid w:val="001276E8"/>
    <w:rsid w:val="001279F6"/>
    <w:rsid w:val="00127A74"/>
    <w:rsid w:val="00127A8F"/>
    <w:rsid w:val="00127A9C"/>
    <w:rsid w:val="00127BDA"/>
    <w:rsid w:val="00127C9F"/>
    <w:rsid w:val="00127D1B"/>
    <w:rsid w:val="00127DD4"/>
    <w:rsid w:val="001300AE"/>
    <w:rsid w:val="00130160"/>
    <w:rsid w:val="0013026C"/>
    <w:rsid w:val="00130275"/>
    <w:rsid w:val="001302D4"/>
    <w:rsid w:val="00130769"/>
    <w:rsid w:val="00130916"/>
    <w:rsid w:val="00130A04"/>
    <w:rsid w:val="00130ADE"/>
    <w:rsid w:val="00130F66"/>
    <w:rsid w:val="001310B7"/>
    <w:rsid w:val="00131152"/>
    <w:rsid w:val="001314E2"/>
    <w:rsid w:val="001315AF"/>
    <w:rsid w:val="0013166B"/>
    <w:rsid w:val="001316B3"/>
    <w:rsid w:val="00131820"/>
    <w:rsid w:val="00131B3E"/>
    <w:rsid w:val="00131BDF"/>
    <w:rsid w:val="00131C7B"/>
    <w:rsid w:val="00131DE4"/>
    <w:rsid w:val="00131E84"/>
    <w:rsid w:val="00132025"/>
    <w:rsid w:val="001320C6"/>
    <w:rsid w:val="00132140"/>
    <w:rsid w:val="00132398"/>
    <w:rsid w:val="0013241E"/>
    <w:rsid w:val="00132595"/>
    <w:rsid w:val="001325C7"/>
    <w:rsid w:val="0013262E"/>
    <w:rsid w:val="001326F6"/>
    <w:rsid w:val="001326FE"/>
    <w:rsid w:val="00132EAF"/>
    <w:rsid w:val="00133005"/>
    <w:rsid w:val="00133148"/>
    <w:rsid w:val="001331F7"/>
    <w:rsid w:val="00133235"/>
    <w:rsid w:val="001333BF"/>
    <w:rsid w:val="001333DE"/>
    <w:rsid w:val="001335B1"/>
    <w:rsid w:val="001335CD"/>
    <w:rsid w:val="001335F9"/>
    <w:rsid w:val="00133898"/>
    <w:rsid w:val="0013391C"/>
    <w:rsid w:val="00133986"/>
    <w:rsid w:val="00133BB7"/>
    <w:rsid w:val="00133CAB"/>
    <w:rsid w:val="00133D36"/>
    <w:rsid w:val="00133D3A"/>
    <w:rsid w:val="00133DE3"/>
    <w:rsid w:val="00133F9E"/>
    <w:rsid w:val="001340E9"/>
    <w:rsid w:val="00134137"/>
    <w:rsid w:val="0013414C"/>
    <w:rsid w:val="001341AB"/>
    <w:rsid w:val="0013432A"/>
    <w:rsid w:val="00134624"/>
    <w:rsid w:val="00134650"/>
    <w:rsid w:val="0013469B"/>
    <w:rsid w:val="001347DC"/>
    <w:rsid w:val="0013488D"/>
    <w:rsid w:val="00134B22"/>
    <w:rsid w:val="00134BA2"/>
    <w:rsid w:val="00134C58"/>
    <w:rsid w:val="00134C95"/>
    <w:rsid w:val="00134CEA"/>
    <w:rsid w:val="00134F48"/>
    <w:rsid w:val="00134FA7"/>
    <w:rsid w:val="00135122"/>
    <w:rsid w:val="0013514B"/>
    <w:rsid w:val="0013532A"/>
    <w:rsid w:val="00135462"/>
    <w:rsid w:val="001355BD"/>
    <w:rsid w:val="001356F5"/>
    <w:rsid w:val="001359F6"/>
    <w:rsid w:val="00135B36"/>
    <w:rsid w:val="00135D06"/>
    <w:rsid w:val="00135EAF"/>
    <w:rsid w:val="00135ECA"/>
    <w:rsid w:val="00135FEB"/>
    <w:rsid w:val="00136024"/>
    <w:rsid w:val="00136202"/>
    <w:rsid w:val="00136266"/>
    <w:rsid w:val="001362BB"/>
    <w:rsid w:val="001362F7"/>
    <w:rsid w:val="00136497"/>
    <w:rsid w:val="001366D0"/>
    <w:rsid w:val="001366EA"/>
    <w:rsid w:val="00136903"/>
    <w:rsid w:val="00136AF2"/>
    <w:rsid w:val="00136BF9"/>
    <w:rsid w:val="00136EE7"/>
    <w:rsid w:val="00136F06"/>
    <w:rsid w:val="00136F34"/>
    <w:rsid w:val="00137018"/>
    <w:rsid w:val="001371EC"/>
    <w:rsid w:val="001372E1"/>
    <w:rsid w:val="001373B8"/>
    <w:rsid w:val="0013748A"/>
    <w:rsid w:val="00137518"/>
    <w:rsid w:val="0013779C"/>
    <w:rsid w:val="0013783C"/>
    <w:rsid w:val="0013799C"/>
    <w:rsid w:val="001379DD"/>
    <w:rsid w:val="00137A79"/>
    <w:rsid w:val="00137AA7"/>
    <w:rsid w:val="00137ADB"/>
    <w:rsid w:val="00137BC7"/>
    <w:rsid w:val="00137C16"/>
    <w:rsid w:val="00137C77"/>
    <w:rsid w:val="00140224"/>
    <w:rsid w:val="00140472"/>
    <w:rsid w:val="00140684"/>
    <w:rsid w:val="0014074A"/>
    <w:rsid w:val="00140801"/>
    <w:rsid w:val="00140ADC"/>
    <w:rsid w:val="00140D0C"/>
    <w:rsid w:val="00140E9C"/>
    <w:rsid w:val="00140EEB"/>
    <w:rsid w:val="00140EEF"/>
    <w:rsid w:val="00141015"/>
    <w:rsid w:val="001410B5"/>
    <w:rsid w:val="001410C9"/>
    <w:rsid w:val="001412CE"/>
    <w:rsid w:val="00141363"/>
    <w:rsid w:val="0014148B"/>
    <w:rsid w:val="00141553"/>
    <w:rsid w:val="0014158C"/>
    <w:rsid w:val="001415C5"/>
    <w:rsid w:val="001416B1"/>
    <w:rsid w:val="001416E0"/>
    <w:rsid w:val="00141782"/>
    <w:rsid w:val="001417AB"/>
    <w:rsid w:val="00141834"/>
    <w:rsid w:val="0014191F"/>
    <w:rsid w:val="00141BF6"/>
    <w:rsid w:val="00141FF1"/>
    <w:rsid w:val="00142075"/>
    <w:rsid w:val="0014208E"/>
    <w:rsid w:val="00142112"/>
    <w:rsid w:val="001422CC"/>
    <w:rsid w:val="0014248D"/>
    <w:rsid w:val="001425E8"/>
    <w:rsid w:val="00142635"/>
    <w:rsid w:val="001426BD"/>
    <w:rsid w:val="0014281E"/>
    <w:rsid w:val="00142AA2"/>
    <w:rsid w:val="00142ADC"/>
    <w:rsid w:val="00142B35"/>
    <w:rsid w:val="00142DCB"/>
    <w:rsid w:val="00142FC3"/>
    <w:rsid w:val="00142FEC"/>
    <w:rsid w:val="00143435"/>
    <w:rsid w:val="001439BD"/>
    <w:rsid w:val="001439D3"/>
    <w:rsid w:val="00143D3E"/>
    <w:rsid w:val="00143EF9"/>
    <w:rsid w:val="0014414F"/>
    <w:rsid w:val="0014423C"/>
    <w:rsid w:val="0014436E"/>
    <w:rsid w:val="001444FA"/>
    <w:rsid w:val="001445A8"/>
    <w:rsid w:val="001446FC"/>
    <w:rsid w:val="00144814"/>
    <w:rsid w:val="00144AE1"/>
    <w:rsid w:val="00144CD2"/>
    <w:rsid w:val="00145125"/>
    <w:rsid w:val="00145181"/>
    <w:rsid w:val="0014559E"/>
    <w:rsid w:val="001457BD"/>
    <w:rsid w:val="001457D0"/>
    <w:rsid w:val="00145A74"/>
    <w:rsid w:val="00145BB7"/>
    <w:rsid w:val="00145CEF"/>
    <w:rsid w:val="00145D33"/>
    <w:rsid w:val="00145D43"/>
    <w:rsid w:val="00145E61"/>
    <w:rsid w:val="00145E6B"/>
    <w:rsid w:val="00145EDD"/>
    <w:rsid w:val="001460C1"/>
    <w:rsid w:val="00146259"/>
    <w:rsid w:val="001462FA"/>
    <w:rsid w:val="0014630E"/>
    <w:rsid w:val="00146491"/>
    <w:rsid w:val="001464F8"/>
    <w:rsid w:val="00146812"/>
    <w:rsid w:val="001469AC"/>
    <w:rsid w:val="00146A37"/>
    <w:rsid w:val="00146C59"/>
    <w:rsid w:val="00146C81"/>
    <w:rsid w:val="00146ED6"/>
    <w:rsid w:val="001471BB"/>
    <w:rsid w:val="001471E5"/>
    <w:rsid w:val="001472B0"/>
    <w:rsid w:val="001472BE"/>
    <w:rsid w:val="00147349"/>
    <w:rsid w:val="00147454"/>
    <w:rsid w:val="00147459"/>
    <w:rsid w:val="00147645"/>
    <w:rsid w:val="0014766B"/>
    <w:rsid w:val="001477A0"/>
    <w:rsid w:val="001477BA"/>
    <w:rsid w:val="0014786C"/>
    <w:rsid w:val="00147D1E"/>
    <w:rsid w:val="00147F7A"/>
    <w:rsid w:val="00147FCB"/>
    <w:rsid w:val="001500C2"/>
    <w:rsid w:val="001500CE"/>
    <w:rsid w:val="00150322"/>
    <w:rsid w:val="001503E5"/>
    <w:rsid w:val="00150542"/>
    <w:rsid w:val="00150551"/>
    <w:rsid w:val="0015062B"/>
    <w:rsid w:val="001506E0"/>
    <w:rsid w:val="001508F3"/>
    <w:rsid w:val="00150A1F"/>
    <w:rsid w:val="00150A55"/>
    <w:rsid w:val="00150A7B"/>
    <w:rsid w:val="00150AFC"/>
    <w:rsid w:val="00150B0A"/>
    <w:rsid w:val="00150BD6"/>
    <w:rsid w:val="00150C1F"/>
    <w:rsid w:val="00150C61"/>
    <w:rsid w:val="00150D8B"/>
    <w:rsid w:val="00150DD6"/>
    <w:rsid w:val="00150E1F"/>
    <w:rsid w:val="001510B5"/>
    <w:rsid w:val="00151222"/>
    <w:rsid w:val="0015143B"/>
    <w:rsid w:val="001514D5"/>
    <w:rsid w:val="001516D1"/>
    <w:rsid w:val="001517B8"/>
    <w:rsid w:val="00151AB1"/>
    <w:rsid w:val="00151B32"/>
    <w:rsid w:val="00151BBB"/>
    <w:rsid w:val="00151BE1"/>
    <w:rsid w:val="00151E03"/>
    <w:rsid w:val="00151E34"/>
    <w:rsid w:val="00151E71"/>
    <w:rsid w:val="00151EF7"/>
    <w:rsid w:val="00151FF0"/>
    <w:rsid w:val="001520A7"/>
    <w:rsid w:val="001520E0"/>
    <w:rsid w:val="00152148"/>
    <w:rsid w:val="0015227A"/>
    <w:rsid w:val="0015227E"/>
    <w:rsid w:val="0015235E"/>
    <w:rsid w:val="0015239D"/>
    <w:rsid w:val="00152499"/>
    <w:rsid w:val="00152626"/>
    <w:rsid w:val="0015271F"/>
    <w:rsid w:val="001527CC"/>
    <w:rsid w:val="001527EF"/>
    <w:rsid w:val="00152873"/>
    <w:rsid w:val="001529A7"/>
    <w:rsid w:val="001529FB"/>
    <w:rsid w:val="00152AAF"/>
    <w:rsid w:val="00152B13"/>
    <w:rsid w:val="00152C22"/>
    <w:rsid w:val="00152D21"/>
    <w:rsid w:val="00152DDB"/>
    <w:rsid w:val="00152ED7"/>
    <w:rsid w:val="00152ED9"/>
    <w:rsid w:val="00152EDE"/>
    <w:rsid w:val="00152EF7"/>
    <w:rsid w:val="00152FB0"/>
    <w:rsid w:val="00153248"/>
    <w:rsid w:val="001534D1"/>
    <w:rsid w:val="0015372C"/>
    <w:rsid w:val="00153842"/>
    <w:rsid w:val="0015385A"/>
    <w:rsid w:val="00153926"/>
    <w:rsid w:val="001539A7"/>
    <w:rsid w:val="00153B33"/>
    <w:rsid w:val="00153E5D"/>
    <w:rsid w:val="00153EDD"/>
    <w:rsid w:val="00154024"/>
    <w:rsid w:val="001540BC"/>
    <w:rsid w:val="00154166"/>
    <w:rsid w:val="001541AA"/>
    <w:rsid w:val="0015435D"/>
    <w:rsid w:val="0015441D"/>
    <w:rsid w:val="00154490"/>
    <w:rsid w:val="0015453D"/>
    <w:rsid w:val="001545C9"/>
    <w:rsid w:val="001545DB"/>
    <w:rsid w:val="0015460E"/>
    <w:rsid w:val="001546BC"/>
    <w:rsid w:val="00154866"/>
    <w:rsid w:val="001548D3"/>
    <w:rsid w:val="00154921"/>
    <w:rsid w:val="00154AE5"/>
    <w:rsid w:val="00154B32"/>
    <w:rsid w:val="00154C17"/>
    <w:rsid w:val="00154C1A"/>
    <w:rsid w:val="00154C4B"/>
    <w:rsid w:val="00154D55"/>
    <w:rsid w:val="00154D5E"/>
    <w:rsid w:val="00154D9F"/>
    <w:rsid w:val="00155130"/>
    <w:rsid w:val="001552A0"/>
    <w:rsid w:val="0015536D"/>
    <w:rsid w:val="0015554B"/>
    <w:rsid w:val="0015575E"/>
    <w:rsid w:val="001557D4"/>
    <w:rsid w:val="001558A0"/>
    <w:rsid w:val="00155BE7"/>
    <w:rsid w:val="00155C09"/>
    <w:rsid w:val="00155C42"/>
    <w:rsid w:val="00155D80"/>
    <w:rsid w:val="00156043"/>
    <w:rsid w:val="0015606C"/>
    <w:rsid w:val="00156138"/>
    <w:rsid w:val="0015623B"/>
    <w:rsid w:val="0015624F"/>
    <w:rsid w:val="001564B7"/>
    <w:rsid w:val="001567BA"/>
    <w:rsid w:val="00156843"/>
    <w:rsid w:val="00156909"/>
    <w:rsid w:val="001569C2"/>
    <w:rsid w:val="00156BE6"/>
    <w:rsid w:val="00156CEE"/>
    <w:rsid w:val="00156E06"/>
    <w:rsid w:val="00156E3C"/>
    <w:rsid w:val="00156EA5"/>
    <w:rsid w:val="00156EE1"/>
    <w:rsid w:val="00156F51"/>
    <w:rsid w:val="0015717B"/>
    <w:rsid w:val="0015717D"/>
    <w:rsid w:val="00157291"/>
    <w:rsid w:val="001572B7"/>
    <w:rsid w:val="001572FB"/>
    <w:rsid w:val="001573B8"/>
    <w:rsid w:val="001576F1"/>
    <w:rsid w:val="00157839"/>
    <w:rsid w:val="001578FC"/>
    <w:rsid w:val="00157989"/>
    <w:rsid w:val="00157B52"/>
    <w:rsid w:val="00157E29"/>
    <w:rsid w:val="00157E32"/>
    <w:rsid w:val="00157E97"/>
    <w:rsid w:val="00157F29"/>
    <w:rsid w:val="00157F93"/>
    <w:rsid w:val="001600CC"/>
    <w:rsid w:val="001603B2"/>
    <w:rsid w:val="00160491"/>
    <w:rsid w:val="001604A6"/>
    <w:rsid w:val="001604BE"/>
    <w:rsid w:val="001604E3"/>
    <w:rsid w:val="001604E6"/>
    <w:rsid w:val="00160679"/>
    <w:rsid w:val="00160773"/>
    <w:rsid w:val="001609D4"/>
    <w:rsid w:val="00160A8A"/>
    <w:rsid w:val="00160BC6"/>
    <w:rsid w:val="00160E5C"/>
    <w:rsid w:val="00160EAD"/>
    <w:rsid w:val="00160F6C"/>
    <w:rsid w:val="00161045"/>
    <w:rsid w:val="00161135"/>
    <w:rsid w:val="001611F7"/>
    <w:rsid w:val="001612D1"/>
    <w:rsid w:val="001612D4"/>
    <w:rsid w:val="0016143F"/>
    <w:rsid w:val="001615A6"/>
    <w:rsid w:val="001615AD"/>
    <w:rsid w:val="00161658"/>
    <w:rsid w:val="0016172B"/>
    <w:rsid w:val="001617B6"/>
    <w:rsid w:val="001619F8"/>
    <w:rsid w:val="00161A27"/>
    <w:rsid w:val="00161AE8"/>
    <w:rsid w:val="00161E51"/>
    <w:rsid w:val="00161ED9"/>
    <w:rsid w:val="00161F73"/>
    <w:rsid w:val="0016206A"/>
    <w:rsid w:val="0016225C"/>
    <w:rsid w:val="0016226E"/>
    <w:rsid w:val="001622F4"/>
    <w:rsid w:val="001623EF"/>
    <w:rsid w:val="001626A1"/>
    <w:rsid w:val="00162786"/>
    <w:rsid w:val="00162899"/>
    <w:rsid w:val="001628C8"/>
    <w:rsid w:val="00162989"/>
    <w:rsid w:val="00162BFB"/>
    <w:rsid w:val="00162C39"/>
    <w:rsid w:val="00162C5A"/>
    <w:rsid w:val="00162CD3"/>
    <w:rsid w:val="00162DD0"/>
    <w:rsid w:val="00162E23"/>
    <w:rsid w:val="001630C1"/>
    <w:rsid w:val="00163209"/>
    <w:rsid w:val="001634DB"/>
    <w:rsid w:val="00163508"/>
    <w:rsid w:val="001636AF"/>
    <w:rsid w:val="00163BF5"/>
    <w:rsid w:val="00163C0A"/>
    <w:rsid w:val="00163C11"/>
    <w:rsid w:val="00163C51"/>
    <w:rsid w:val="00163CEE"/>
    <w:rsid w:val="00163E0B"/>
    <w:rsid w:val="0016413F"/>
    <w:rsid w:val="00164262"/>
    <w:rsid w:val="001644F9"/>
    <w:rsid w:val="0016458B"/>
    <w:rsid w:val="0016463A"/>
    <w:rsid w:val="001647C4"/>
    <w:rsid w:val="001648EC"/>
    <w:rsid w:val="00164AE3"/>
    <w:rsid w:val="00164B45"/>
    <w:rsid w:val="00164CB8"/>
    <w:rsid w:val="00164CE8"/>
    <w:rsid w:val="00164F0E"/>
    <w:rsid w:val="00164F87"/>
    <w:rsid w:val="00164FCA"/>
    <w:rsid w:val="0016538D"/>
    <w:rsid w:val="001653F1"/>
    <w:rsid w:val="00165448"/>
    <w:rsid w:val="001654DF"/>
    <w:rsid w:val="001654E1"/>
    <w:rsid w:val="0016569F"/>
    <w:rsid w:val="00165782"/>
    <w:rsid w:val="0016579F"/>
    <w:rsid w:val="00165959"/>
    <w:rsid w:val="0016597E"/>
    <w:rsid w:val="00165993"/>
    <w:rsid w:val="00165E66"/>
    <w:rsid w:val="00165EFF"/>
    <w:rsid w:val="00165FF9"/>
    <w:rsid w:val="0016624A"/>
    <w:rsid w:val="001664CE"/>
    <w:rsid w:val="001667AB"/>
    <w:rsid w:val="001669E7"/>
    <w:rsid w:val="00166C80"/>
    <w:rsid w:val="00166C82"/>
    <w:rsid w:val="00166CED"/>
    <w:rsid w:val="00166E75"/>
    <w:rsid w:val="00166F4B"/>
    <w:rsid w:val="00166FD0"/>
    <w:rsid w:val="001671B5"/>
    <w:rsid w:val="001672F8"/>
    <w:rsid w:val="0016735D"/>
    <w:rsid w:val="00167607"/>
    <w:rsid w:val="0016762E"/>
    <w:rsid w:val="0016777C"/>
    <w:rsid w:val="00167935"/>
    <w:rsid w:val="00167A40"/>
    <w:rsid w:val="00167A62"/>
    <w:rsid w:val="00167AD6"/>
    <w:rsid w:val="00167F8D"/>
    <w:rsid w:val="00167FD7"/>
    <w:rsid w:val="00170076"/>
    <w:rsid w:val="00170440"/>
    <w:rsid w:val="00170459"/>
    <w:rsid w:val="00170471"/>
    <w:rsid w:val="001706EE"/>
    <w:rsid w:val="001708C0"/>
    <w:rsid w:val="00170A33"/>
    <w:rsid w:val="00170A9A"/>
    <w:rsid w:val="00170D5F"/>
    <w:rsid w:val="00170D81"/>
    <w:rsid w:val="00170F7B"/>
    <w:rsid w:val="00170F82"/>
    <w:rsid w:val="00171114"/>
    <w:rsid w:val="0017113B"/>
    <w:rsid w:val="001711C6"/>
    <w:rsid w:val="00171500"/>
    <w:rsid w:val="0017151C"/>
    <w:rsid w:val="00171925"/>
    <w:rsid w:val="00171989"/>
    <w:rsid w:val="00171C93"/>
    <w:rsid w:val="00171DEB"/>
    <w:rsid w:val="00171E01"/>
    <w:rsid w:val="00171F32"/>
    <w:rsid w:val="00171F9D"/>
    <w:rsid w:val="001721E7"/>
    <w:rsid w:val="00172208"/>
    <w:rsid w:val="0017220A"/>
    <w:rsid w:val="00172243"/>
    <w:rsid w:val="001722BB"/>
    <w:rsid w:val="00172447"/>
    <w:rsid w:val="001724E8"/>
    <w:rsid w:val="0017263C"/>
    <w:rsid w:val="00172658"/>
    <w:rsid w:val="0017274A"/>
    <w:rsid w:val="00172756"/>
    <w:rsid w:val="001727BE"/>
    <w:rsid w:val="00172C60"/>
    <w:rsid w:val="00172D6E"/>
    <w:rsid w:val="00172E18"/>
    <w:rsid w:val="00172EB7"/>
    <w:rsid w:val="00172F33"/>
    <w:rsid w:val="00172FDA"/>
    <w:rsid w:val="00172FF7"/>
    <w:rsid w:val="0017300C"/>
    <w:rsid w:val="00173108"/>
    <w:rsid w:val="00173191"/>
    <w:rsid w:val="001733FD"/>
    <w:rsid w:val="00173486"/>
    <w:rsid w:val="0017351A"/>
    <w:rsid w:val="0017367F"/>
    <w:rsid w:val="00173695"/>
    <w:rsid w:val="001737CB"/>
    <w:rsid w:val="00173832"/>
    <w:rsid w:val="001738E8"/>
    <w:rsid w:val="0017392A"/>
    <w:rsid w:val="00173AC0"/>
    <w:rsid w:val="00173BED"/>
    <w:rsid w:val="00173DDE"/>
    <w:rsid w:val="0017422D"/>
    <w:rsid w:val="001742BE"/>
    <w:rsid w:val="00174329"/>
    <w:rsid w:val="001745CB"/>
    <w:rsid w:val="00174665"/>
    <w:rsid w:val="001746F2"/>
    <w:rsid w:val="001747B8"/>
    <w:rsid w:val="00174897"/>
    <w:rsid w:val="00174AC3"/>
    <w:rsid w:val="00174B52"/>
    <w:rsid w:val="00174CF6"/>
    <w:rsid w:val="00174D9F"/>
    <w:rsid w:val="001755D3"/>
    <w:rsid w:val="001757CD"/>
    <w:rsid w:val="001759F4"/>
    <w:rsid w:val="00175A0C"/>
    <w:rsid w:val="00175C57"/>
    <w:rsid w:val="00175CC9"/>
    <w:rsid w:val="00175D03"/>
    <w:rsid w:val="00175DB1"/>
    <w:rsid w:val="00175DD2"/>
    <w:rsid w:val="00175EBC"/>
    <w:rsid w:val="00176001"/>
    <w:rsid w:val="0017623B"/>
    <w:rsid w:val="001762C7"/>
    <w:rsid w:val="001762C9"/>
    <w:rsid w:val="001763EC"/>
    <w:rsid w:val="00176486"/>
    <w:rsid w:val="00176564"/>
    <w:rsid w:val="001766B4"/>
    <w:rsid w:val="001766E6"/>
    <w:rsid w:val="00176702"/>
    <w:rsid w:val="00176B8A"/>
    <w:rsid w:val="00176BCD"/>
    <w:rsid w:val="00176FA8"/>
    <w:rsid w:val="001771EB"/>
    <w:rsid w:val="0017729D"/>
    <w:rsid w:val="001773CC"/>
    <w:rsid w:val="001773DB"/>
    <w:rsid w:val="00177576"/>
    <w:rsid w:val="001775DE"/>
    <w:rsid w:val="001775EE"/>
    <w:rsid w:val="00177614"/>
    <w:rsid w:val="00177653"/>
    <w:rsid w:val="001776B2"/>
    <w:rsid w:val="0017777E"/>
    <w:rsid w:val="00177A37"/>
    <w:rsid w:val="00177AA6"/>
    <w:rsid w:val="00177B35"/>
    <w:rsid w:val="00177CF2"/>
    <w:rsid w:val="00177CFA"/>
    <w:rsid w:val="00177D29"/>
    <w:rsid w:val="00177E2F"/>
    <w:rsid w:val="00177EE9"/>
    <w:rsid w:val="00177F4F"/>
    <w:rsid w:val="00180044"/>
    <w:rsid w:val="00180131"/>
    <w:rsid w:val="00180286"/>
    <w:rsid w:val="001802B2"/>
    <w:rsid w:val="001802FE"/>
    <w:rsid w:val="00180416"/>
    <w:rsid w:val="00180427"/>
    <w:rsid w:val="001805C9"/>
    <w:rsid w:val="0018072D"/>
    <w:rsid w:val="0018084E"/>
    <w:rsid w:val="00180946"/>
    <w:rsid w:val="001809C7"/>
    <w:rsid w:val="00180AA5"/>
    <w:rsid w:val="00180BFA"/>
    <w:rsid w:val="00180C02"/>
    <w:rsid w:val="00180F2E"/>
    <w:rsid w:val="00181283"/>
    <w:rsid w:val="001814F8"/>
    <w:rsid w:val="00181509"/>
    <w:rsid w:val="00181614"/>
    <w:rsid w:val="0018161D"/>
    <w:rsid w:val="00181743"/>
    <w:rsid w:val="00181BC5"/>
    <w:rsid w:val="00181C18"/>
    <w:rsid w:val="00181CB1"/>
    <w:rsid w:val="00181DC7"/>
    <w:rsid w:val="0018207A"/>
    <w:rsid w:val="001821BB"/>
    <w:rsid w:val="001821EC"/>
    <w:rsid w:val="0018251B"/>
    <w:rsid w:val="00182571"/>
    <w:rsid w:val="001825A1"/>
    <w:rsid w:val="001827A1"/>
    <w:rsid w:val="001827EF"/>
    <w:rsid w:val="00182B8A"/>
    <w:rsid w:val="00182BE8"/>
    <w:rsid w:val="00182E0D"/>
    <w:rsid w:val="001830CB"/>
    <w:rsid w:val="001830E6"/>
    <w:rsid w:val="0018317C"/>
    <w:rsid w:val="00183292"/>
    <w:rsid w:val="001832A3"/>
    <w:rsid w:val="00183312"/>
    <w:rsid w:val="00183593"/>
    <w:rsid w:val="00183831"/>
    <w:rsid w:val="0018395D"/>
    <w:rsid w:val="0018399C"/>
    <w:rsid w:val="00183B1D"/>
    <w:rsid w:val="00183B8A"/>
    <w:rsid w:val="00183BA3"/>
    <w:rsid w:val="00183D20"/>
    <w:rsid w:val="00183D73"/>
    <w:rsid w:val="00183D8F"/>
    <w:rsid w:val="00183E10"/>
    <w:rsid w:val="00184001"/>
    <w:rsid w:val="00184167"/>
    <w:rsid w:val="00184193"/>
    <w:rsid w:val="001841C1"/>
    <w:rsid w:val="00184250"/>
    <w:rsid w:val="001842AC"/>
    <w:rsid w:val="001843AF"/>
    <w:rsid w:val="00184443"/>
    <w:rsid w:val="0018449F"/>
    <w:rsid w:val="00184733"/>
    <w:rsid w:val="001848CF"/>
    <w:rsid w:val="00184A20"/>
    <w:rsid w:val="00184A82"/>
    <w:rsid w:val="00184D2E"/>
    <w:rsid w:val="00184E3E"/>
    <w:rsid w:val="0018527A"/>
    <w:rsid w:val="00185384"/>
    <w:rsid w:val="0018566C"/>
    <w:rsid w:val="00185906"/>
    <w:rsid w:val="00185B23"/>
    <w:rsid w:val="00185B83"/>
    <w:rsid w:val="00185D4F"/>
    <w:rsid w:val="00185D86"/>
    <w:rsid w:val="001860EB"/>
    <w:rsid w:val="00186191"/>
    <w:rsid w:val="001864A3"/>
    <w:rsid w:val="001864AB"/>
    <w:rsid w:val="001866FD"/>
    <w:rsid w:val="00186805"/>
    <w:rsid w:val="001868D0"/>
    <w:rsid w:val="00186A2D"/>
    <w:rsid w:val="00186BE9"/>
    <w:rsid w:val="00186D25"/>
    <w:rsid w:val="00186E15"/>
    <w:rsid w:val="00186EB9"/>
    <w:rsid w:val="00186F6D"/>
    <w:rsid w:val="00186FEF"/>
    <w:rsid w:val="0018792A"/>
    <w:rsid w:val="0018793E"/>
    <w:rsid w:val="00187B0B"/>
    <w:rsid w:val="00187C03"/>
    <w:rsid w:val="00187E79"/>
    <w:rsid w:val="00187F08"/>
    <w:rsid w:val="00187F2D"/>
    <w:rsid w:val="00187F3E"/>
    <w:rsid w:val="00187FCD"/>
    <w:rsid w:val="00187FED"/>
    <w:rsid w:val="00189058"/>
    <w:rsid w:val="001902DB"/>
    <w:rsid w:val="00190557"/>
    <w:rsid w:val="001905D5"/>
    <w:rsid w:val="0019066D"/>
    <w:rsid w:val="00190A04"/>
    <w:rsid w:val="00190AE9"/>
    <w:rsid w:val="00190B0B"/>
    <w:rsid w:val="00190C2F"/>
    <w:rsid w:val="00190DB9"/>
    <w:rsid w:val="00190DD3"/>
    <w:rsid w:val="00190F08"/>
    <w:rsid w:val="00190F81"/>
    <w:rsid w:val="0019107A"/>
    <w:rsid w:val="00191090"/>
    <w:rsid w:val="0019142F"/>
    <w:rsid w:val="00191751"/>
    <w:rsid w:val="001917AB"/>
    <w:rsid w:val="00191A17"/>
    <w:rsid w:val="00191BC1"/>
    <w:rsid w:val="00191BD4"/>
    <w:rsid w:val="00191C76"/>
    <w:rsid w:val="00191D27"/>
    <w:rsid w:val="00191DC7"/>
    <w:rsid w:val="00192063"/>
    <w:rsid w:val="0019209F"/>
    <w:rsid w:val="001920F7"/>
    <w:rsid w:val="00192165"/>
    <w:rsid w:val="00192328"/>
    <w:rsid w:val="00192361"/>
    <w:rsid w:val="001923DD"/>
    <w:rsid w:val="00192443"/>
    <w:rsid w:val="0019261F"/>
    <w:rsid w:val="0019298A"/>
    <w:rsid w:val="001929BA"/>
    <w:rsid w:val="00192D60"/>
    <w:rsid w:val="00192D7D"/>
    <w:rsid w:val="00193029"/>
    <w:rsid w:val="00193056"/>
    <w:rsid w:val="00193150"/>
    <w:rsid w:val="001931B9"/>
    <w:rsid w:val="0019333A"/>
    <w:rsid w:val="001933FE"/>
    <w:rsid w:val="001934E3"/>
    <w:rsid w:val="0019366D"/>
    <w:rsid w:val="001936CB"/>
    <w:rsid w:val="001937E9"/>
    <w:rsid w:val="00193945"/>
    <w:rsid w:val="0019394B"/>
    <w:rsid w:val="0019398E"/>
    <w:rsid w:val="00193AB1"/>
    <w:rsid w:val="00193C9A"/>
    <w:rsid w:val="00193CDC"/>
    <w:rsid w:val="00193E5A"/>
    <w:rsid w:val="001941CB"/>
    <w:rsid w:val="0019432E"/>
    <w:rsid w:val="001946B3"/>
    <w:rsid w:val="00194778"/>
    <w:rsid w:val="00194873"/>
    <w:rsid w:val="00194A6E"/>
    <w:rsid w:val="00194BC6"/>
    <w:rsid w:val="00194C8B"/>
    <w:rsid w:val="00194DDD"/>
    <w:rsid w:val="00194E5E"/>
    <w:rsid w:val="00194ED4"/>
    <w:rsid w:val="00194F7B"/>
    <w:rsid w:val="00194FA4"/>
    <w:rsid w:val="00194FF1"/>
    <w:rsid w:val="00195072"/>
    <w:rsid w:val="001951EC"/>
    <w:rsid w:val="001952F4"/>
    <w:rsid w:val="0019544A"/>
    <w:rsid w:val="00195652"/>
    <w:rsid w:val="0019572B"/>
    <w:rsid w:val="00195B16"/>
    <w:rsid w:val="00195B90"/>
    <w:rsid w:val="00195C00"/>
    <w:rsid w:val="00195C39"/>
    <w:rsid w:val="00195D6D"/>
    <w:rsid w:val="001960C0"/>
    <w:rsid w:val="00196187"/>
    <w:rsid w:val="00196325"/>
    <w:rsid w:val="00196363"/>
    <w:rsid w:val="00196414"/>
    <w:rsid w:val="0019653E"/>
    <w:rsid w:val="0019662C"/>
    <w:rsid w:val="0019662D"/>
    <w:rsid w:val="00196664"/>
    <w:rsid w:val="00196861"/>
    <w:rsid w:val="00196A2E"/>
    <w:rsid w:val="00196A81"/>
    <w:rsid w:val="00196B5E"/>
    <w:rsid w:val="00196C0A"/>
    <w:rsid w:val="00196D53"/>
    <w:rsid w:val="00196DF0"/>
    <w:rsid w:val="0019700F"/>
    <w:rsid w:val="0019702E"/>
    <w:rsid w:val="00197178"/>
    <w:rsid w:val="00197195"/>
    <w:rsid w:val="001971C0"/>
    <w:rsid w:val="00197360"/>
    <w:rsid w:val="001973F2"/>
    <w:rsid w:val="001975B8"/>
    <w:rsid w:val="0019770A"/>
    <w:rsid w:val="00197788"/>
    <w:rsid w:val="00197887"/>
    <w:rsid w:val="0019798F"/>
    <w:rsid w:val="00197B04"/>
    <w:rsid w:val="00197CFA"/>
    <w:rsid w:val="00197EB5"/>
    <w:rsid w:val="00197EDE"/>
    <w:rsid w:val="00197F5E"/>
    <w:rsid w:val="001A01BA"/>
    <w:rsid w:val="001A0774"/>
    <w:rsid w:val="001A07B5"/>
    <w:rsid w:val="001A09F8"/>
    <w:rsid w:val="001A0A64"/>
    <w:rsid w:val="001A0BEB"/>
    <w:rsid w:val="001A0DCD"/>
    <w:rsid w:val="001A0EA9"/>
    <w:rsid w:val="001A0EB0"/>
    <w:rsid w:val="001A1268"/>
    <w:rsid w:val="001A1322"/>
    <w:rsid w:val="001A142C"/>
    <w:rsid w:val="001A170E"/>
    <w:rsid w:val="001A183F"/>
    <w:rsid w:val="001A1A04"/>
    <w:rsid w:val="001A1AE0"/>
    <w:rsid w:val="001A1B64"/>
    <w:rsid w:val="001A1BCE"/>
    <w:rsid w:val="001A1C27"/>
    <w:rsid w:val="001A1C44"/>
    <w:rsid w:val="001A1D1F"/>
    <w:rsid w:val="001A1DF8"/>
    <w:rsid w:val="001A1E31"/>
    <w:rsid w:val="001A1EEF"/>
    <w:rsid w:val="001A2210"/>
    <w:rsid w:val="001A22E3"/>
    <w:rsid w:val="001A26DF"/>
    <w:rsid w:val="001A27EB"/>
    <w:rsid w:val="001A28E4"/>
    <w:rsid w:val="001A2DE2"/>
    <w:rsid w:val="001A2F10"/>
    <w:rsid w:val="001A2FC2"/>
    <w:rsid w:val="001A3109"/>
    <w:rsid w:val="001A342A"/>
    <w:rsid w:val="001A344D"/>
    <w:rsid w:val="001A34FD"/>
    <w:rsid w:val="001A3577"/>
    <w:rsid w:val="001A36D0"/>
    <w:rsid w:val="001A38B8"/>
    <w:rsid w:val="001A3961"/>
    <w:rsid w:val="001A399A"/>
    <w:rsid w:val="001A3A7F"/>
    <w:rsid w:val="001A3ACD"/>
    <w:rsid w:val="001A3DD1"/>
    <w:rsid w:val="001A414E"/>
    <w:rsid w:val="001A4263"/>
    <w:rsid w:val="001A4276"/>
    <w:rsid w:val="001A428D"/>
    <w:rsid w:val="001A4294"/>
    <w:rsid w:val="001A4396"/>
    <w:rsid w:val="001A439D"/>
    <w:rsid w:val="001A43A6"/>
    <w:rsid w:val="001A458D"/>
    <w:rsid w:val="001A4630"/>
    <w:rsid w:val="001A46EA"/>
    <w:rsid w:val="001A47D0"/>
    <w:rsid w:val="001A48BB"/>
    <w:rsid w:val="001A48DE"/>
    <w:rsid w:val="001A48F4"/>
    <w:rsid w:val="001A49DF"/>
    <w:rsid w:val="001A4A15"/>
    <w:rsid w:val="001A4B82"/>
    <w:rsid w:val="001A4C91"/>
    <w:rsid w:val="001A4DAE"/>
    <w:rsid w:val="001A4DCD"/>
    <w:rsid w:val="001A4E69"/>
    <w:rsid w:val="001A4E6E"/>
    <w:rsid w:val="001A4F3C"/>
    <w:rsid w:val="001A4F4B"/>
    <w:rsid w:val="001A513B"/>
    <w:rsid w:val="001A51CB"/>
    <w:rsid w:val="001A523D"/>
    <w:rsid w:val="001A5410"/>
    <w:rsid w:val="001A54B5"/>
    <w:rsid w:val="001A55DB"/>
    <w:rsid w:val="001A5623"/>
    <w:rsid w:val="001A568D"/>
    <w:rsid w:val="001A56BF"/>
    <w:rsid w:val="001A5B05"/>
    <w:rsid w:val="001A5BB4"/>
    <w:rsid w:val="001A5CED"/>
    <w:rsid w:val="001A5DB4"/>
    <w:rsid w:val="001A5E2C"/>
    <w:rsid w:val="001A6130"/>
    <w:rsid w:val="001A618B"/>
    <w:rsid w:val="001A62D0"/>
    <w:rsid w:val="001A6449"/>
    <w:rsid w:val="001A6467"/>
    <w:rsid w:val="001A66F4"/>
    <w:rsid w:val="001A675C"/>
    <w:rsid w:val="001A692A"/>
    <w:rsid w:val="001A6932"/>
    <w:rsid w:val="001A6996"/>
    <w:rsid w:val="001A6DB0"/>
    <w:rsid w:val="001A6E52"/>
    <w:rsid w:val="001A6E80"/>
    <w:rsid w:val="001A6EDA"/>
    <w:rsid w:val="001A70A9"/>
    <w:rsid w:val="001A7255"/>
    <w:rsid w:val="001A73E2"/>
    <w:rsid w:val="001A73E7"/>
    <w:rsid w:val="001A7658"/>
    <w:rsid w:val="001A76F8"/>
    <w:rsid w:val="001A77E8"/>
    <w:rsid w:val="001A7855"/>
    <w:rsid w:val="001A785E"/>
    <w:rsid w:val="001A7BA6"/>
    <w:rsid w:val="001A7CD8"/>
    <w:rsid w:val="001A7E13"/>
    <w:rsid w:val="001A7F76"/>
    <w:rsid w:val="001B00ED"/>
    <w:rsid w:val="001B0166"/>
    <w:rsid w:val="001B023D"/>
    <w:rsid w:val="001B0335"/>
    <w:rsid w:val="001B0509"/>
    <w:rsid w:val="001B0616"/>
    <w:rsid w:val="001B0863"/>
    <w:rsid w:val="001B092B"/>
    <w:rsid w:val="001B0A98"/>
    <w:rsid w:val="001B0B0E"/>
    <w:rsid w:val="001B0BEE"/>
    <w:rsid w:val="001B0CAD"/>
    <w:rsid w:val="001B0FEA"/>
    <w:rsid w:val="001B1078"/>
    <w:rsid w:val="001B10EA"/>
    <w:rsid w:val="001B1119"/>
    <w:rsid w:val="001B1219"/>
    <w:rsid w:val="001B142D"/>
    <w:rsid w:val="001B1765"/>
    <w:rsid w:val="001B1920"/>
    <w:rsid w:val="001B193D"/>
    <w:rsid w:val="001B1999"/>
    <w:rsid w:val="001B1A87"/>
    <w:rsid w:val="001B1B95"/>
    <w:rsid w:val="001B206F"/>
    <w:rsid w:val="001B22FE"/>
    <w:rsid w:val="001B24D4"/>
    <w:rsid w:val="001B24F8"/>
    <w:rsid w:val="001B25FA"/>
    <w:rsid w:val="001B25FD"/>
    <w:rsid w:val="001B2745"/>
    <w:rsid w:val="001B2BC5"/>
    <w:rsid w:val="001B2CB7"/>
    <w:rsid w:val="001B2CCA"/>
    <w:rsid w:val="001B2DBE"/>
    <w:rsid w:val="001B2E8A"/>
    <w:rsid w:val="001B3013"/>
    <w:rsid w:val="001B3124"/>
    <w:rsid w:val="001B345C"/>
    <w:rsid w:val="001B34C8"/>
    <w:rsid w:val="001B34D0"/>
    <w:rsid w:val="001B3513"/>
    <w:rsid w:val="001B3A19"/>
    <w:rsid w:val="001B3A24"/>
    <w:rsid w:val="001B3CB9"/>
    <w:rsid w:val="001B3CEB"/>
    <w:rsid w:val="001B4023"/>
    <w:rsid w:val="001B409A"/>
    <w:rsid w:val="001B415D"/>
    <w:rsid w:val="001B439E"/>
    <w:rsid w:val="001B46B8"/>
    <w:rsid w:val="001B4749"/>
    <w:rsid w:val="001B4892"/>
    <w:rsid w:val="001B4963"/>
    <w:rsid w:val="001B4A06"/>
    <w:rsid w:val="001B4A3E"/>
    <w:rsid w:val="001B4B08"/>
    <w:rsid w:val="001B4C08"/>
    <w:rsid w:val="001B4FAA"/>
    <w:rsid w:val="001B5100"/>
    <w:rsid w:val="001B510D"/>
    <w:rsid w:val="001B5370"/>
    <w:rsid w:val="001B5486"/>
    <w:rsid w:val="001B54AB"/>
    <w:rsid w:val="001B5741"/>
    <w:rsid w:val="001B5775"/>
    <w:rsid w:val="001B57B1"/>
    <w:rsid w:val="001B5993"/>
    <w:rsid w:val="001B5A13"/>
    <w:rsid w:val="001B5B29"/>
    <w:rsid w:val="001B5BC1"/>
    <w:rsid w:val="001B5C31"/>
    <w:rsid w:val="001B5CB4"/>
    <w:rsid w:val="001B60DA"/>
    <w:rsid w:val="001B6134"/>
    <w:rsid w:val="001B6136"/>
    <w:rsid w:val="001B617F"/>
    <w:rsid w:val="001B61B7"/>
    <w:rsid w:val="001B61B9"/>
    <w:rsid w:val="001B6450"/>
    <w:rsid w:val="001B64B4"/>
    <w:rsid w:val="001B652C"/>
    <w:rsid w:val="001B6786"/>
    <w:rsid w:val="001B681D"/>
    <w:rsid w:val="001B6857"/>
    <w:rsid w:val="001B6898"/>
    <w:rsid w:val="001B6B92"/>
    <w:rsid w:val="001B6ED6"/>
    <w:rsid w:val="001B70A2"/>
    <w:rsid w:val="001B7236"/>
    <w:rsid w:val="001B7657"/>
    <w:rsid w:val="001B7684"/>
    <w:rsid w:val="001B7AA7"/>
    <w:rsid w:val="001B7D06"/>
    <w:rsid w:val="001B7D0C"/>
    <w:rsid w:val="001B7DBC"/>
    <w:rsid w:val="001B7E42"/>
    <w:rsid w:val="001B7E7D"/>
    <w:rsid w:val="001B7ECA"/>
    <w:rsid w:val="001C000B"/>
    <w:rsid w:val="001C0057"/>
    <w:rsid w:val="001C0086"/>
    <w:rsid w:val="001C01D3"/>
    <w:rsid w:val="001C025D"/>
    <w:rsid w:val="001C02B8"/>
    <w:rsid w:val="001C03A8"/>
    <w:rsid w:val="001C0584"/>
    <w:rsid w:val="001C0663"/>
    <w:rsid w:val="001C0963"/>
    <w:rsid w:val="001C096B"/>
    <w:rsid w:val="001C09C5"/>
    <w:rsid w:val="001C0B58"/>
    <w:rsid w:val="001C0B63"/>
    <w:rsid w:val="001C0C48"/>
    <w:rsid w:val="001C0D82"/>
    <w:rsid w:val="001C0F52"/>
    <w:rsid w:val="001C1123"/>
    <w:rsid w:val="001C1152"/>
    <w:rsid w:val="001C117D"/>
    <w:rsid w:val="001C1185"/>
    <w:rsid w:val="001C1247"/>
    <w:rsid w:val="001C147C"/>
    <w:rsid w:val="001C1524"/>
    <w:rsid w:val="001C164D"/>
    <w:rsid w:val="001C1725"/>
    <w:rsid w:val="001C1AF5"/>
    <w:rsid w:val="001C1E61"/>
    <w:rsid w:val="001C1F75"/>
    <w:rsid w:val="001C1F97"/>
    <w:rsid w:val="001C208F"/>
    <w:rsid w:val="001C212D"/>
    <w:rsid w:val="001C213F"/>
    <w:rsid w:val="001C22C4"/>
    <w:rsid w:val="001C25B8"/>
    <w:rsid w:val="001C2927"/>
    <w:rsid w:val="001C29A5"/>
    <w:rsid w:val="001C2AA0"/>
    <w:rsid w:val="001C2B03"/>
    <w:rsid w:val="001C2C4C"/>
    <w:rsid w:val="001C2C57"/>
    <w:rsid w:val="001C3064"/>
    <w:rsid w:val="001C3254"/>
    <w:rsid w:val="001C33D4"/>
    <w:rsid w:val="001C3463"/>
    <w:rsid w:val="001C3673"/>
    <w:rsid w:val="001C36BF"/>
    <w:rsid w:val="001C37F4"/>
    <w:rsid w:val="001C38B4"/>
    <w:rsid w:val="001C392B"/>
    <w:rsid w:val="001C3A79"/>
    <w:rsid w:val="001C3AB3"/>
    <w:rsid w:val="001C3AEC"/>
    <w:rsid w:val="001C4098"/>
    <w:rsid w:val="001C40A9"/>
    <w:rsid w:val="001C4141"/>
    <w:rsid w:val="001C4176"/>
    <w:rsid w:val="001C419F"/>
    <w:rsid w:val="001C4282"/>
    <w:rsid w:val="001C428E"/>
    <w:rsid w:val="001C434B"/>
    <w:rsid w:val="001C4406"/>
    <w:rsid w:val="001C44FD"/>
    <w:rsid w:val="001C458E"/>
    <w:rsid w:val="001C4635"/>
    <w:rsid w:val="001C4650"/>
    <w:rsid w:val="001C4900"/>
    <w:rsid w:val="001C4C76"/>
    <w:rsid w:val="001C4D8B"/>
    <w:rsid w:val="001C4E73"/>
    <w:rsid w:val="001C4F8E"/>
    <w:rsid w:val="001C500F"/>
    <w:rsid w:val="001C501F"/>
    <w:rsid w:val="001C505F"/>
    <w:rsid w:val="001C5279"/>
    <w:rsid w:val="001C5296"/>
    <w:rsid w:val="001C5350"/>
    <w:rsid w:val="001C55CF"/>
    <w:rsid w:val="001C5706"/>
    <w:rsid w:val="001C5BF0"/>
    <w:rsid w:val="001C5CCB"/>
    <w:rsid w:val="001C6123"/>
    <w:rsid w:val="001C626D"/>
    <w:rsid w:val="001C63DA"/>
    <w:rsid w:val="001C64FA"/>
    <w:rsid w:val="001C65A6"/>
    <w:rsid w:val="001C65F9"/>
    <w:rsid w:val="001C66DB"/>
    <w:rsid w:val="001C68A8"/>
    <w:rsid w:val="001C6E16"/>
    <w:rsid w:val="001C6F92"/>
    <w:rsid w:val="001C70D4"/>
    <w:rsid w:val="001C721D"/>
    <w:rsid w:val="001C735E"/>
    <w:rsid w:val="001C739E"/>
    <w:rsid w:val="001C75DE"/>
    <w:rsid w:val="001C789F"/>
    <w:rsid w:val="001C7960"/>
    <w:rsid w:val="001C7BAE"/>
    <w:rsid w:val="001C7E3B"/>
    <w:rsid w:val="001C7E74"/>
    <w:rsid w:val="001D01D0"/>
    <w:rsid w:val="001D028E"/>
    <w:rsid w:val="001D030D"/>
    <w:rsid w:val="001D0485"/>
    <w:rsid w:val="001D04AB"/>
    <w:rsid w:val="001D05CA"/>
    <w:rsid w:val="001D08B1"/>
    <w:rsid w:val="001D09F9"/>
    <w:rsid w:val="001D0A32"/>
    <w:rsid w:val="001D0C0F"/>
    <w:rsid w:val="001D0CFB"/>
    <w:rsid w:val="001D0D4C"/>
    <w:rsid w:val="001D0E48"/>
    <w:rsid w:val="001D10DE"/>
    <w:rsid w:val="001D1269"/>
    <w:rsid w:val="001D169C"/>
    <w:rsid w:val="001D17E6"/>
    <w:rsid w:val="001D17EA"/>
    <w:rsid w:val="001D1962"/>
    <w:rsid w:val="001D1ADD"/>
    <w:rsid w:val="001D1D86"/>
    <w:rsid w:val="001D1DFA"/>
    <w:rsid w:val="001D1E49"/>
    <w:rsid w:val="001D2511"/>
    <w:rsid w:val="001D2861"/>
    <w:rsid w:val="001D288E"/>
    <w:rsid w:val="001D300A"/>
    <w:rsid w:val="001D30C4"/>
    <w:rsid w:val="001D31C0"/>
    <w:rsid w:val="001D3248"/>
    <w:rsid w:val="001D3476"/>
    <w:rsid w:val="001D35A3"/>
    <w:rsid w:val="001D35C4"/>
    <w:rsid w:val="001D365E"/>
    <w:rsid w:val="001D398E"/>
    <w:rsid w:val="001D3A50"/>
    <w:rsid w:val="001D3AFA"/>
    <w:rsid w:val="001D3ECE"/>
    <w:rsid w:val="001D3EFE"/>
    <w:rsid w:val="001D3F0C"/>
    <w:rsid w:val="001D40E1"/>
    <w:rsid w:val="001D40E8"/>
    <w:rsid w:val="001D40EC"/>
    <w:rsid w:val="001D42E2"/>
    <w:rsid w:val="001D431D"/>
    <w:rsid w:val="001D43BF"/>
    <w:rsid w:val="001D459C"/>
    <w:rsid w:val="001D45F5"/>
    <w:rsid w:val="001D463B"/>
    <w:rsid w:val="001D470D"/>
    <w:rsid w:val="001D476B"/>
    <w:rsid w:val="001D47B4"/>
    <w:rsid w:val="001D47EE"/>
    <w:rsid w:val="001D4B11"/>
    <w:rsid w:val="001D4B9F"/>
    <w:rsid w:val="001D4BFE"/>
    <w:rsid w:val="001D4C2B"/>
    <w:rsid w:val="001D4D98"/>
    <w:rsid w:val="001D4E3E"/>
    <w:rsid w:val="001D4E8A"/>
    <w:rsid w:val="001D4FD2"/>
    <w:rsid w:val="001D4FDE"/>
    <w:rsid w:val="001D5162"/>
    <w:rsid w:val="001D535B"/>
    <w:rsid w:val="001D53DD"/>
    <w:rsid w:val="001D5625"/>
    <w:rsid w:val="001D5823"/>
    <w:rsid w:val="001D5946"/>
    <w:rsid w:val="001D5A96"/>
    <w:rsid w:val="001D5AE1"/>
    <w:rsid w:val="001D5B56"/>
    <w:rsid w:val="001D5DCB"/>
    <w:rsid w:val="001D5DDD"/>
    <w:rsid w:val="001D5F32"/>
    <w:rsid w:val="001D5F5E"/>
    <w:rsid w:val="001D5F71"/>
    <w:rsid w:val="001D5FA2"/>
    <w:rsid w:val="001D605D"/>
    <w:rsid w:val="001D6154"/>
    <w:rsid w:val="001D6295"/>
    <w:rsid w:val="001D6303"/>
    <w:rsid w:val="001D633A"/>
    <w:rsid w:val="001D6614"/>
    <w:rsid w:val="001D66A0"/>
    <w:rsid w:val="001D677F"/>
    <w:rsid w:val="001D682B"/>
    <w:rsid w:val="001D69E9"/>
    <w:rsid w:val="001D6AD1"/>
    <w:rsid w:val="001D6C58"/>
    <w:rsid w:val="001D6CC7"/>
    <w:rsid w:val="001D6E1D"/>
    <w:rsid w:val="001D7048"/>
    <w:rsid w:val="001D712D"/>
    <w:rsid w:val="001D717E"/>
    <w:rsid w:val="001D72F2"/>
    <w:rsid w:val="001D7463"/>
    <w:rsid w:val="001D7581"/>
    <w:rsid w:val="001D7A78"/>
    <w:rsid w:val="001D7BA1"/>
    <w:rsid w:val="001D7F3B"/>
    <w:rsid w:val="001D7FE6"/>
    <w:rsid w:val="001E0037"/>
    <w:rsid w:val="001E0155"/>
    <w:rsid w:val="001E0285"/>
    <w:rsid w:val="001E02FB"/>
    <w:rsid w:val="001E031F"/>
    <w:rsid w:val="001E0446"/>
    <w:rsid w:val="001E044D"/>
    <w:rsid w:val="001E0497"/>
    <w:rsid w:val="001E0639"/>
    <w:rsid w:val="001E0662"/>
    <w:rsid w:val="001E07CA"/>
    <w:rsid w:val="001E07E9"/>
    <w:rsid w:val="001E09D7"/>
    <w:rsid w:val="001E0B10"/>
    <w:rsid w:val="001E0C33"/>
    <w:rsid w:val="001E0C47"/>
    <w:rsid w:val="001E0E91"/>
    <w:rsid w:val="001E0F64"/>
    <w:rsid w:val="001E1116"/>
    <w:rsid w:val="001E1366"/>
    <w:rsid w:val="001E157A"/>
    <w:rsid w:val="001E1605"/>
    <w:rsid w:val="001E1684"/>
    <w:rsid w:val="001E1A8F"/>
    <w:rsid w:val="001E1B7A"/>
    <w:rsid w:val="001E1BB4"/>
    <w:rsid w:val="001E1C6F"/>
    <w:rsid w:val="001E1CA3"/>
    <w:rsid w:val="001E1D6B"/>
    <w:rsid w:val="001E1DF9"/>
    <w:rsid w:val="001E1EEE"/>
    <w:rsid w:val="001E206D"/>
    <w:rsid w:val="001E24F3"/>
    <w:rsid w:val="001E2516"/>
    <w:rsid w:val="001E266C"/>
    <w:rsid w:val="001E2693"/>
    <w:rsid w:val="001E2862"/>
    <w:rsid w:val="001E28E2"/>
    <w:rsid w:val="001E29BA"/>
    <w:rsid w:val="001E29D2"/>
    <w:rsid w:val="001E2F5B"/>
    <w:rsid w:val="001E2FD5"/>
    <w:rsid w:val="001E31D8"/>
    <w:rsid w:val="001E31FA"/>
    <w:rsid w:val="001E3233"/>
    <w:rsid w:val="001E329D"/>
    <w:rsid w:val="001E3307"/>
    <w:rsid w:val="001E3534"/>
    <w:rsid w:val="001E35DB"/>
    <w:rsid w:val="001E3686"/>
    <w:rsid w:val="001E372A"/>
    <w:rsid w:val="001E3857"/>
    <w:rsid w:val="001E386A"/>
    <w:rsid w:val="001E3939"/>
    <w:rsid w:val="001E3BF4"/>
    <w:rsid w:val="001E3C6A"/>
    <w:rsid w:val="001E3D18"/>
    <w:rsid w:val="001E3E94"/>
    <w:rsid w:val="001E3EB3"/>
    <w:rsid w:val="001E3F7A"/>
    <w:rsid w:val="001E4157"/>
    <w:rsid w:val="001E429C"/>
    <w:rsid w:val="001E450C"/>
    <w:rsid w:val="001E486A"/>
    <w:rsid w:val="001E486F"/>
    <w:rsid w:val="001E498E"/>
    <w:rsid w:val="001E4DE9"/>
    <w:rsid w:val="001E4F5A"/>
    <w:rsid w:val="001E4FBA"/>
    <w:rsid w:val="001E5005"/>
    <w:rsid w:val="001E51FA"/>
    <w:rsid w:val="001E5424"/>
    <w:rsid w:val="001E5577"/>
    <w:rsid w:val="001E581C"/>
    <w:rsid w:val="001E5891"/>
    <w:rsid w:val="001E5A31"/>
    <w:rsid w:val="001E5A6C"/>
    <w:rsid w:val="001E6009"/>
    <w:rsid w:val="001E61E3"/>
    <w:rsid w:val="001E6352"/>
    <w:rsid w:val="001E63E4"/>
    <w:rsid w:val="001E64A1"/>
    <w:rsid w:val="001E64F6"/>
    <w:rsid w:val="001E66B6"/>
    <w:rsid w:val="001E6784"/>
    <w:rsid w:val="001E699D"/>
    <w:rsid w:val="001E6C13"/>
    <w:rsid w:val="001E6DE6"/>
    <w:rsid w:val="001E6DFE"/>
    <w:rsid w:val="001E6F2A"/>
    <w:rsid w:val="001E6FC0"/>
    <w:rsid w:val="001E70C9"/>
    <w:rsid w:val="001E70EE"/>
    <w:rsid w:val="001E719C"/>
    <w:rsid w:val="001E7232"/>
    <w:rsid w:val="001E726C"/>
    <w:rsid w:val="001E7318"/>
    <w:rsid w:val="001E761F"/>
    <w:rsid w:val="001E77B4"/>
    <w:rsid w:val="001E7A92"/>
    <w:rsid w:val="001E7AB8"/>
    <w:rsid w:val="001E7AF8"/>
    <w:rsid w:val="001E7C80"/>
    <w:rsid w:val="001E7CBD"/>
    <w:rsid w:val="001E7DFB"/>
    <w:rsid w:val="001F00C1"/>
    <w:rsid w:val="001F0274"/>
    <w:rsid w:val="001F044A"/>
    <w:rsid w:val="001F0527"/>
    <w:rsid w:val="001F0568"/>
    <w:rsid w:val="001F0770"/>
    <w:rsid w:val="001F090F"/>
    <w:rsid w:val="001F095F"/>
    <w:rsid w:val="001F0BA2"/>
    <w:rsid w:val="001F0BAD"/>
    <w:rsid w:val="001F0BCF"/>
    <w:rsid w:val="001F0D11"/>
    <w:rsid w:val="001F11B6"/>
    <w:rsid w:val="001F134D"/>
    <w:rsid w:val="001F14C1"/>
    <w:rsid w:val="001F1512"/>
    <w:rsid w:val="001F15AD"/>
    <w:rsid w:val="001F15BB"/>
    <w:rsid w:val="001F18CC"/>
    <w:rsid w:val="001F19A5"/>
    <w:rsid w:val="001F1CA4"/>
    <w:rsid w:val="001F1CC3"/>
    <w:rsid w:val="001F1CD2"/>
    <w:rsid w:val="001F1E6D"/>
    <w:rsid w:val="001F1EC8"/>
    <w:rsid w:val="001F1F40"/>
    <w:rsid w:val="001F201F"/>
    <w:rsid w:val="001F22AF"/>
    <w:rsid w:val="001F230A"/>
    <w:rsid w:val="001F23E2"/>
    <w:rsid w:val="001F26D9"/>
    <w:rsid w:val="001F2770"/>
    <w:rsid w:val="001F27C2"/>
    <w:rsid w:val="001F2895"/>
    <w:rsid w:val="001F29E2"/>
    <w:rsid w:val="001F2CE6"/>
    <w:rsid w:val="001F2E7F"/>
    <w:rsid w:val="001F2FD8"/>
    <w:rsid w:val="001F30B4"/>
    <w:rsid w:val="001F30FA"/>
    <w:rsid w:val="001F3197"/>
    <w:rsid w:val="001F33B5"/>
    <w:rsid w:val="001F34B3"/>
    <w:rsid w:val="001F379F"/>
    <w:rsid w:val="001F3B7D"/>
    <w:rsid w:val="001F3BFD"/>
    <w:rsid w:val="001F3CA2"/>
    <w:rsid w:val="001F3CDB"/>
    <w:rsid w:val="001F3DB5"/>
    <w:rsid w:val="001F3E1C"/>
    <w:rsid w:val="001F3F9F"/>
    <w:rsid w:val="001F4049"/>
    <w:rsid w:val="001F40EF"/>
    <w:rsid w:val="001F40FD"/>
    <w:rsid w:val="001F4105"/>
    <w:rsid w:val="001F4178"/>
    <w:rsid w:val="001F4344"/>
    <w:rsid w:val="001F4450"/>
    <w:rsid w:val="001F448D"/>
    <w:rsid w:val="001F44E0"/>
    <w:rsid w:val="001F44F8"/>
    <w:rsid w:val="001F453A"/>
    <w:rsid w:val="001F4719"/>
    <w:rsid w:val="001F477C"/>
    <w:rsid w:val="001F4842"/>
    <w:rsid w:val="001F495C"/>
    <w:rsid w:val="001F49C3"/>
    <w:rsid w:val="001F4B17"/>
    <w:rsid w:val="001F4C09"/>
    <w:rsid w:val="001F4C98"/>
    <w:rsid w:val="001F4EC0"/>
    <w:rsid w:val="001F4EC5"/>
    <w:rsid w:val="001F4ED4"/>
    <w:rsid w:val="001F5095"/>
    <w:rsid w:val="001F5180"/>
    <w:rsid w:val="001F5333"/>
    <w:rsid w:val="001F5401"/>
    <w:rsid w:val="001F5584"/>
    <w:rsid w:val="001F575E"/>
    <w:rsid w:val="001F581E"/>
    <w:rsid w:val="001F5825"/>
    <w:rsid w:val="001F58F2"/>
    <w:rsid w:val="001F5C18"/>
    <w:rsid w:val="001F5D17"/>
    <w:rsid w:val="001F5D3D"/>
    <w:rsid w:val="001F5DEF"/>
    <w:rsid w:val="001F5E59"/>
    <w:rsid w:val="001F5EEB"/>
    <w:rsid w:val="001F5F0E"/>
    <w:rsid w:val="001F5F60"/>
    <w:rsid w:val="001F5F7C"/>
    <w:rsid w:val="001F611C"/>
    <w:rsid w:val="001F63D7"/>
    <w:rsid w:val="001F6590"/>
    <w:rsid w:val="001F6608"/>
    <w:rsid w:val="001F6611"/>
    <w:rsid w:val="001F6CA1"/>
    <w:rsid w:val="001F6EE5"/>
    <w:rsid w:val="001F6F6C"/>
    <w:rsid w:val="001F71FF"/>
    <w:rsid w:val="001F7344"/>
    <w:rsid w:val="001F73C0"/>
    <w:rsid w:val="001F7499"/>
    <w:rsid w:val="001F769C"/>
    <w:rsid w:val="001F770A"/>
    <w:rsid w:val="001F7925"/>
    <w:rsid w:val="001F7974"/>
    <w:rsid w:val="001F7B22"/>
    <w:rsid w:val="001F7B9A"/>
    <w:rsid w:val="001F7F3A"/>
    <w:rsid w:val="001F7FE8"/>
    <w:rsid w:val="0020004B"/>
    <w:rsid w:val="0020032D"/>
    <w:rsid w:val="00200A30"/>
    <w:rsid w:val="00200BB3"/>
    <w:rsid w:val="00200CF3"/>
    <w:rsid w:val="00200DBA"/>
    <w:rsid w:val="002013DC"/>
    <w:rsid w:val="00201436"/>
    <w:rsid w:val="0020147F"/>
    <w:rsid w:val="00201655"/>
    <w:rsid w:val="002016DC"/>
    <w:rsid w:val="002016E4"/>
    <w:rsid w:val="002018CE"/>
    <w:rsid w:val="002019C0"/>
    <w:rsid w:val="00201AD9"/>
    <w:rsid w:val="00201C4E"/>
    <w:rsid w:val="00201DDE"/>
    <w:rsid w:val="00202110"/>
    <w:rsid w:val="002021D3"/>
    <w:rsid w:val="00202241"/>
    <w:rsid w:val="0020241B"/>
    <w:rsid w:val="0020246F"/>
    <w:rsid w:val="002026A1"/>
    <w:rsid w:val="002027F7"/>
    <w:rsid w:val="00202810"/>
    <w:rsid w:val="002028F3"/>
    <w:rsid w:val="00202A15"/>
    <w:rsid w:val="00202ADB"/>
    <w:rsid w:val="00202B78"/>
    <w:rsid w:val="00202C60"/>
    <w:rsid w:val="00202DD4"/>
    <w:rsid w:val="00202F98"/>
    <w:rsid w:val="00202FE2"/>
    <w:rsid w:val="00203106"/>
    <w:rsid w:val="00203122"/>
    <w:rsid w:val="0020324A"/>
    <w:rsid w:val="002035DE"/>
    <w:rsid w:val="00203790"/>
    <w:rsid w:val="00203B09"/>
    <w:rsid w:val="00203B42"/>
    <w:rsid w:val="00203DE2"/>
    <w:rsid w:val="002041C4"/>
    <w:rsid w:val="002041C5"/>
    <w:rsid w:val="00204663"/>
    <w:rsid w:val="00204682"/>
    <w:rsid w:val="00204965"/>
    <w:rsid w:val="00204A8E"/>
    <w:rsid w:val="00204B18"/>
    <w:rsid w:val="00204DCB"/>
    <w:rsid w:val="0020517E"/>
    <w:rsid w:val="00205281"/>
    <w:rsid w:val="002052E0"/>
    <w:rsid w:val="00205328"/>
    <w:rsid w:val="00205391"/>
    <w:rsid w:val="002054B7"/>
    <w:rsid w:val="00205588"/>
    <w:rsid w:val="002058C7"/>
    <w:rsid w:val="00205A70"/>
    <w:rsid w:val="00205B3B"/>
    <w:rsid w:val="00205D8C"/>
    <w:rsid w:val="00205E15"/>
    <w:rsid w:val="00205E31"/>
    <w:rsid w:val="00205F28"/>
    <w:rsid w:val="00206123"/>
    <w:rsid w:val="0020615E"/>
    <w:rsid w:val="002061BF"/>
    <w:rsid w:val="002062D5"/>
    <w:rsid w:val="002063C8"/>
    <w:rsid w:val="0020656F"/>
    <w:rsid w:val="00206614"/>
    <w:rsid w:val="002067B4"/>
    <w:rsid w:val="00206807"/>
    <w:rsid w:val="00206C1C"/>
    <w:rsid w:val="00206C91"/>
    <w:rsid w:val="00206DA6"/>
    <w:rsid w:val="00206DF0"/>
    <w:rsid w:val="00206E6F"/>
    <w:rsid w:val="00206F3D"/>
    <w:rsid w:val="00206FBC"/>
    <w:rsid w:val="00207038"/>
    <w:rsid w:val="00207077"/>
    <w:rsid w:val="00207209"/>
    <w:rsid w:val="00207307"/>
    <w:rsid w:val="0020769B"/>
    <w:rsid w:val="00207719"/>
    <w:rsid w:val="00207817"/>
    <w:rsid w:val="00207932"/>
    <w:rsid w:val="00207B45"/>
    <w:rsid w:val="00207D43"/>
    <w:rsid w:val="00207DB6"/>
    <w:rsid w:val="00207EA7"/>
    <w:rsid w:val="002102D8"/>
    <w:rsid w:val="00210529"/>
    <w:rsid w:val="002106BD"/>
    <w:rsid w:val="00210721"/>
    <w:rsid w:val="002108B7"/>
    <w:rsid w:val="00210A4D"/>
    <w:rsid w:val="00210C0C"/>
    <w:rsid w:val="00210F50"/>
    <w:rsid w:val="00210FBF"/>
    <w:rsid w:val="00210FD9"/>
    <w:rsid w:val="00211179"/>
    <w:rsid w:val="00211289"/>
    <w:rsid w:val="00211325"/>
    <w:rsid w:val="002115E8"/>
    <w:rsid w:val="002116AC"/>
    <w:rsid w:val="00211940"/>
    <w:rsid w:val="00211942"/>
    <w:rsid w:val="00211AA4"/>
    <w:rsid w:val="00211B18"/>
    <w:rsid w:val="00211B1A"/>
    <w:rsid w:val="00211C40"/>
    <w:rsid w:val="00211D84"/>
    <w:rsid w:val="00211E4E"/>
    <w:rsid w:val="0021208B"/>
    <w:rsid w:val="00212144"/>
    <w:rsid w:val="00212151"/>
    <w:rsid w:val="00212152"/>
    <w:rsid w:val="0021234C"/>
    <w:rsid w:val="00212509"/>
    <w:rsid w:val="00212697"/>
    <w:rsid w:val="00212752"/>
    <w:rsid w:val="00212BCC"/>
    <w:rsid w:val="00212D3E"/>
    <w:rsid w:val="00212E47"/>
    <w:rsid w:val="00212E88"/>
    <w:rsid w:val="00212EA7"/>
    <w:rsid w:val="00212F5E"/>
    <w:rsid w:val="0021300C"/>
    <w:rsid w:val="00213151"/>
    <w:rsid w:val="002132B5"/>
    <w:rsid w:val="0021338B"/>
    <w:rsid w:val="0021349B"/>
    <w:rsid w:val="002134F5"/>
    <w:rsid w:val="0021363B"/>
    <w:rsid w:val="00213698"/>
    <w:rsid w:val="002137BC"/>
    <w:rsid w:val="00213867"/>
    <w:rsid w:val="0021388E"/>
    <w:rsid w:val="002138DE"/>
    <w:rsid w:val="00213984"/>
    <w:rsid w:val="00213B70"/>
    <w:rsid w:val="00213C70"/>
    <w:rsid w:val="00213E27"/>
    <w:rsid w:val="00213E69"/>
    <w:rsid w:val="00213E7B"/>
    <w:rsid w:val="00213ED8"/>
    <w:rsid w:val="00213F21"/>
    <w:rsid w:val="00214050"/>
    <w:rsid w:val="0021408E"/>
    <w:rsid w:val="00214160"/>
    <w:rsid w:val="002141B8"/>
    <w:rsid w:val="0021451F"/>
    <w:rsid w:val="00214650"/>
    <w:rsid w:val="00214796"/>
    <w:rsid w:val="0021486C"/>
    <w:rsid w:val="00214B36"/>
    <w:rsid w:val="00214C80"/>
    <w:rsid w:val="00214D0F"/>
    <w:rsid w:val="00214DD0"/>
    <w:rsid w:val="00214EAB"/>
    <w:rsid w:val="00214EAC"/>
    <w:rsid w:val="0021507F"/>
    <w:rsid w:val="002150A0"/>
    <w:rsid w:val="002151B2"/>
    <w:rsid w:val="002152F7"/>
    <w:rsid w:val="0021530D"/>
    <w:rsid w:val="0021531F"/>
    <w:rsid w:val="0021540F"/>
    <w:rsid w:val="002158EE"/>
    <w:rsid w:val="00215940"/>
    <w:rsid w:val="002159D5"/>
    <w:rsid w:val="00215A8E"/>
    <w:rsid w:val="00215B23"/>
    <w:rsid w:val="00215E9D"/>
    <w:rsid w:val="00215F1A"/>
    <w:rsid w:val="00215F27"/>
    <w:rsid w:val="00215FC7"/>
    <w:rsid w:val="00216039"/>
    <w:rsid w:val="0021610A"/>
    <w:rsid w:val="0021623A"/>
    <w:rsid w:val="00216262"/>
    <w:rsid w:val="002162EC"/>
    <w:rsid w:val="00216386"/>
    <w:rsid w:val="00216904"/>
    <w:rsid w:val="00216AD7"/>
    <w:rsid w:val="00216B66"/>
    <w:rsid w:val="00216B87"/>
    <w:rsid w:val="00216BB0"/>
    <w:rsid w:val="00216D60"/>
    <w:rsid w:val="00216D74"/>
    <w:rsid w:val="00216D75"/>
    <w:rsid w:val="00216E32"/>
    <w:rsid w:val="00216E8A"/>
    <w:rsid w:val="00217101"/>
    <w:rsid w:val="00217290"/>
    <w:rsid w:val="002172B0"/>
    <w:rsid w:val="00217431"/>
    <w:rsid w:val="00217649"/>
    <w:rsid w:val="00217761"/>
    <w:rsid w:val="00217824"/>
    <w:rsid w:val="002178DB"/>
    <w:rsid w:val="00217947"/>
    <w:rsid w:val="00217949"/>
    <w:rsid w:val="002179A0"/>
    <w:rsid w:val="002179E0"/>
    <w:rsid w:val="00217A5E"/>
    <w:rsid w:val="00217A83"/>
    <w:rsid w:val="00217CE5"/>
    <w:rsid w:val="00217D14"/>
    <w:rsid w:val="00217ED4"/>
    <w:rsid w:val="0022008D"/>
    <w:rsid w:val="002200EB"/>
    <w:rsid w:val="002200FE"/>
    <w:rsid w:val="00220150"/>
    <w:rsid w:val="0022018A"/>
    <w:rsid w:val="0022021B"/>
    <w:rsid w:val="0022028B"/>
    <w:rsid w:val="002202A1"/>
    <w:rsid w:val="002204C1"/>
    <w:rsid w:val="002205D9"/>
    <w:rsid w:val="00220633"/>
    <w:rsid w:val="00220680"/>
    <w:rsid w:val="00220736"/>
    <w:rsid w:val="00220757"/>
    <w:rsid w:val="002207F1"/>
    <w:rsid w:val="002209FB"/>
    <w:rsid w:val="00220A55"/>
    <w:rsid w:val="00220AE1"/>
    <w:rsid w:val="00220B31"/>
    <w:rsid w:val="00220B84"/>
    <w:rsid w:val="00220D51"/>
    <w:rsid w:val="00220DFA"/>
    <w:rsid w:val="00220E91"/>
    <w:rsid w:val="00220F16"/>
    <w:rsid w:val="00220F86"/>
    <w:rsid w:val="00221223"/>
    <w:rsid w:val="002215EF"/>
    <w:rsid w:val="002217BD"/>
    <w:rsid w:val="002217C1"/>
    <w:rsid w:val="0022188F"/>
    <w:rsid w:val="002219B1"/>
    <w:rsid w:val="002219E5"/>
    <w:rsid w:val="00221A29"/>
    <w:rsid w:val="00221BB6"/>
    <w:rsid w:val="00221E99"/>
    <w:rsid w:val="00221FD7"/>
    <w:rsid w:val="0022209C"/>
    <w:rsid w:val="00222138"/>
    <w:rsid w:val="002222D7"/>
    <w:rsid w:val="00222780"/>
    <w:rsid w:val="00222808"/>
    <w:rsid w:val="002228A7"/>
    <w:rsid w:val="00222961"/>
    <w:rsid w:val="00222B2F"/>
    <w:rsid w:val="00222BEB"/>
    <w:rsid w:val="00222CC3"/>
    <w:rsid w:val="00222D62"/>
    <w:rsid w:val="00222DA0"/>
    <w:rsid w:val="00222E04"/>
    <w:rsid w:val="00223270"/>
    <w:rsid w:val="00223317"/>
    <w:rsid w:val="0022336B"/>
    <w:rsid w:val="00223477"/>
    <w:rsid w:val="002234B6"/>
    <w:rsid w:val="00223613"/>
    <w:rsid w:val="002238E0"/>
    <w:rsid w:val="002238E7"/>
    <w:rsid w:val="002239BE"/>
    <w:rsid w:val="00223E13"/>
    <w:rsid w:val="00223EB2"/>
    <w:rsid w:val="00223F58"/>
    <w:rsid w:val="00223FF9"/>
    <w:rsid w:val="0022403E"/>
    <w:rsid w:val="0022416A"/>
    <w:rsid w:val="0022420C"/>
    <w:rsid w:val="002243D3"/>
    <w:rsid w:val="00224565"/>
    <w:rsid w:val="00224690"/>
    <w:rsid w:val="002246BC"/>
    <w:rsid w:val="002248FB"/>
    <w:rsid w:val="00224921"/>
    <w:rsid w:val="00224A47"/>
    <w:rsid w:val="00224B93"/>
    <w:rsid w:val="00224C69"/>
    <w:rsid w:val="00224DC2"/>
    <w:rsid w:val="00224E17"/>
    <w:rsid w:val="002251AE"/>
    <w:rsid w:val="00225361"/>
    <w:rsid w:val="002253A8"/>
    <w:rsid w:val="002256B1"/>
    <w:rsid w:val="00225BD1"/>
    <w:rsid w:val="00225E60"/>
    <w:rsid w:val="00225F29"/>
    <w:rsid w:val="00225F6B"/>
    <w:rsid w:val="00226096"/>
    <w:rsid w:val="0022625C"/>
    <w:rsid w:val="002262E7"/>
    <w:rsid w:val="002263F6"/>
    <w:rsid w:val="00226426"/>
    <w:rsid w:val="00226593"/>
    <w:rsid w:val="002266FD"/>
    <w:rsid w:val="00226C5A"/>
    <w:rsid w:val="00226DD2"/>
    <w:rsid w:val="00226FE2"/>
    <w:rsid w:val="002273A0"/>
    <w:rsid w:val="002273DB"/>
    <w:rsid w:val="0022754F"/>
    <w:rsid w:val="002275D7"/>
    <w:rsid w:val="002275E1"/>
    <w:rsid w:val="0022780C"/>
    <w:rsid w:val="0022793A"/>
    <w:rsid w:val="0022794C"/>
    <w:rsid w:val="00227993"/>
    <w:rsid w:val="002279E7"/>
    <w:rsid w:val="00227A73"/>
    <w:rsid w:val="00227A8A"/>
    <w:rsid w:val="00227AD9"/>
    <w:rsid w:val="00227BAE"/>
    <w:rsid w:val="00227C39"/>
    <w:rsid w:val="00227D36"/>
    <w:rsid w:val="00227E09"/>
    <w:rsid w:val="00230105"/>
    <w:rsid w:val="002301AC"/>
    <w:rsid w:val="002301EB"/>
    <w:rsid w:val="00230200"/>
    <w:rsid w:val="0023020A"/>
    <w:rsid w:val="00230235"/>
    <w:rsid w:val="0023048F"/>
    <w:rsid w:val="00230634"/>
    <w:rsid w:val="002307DB"/>
    <w:rsid w:val="002307EA"/>
    <w:rsid w:val="00230A08"/>
    <w:rsid w:val="00230AD1"/>
    <w:rsid w:val="00230B9B"/>
    <w:rsid w:val="00230FDF"/>
    <w:rsid w:val="00231256"/>
    <w:rsid w:val="00231850"/>
    <w:rsid w:val="00231909"/>
    <w:rsid w:val="00231B12"/>
    <w:rsid w:val="00231B9E"/>
    <w:rsid w:val="00231C5D"/>
    <w:rsid w:val="00231DD4"/>
    <w:rsid w:val="00231F37"/>
    <w:rsid w:val="00231F85"/>
    <w:rsid w:val="0023202C"/>
    <w:rsid w:val="00232109"/>
    <w:rsid w:val="00232398"/>
    <w:rsid w:val="002324BC"/>
    <w:rsid w:val="002325AD"/>
    <w:rsid w:val="002325FF"/>
    <w:rsid w:val="00232656"/>
    <w:rsid w:val="00232A15"/>
    <w:rsid w:val="00232A6E"/>
    <w:rsid w:val="00232AB4"/>
    <w:rsid w:val="00232D7C"/>
    <w:rsid w:val="00232E12"/>
    <w:rsid w:val="00232E85"/>
    <w:rsid w:val="00232FF8"/>
    <w:rsid w:val="002331B7"/>
    <w:rsid w:val="002333F6"/>
    <w:rsid w:val="002337AA"/>
    <w:rsid w:val="00233821"/>
    <w:rsid w:val="00233833"/>
    <w:rsid w:val="00233ADC"/>
    <w:rsid w:val="00233B3B"/>
    <w:rsid w:val="00233D68"/>
    <w:rsid w:val="00233D8B"/>
    <w:rsid w:val="0023408A"/>
    <w:rsid w:val="002344E5"/>
    <w:rsid w:val="002345D8"/>
    <w:rsid w:val="002345F6"/>
    <w:rsid w:val="00234827"/>
    <w:rsid w:val="0023486E"/>
    <w:rsid w:val="0023488A"/>
    <w:rsid w:val="002349B3"/>
    <w:rsid w:val="00234B6E"/>
    <w:rsid w:val="00234BB2"/>
    <w:rsid w:val="00234C5B"/>
    <w:rsid w:val="00234C86"/>
    <w:rsid w:val="00234D85"/>
    <w:rsid w:val="00234E89"/>
    <w:rsid w:val="00235068"/>
    <w:rsid w:val="002350B6"/>
    <w:rsid w:val="002350DC"/>
    <w:rsid w:val="002353D8"/>
    <w:rsid w:val="0023544B"/>
    <w:rsid w:val="00235458"/>
    <w:rsid w:val="002355F0"/>
    <w:rsid w:val="00235620"/>
    <w:rsid w:val="00235919"/>
    <w:rsid w:val="00235997"/>
    <w:rsid w:val="002359FC"/>
    <w:rsid w:val="00235A3D"/>
    <w:rsid w:val="00235C40"/>
    <w:rsid w:val="00235C9E"/>
    <w:rsid w:val="00235CD6"/>
    <w:rsid w:val="00235CF4"/>
    <w:rsid w:val="00235FE7"/>
    <w:rsid w:val="00235FEC"/>
    <w:rsid w:val="00235FFC"/>
    <w:rsid w:val="00236067"/>
    <w:rsid w:val="0023618F"/>
    <w:rsid w:val="00236203"/>
    <w:rsid w:val="002364F4"/>
    <w:rsid w:val="002365D1"/>
    <w:rsid w:val="00236639"/>
    <w:rsid w:val="0023669C"/>
    <w:rsid w:val="0023677D"/>
    <w:rsid w:val="002367AB"/>
    <w:rsid w:val="00236A1C"/>
    <w:rsid w:val="00236A8B"/>
    <w:rsid w:val="00236A90"/>
    <w:rsid w:val="00236BCF"/>
    <w:rsid w:val="00236C03"/>
    <w:rsid w:val="00236D33"/>
    <w:rsid w:val="00236E47"/>
    <w:rsid w:val="00236F08"/>
    <w:rsid w:val="00236F11"/>
    <w:rsid w:val="00236F7E"/>
    <w:rsid w:val="00237179"/>
    <w:rsid w:val="002372B7"/>
    <w:rsid w:val="0023732E"/>
    <w:rsid w:val="002375FF"/>
    <w:rsid w:val="00237621"/>
    <w:rsid w:val="002376E3"/>
    <w:rsid w:val="00237838"/>
    <w:rsid w:val="00237931"/>
    <w:rsid w:val="00237AD1"/>
    <w:rsid w:val="00237B77"/>
    <w:rsid w:val="00237B9E"/>
    <w:rsid w:val="00237CE5"/>
    <w:rsid w:val="00237D81"/>
    <w:rsid w:val="00237E45"/>
    <w:rsid w:val="0023A11A"/>
    <w:rsid w:val="002402B0"/>
    <w:rsid w:val="00240546"/>
    <w:rsid w:val="0024066B"/>
    <w:rsid w:val="0024068F"/>
    <w:rsid w:val="00240743"/>
    <w:rsid w:val="00240A54"/>
    <w:rsid w:val="00240AB5"/>
    <w:rsid w:val="00240B30"/>
    <w:rsid w:val="00240B4A"/>
    <w:rsid w:val="00240B7D"/>
    <w:rsid w:val="00240C3D"/>
    <w:rsid w:val="00240CF8"/>
    <w:rsid w:val="00240EEA"/>
    <w:rsid w:val="00240F73"/>
    <w:rsid w:val="00240F9E"/>
    <w:rsid w:val="00241104"/>
    <w:rsid w:val="0024113C"/>
    <w:rsid w:val="00241217"/>
    <w:rsid w:val="00241591"/>
    <w:rsid w:val="002416FD"/>
    <w:rsid w:val="002417A3"/>
    <w:rsid w:val="00241932"/>
    <w:rsid w:val="0024197D"/>
    <w:rsid w:val="00241C0F"/>
    <w:rsid w:val="00241D29"/>
    <w:rsid w:val="00241ED0"/>
    <w:rsid w:val="00241FDA"/>
    <w:rsid w:val="002420C5"/>
    <w:rsid w:val="00242422"/>
    <w:rsid w:val="0024247E"/>
    <w:rsid w:val="002426F6"/>
    <w:rsid w:val="00242767"/>
    <w:rsid w:val="00242909"/>
    <w:rsid w:val="002429B5"/>
    <w:rsid w:val="00242C8F"/>
    <w:rsid w:val="00242D1B"/>
    <w:rsid w:val="00242D48"/>
    <w:rsid w:val="00242D88"/>
    <w:rsid w:val="00242EA0"/>
    <w:rsid w:val="00242F9E"/>
    <w:rsid w:val="00243224"/>
    <w:rsid w:val="002435F3"/>
    <w:rsid w:val="0024379D"/>
    <w:rsid w:val="0024397F"/>
    <w:rsid w:val="00243AE0"/>
    <w:rsid w:val="00243BF2"/>
    <w:rsid w:val="00243C5F"/>
    <w:rsid w:val="00243CDB"/>
    <w:rsid w:val="00243DC0"/>
    <w:rsid w:val="00243DE7"/>
    <w:rsid w:val="00244016"/>
    <w:rsid w:val="002440B5"/>
    <w:rsid w:val="002440C8"/>
    <w:rsid w:val="002442DA"/>
    <w:rsid w:val="00244308"/>
    <w:rsid w:val="00244326"/>
    <w:rsid w:val="002444DE"/>
    <w:rsid w:val="002444EE"/>
    <w:rsid w:val="00244598"/>
    <w:rsid w:val="0024459B"/>
    <w:rsid w:val="00244641"/>
    <w:rsid w:val="00244825"/>
    <w:rsid w:val="00244874"/>
    <w:rsid w:val="00244886"/>
    <w:rsid w:val="00244891"/>
    <w:rsid w:val="00244AA5"/>
    <w:rsid w:val="00244CF4"/>
    <w:rsid w:val="00244D2B"/>
    <w:rsid w:val="00244D4F"/>
    <w:rsid w:val="0024500A"/>
    <w:rsid w:val="00245043"/>
    <w:rsid w:val="002450CB"/>
    <w:rsid w:val="002450D2"/>
    <w:rsid w:val="0024515B"/>
    <w:rsid w:val="002451C9"/>
    <w:rsid w:val="00245336"/>
    <w:rsid w:val="0024538A"/>
    <w:rsid w:val="002454E8"/>
    <w:rsid w:val="00245922"/>
    <w:rsid w:val="00245946"/>
    <w:rsid w:val="002459EA"/>
    <w:rsid w:val="00245A7A"/>
    <w:rsid w:val="00245CCD"/>
    <w:rsid w:val="00245F3A"/>
    <w:rsid w:val="00245F98"/>
    <w:rsid w:val="00246014"/>
    <w:rsid w:val="0024609F"/>
    <w:rsid w:val="00246152"/>
    <w:rsid w:val="0024616D"/>
    <w:rsid w:val="0024619A"/>
    <w:rsid w:val="002461C3"/>
    <w:rsid w:val="002462F2"/>
    <w:rsid w:val="002463CB"/>
    <w:rsid w:val="002463DE"/>
    <w:rsid w:val="002463E0"/>
    <w:rsid w:val="00246507"/>
    <w:rsid w:val="00246826"/>
    <w:rsid w:val="0024695E"/>
    <w:rsid w:val="002469B4"/>
    <w:rsid w:val="00246AA8"/>
    <w:rsid w:val="00246AF2"/>
    <w:rsid w:val="00246B05"/>
    <w:rsid w:val="00246B28"/>
    <w:rsid w:val="00246B39"/>
    <w:rsid w:val="00246B6B"/>
    <w:rsid w:val="00246BE9"/>
    <w:rsid w:val="00246C3B"/>
    <w:rsid w:val="00246E05"/>
    <w:rsid w:val="00247064"/>
    <w:rsid w:val="0024745F"/>
    <w:rsid w:val="002477AB"/>
    <w:rsid w:val="002478F4"/>
    <w:rsid w:val="002479EE"/>
    <w:rsid w:val="00247B0A"/>
    <w:rsid w:val="00247BA4"/>
    <w:rsid w:val="00247BEA"/>
    <w:rsid w:val="00247C8C"/>
    <w:rsid w:val="00247DC9"/>
    <w:rsid w:val="00247E2F"/>
    <w:rsid w:val="00247E63"/>
    <w:rsid w:val="0025005B"/>
    <w:rsid w:val="002501F9"/>
    <w:rsid w:val="0025025B"/>
    <w:rsid w:val="0025026C"/>
    <w:rsid w:val="00250362"/>
    <w:rsid w:val="002503AB"/>
    <w:rsid w:val="0025061E"/>
    <w:rsid w:val="0025084B"/>
    <w:rsid w:val="00250903"/>
    <w:rsid w:val="00250DCD"/>
    <w:rsid w:val="00250F09"/>
    <w:rsid w:val="00250F46"/>
    <w:rsid w:val="00250FC0"/>
    <w:rsid w:val="002513B5"/>
    <w:rsid w:val="0025158E"/>
    <w:rsid w:val="0025159E"/>
    <w:rsid w:val="002517E2"/>
    <w:rsid w:val="00251E44"/>
    <w:rsid w:val="00251E59"/>
    <w:rsid w:val="00251E93"/>
    <w:rsid w:val="00251EAE"/>
    <w:rsid w:val="00251FFD"/>
    <w:rsid w:val="0025205B"/>
    <w:rsid w:val="002520BD"/>
    <w:rsid w:val="00252283"/>
    <w:rsid w:val="002522B2"/>
    <w:rsid w:val="00252434"/>
    <w:rsid w:val="002527DA"/>
    <w:rsid w:val="002527E4"/>
    <w:rsid w:val="00252A82"/>
    <w:rsid w:val="00252E89"/>
    <w:rsid w:val="0025306C"/>
    <w:rsid w:val="002531D3"/>
    <w:rsid w:val="0025322B"/>
    <w:rsid w:val="00253250"/>
    <w:rsid w:val="002533A7"/>
    <w:rsid w:val="002534E3"/>
    <w:rsid w:val="002534F7"/>
    <w:rsid w:val="00253780"/>
    <w:rsid w:val="00253A15"/>
    <w:rsid w:val="00253B65"/>
    <w:rsid w:val="00253B7F"/>
    <w:rsid w:val="00253D42"/>
    <w:rsid w:val="00253DB1"/>
    <w:rsid w:val="00253E4F"/>
    <w:rsid w:val="00254166"/>
    <w:rsid w:val="00254212"/>
    <w:rsid w:val="0025435B"/>
    <w:rsid w:val="002544A7"/>
    <w:rsid w:val="002544CE"/>
    <w:rsid w:val="002545FE"/>
    <w:rsid w:val="00254615"/>
    <w:rsid w:val="002546CB"/>
    <w:rsid w:val="00254790"/>
    <w:rsid w:val="00254863"/>
    <w:rsid w:val="002549A8"/>
    <w:rsid w:val="002549CF"/>
    <w:rsid w:val="00254CCF"/>
    <w:rsid w:val="00254F3D"/>
    <w:rsid w:val="00254F51"/>
    <w:rsid w:val="00254F92"/>
    <w:rsid w:val="00255713"/>
    <w:rsid w:val="00255749"/>
    <w:rsid w:val="00255895"/>
    <w:rsid w:val="002558E3"/>
    <w:rsid w:val="00255BD1"/>
    <w:rsid w:val="00255E43"/>
    <w:rsid w:val="00255ED5"/>
    <w:rsid w:val="00255EFD"/>
    <w:rsid w:val="00256007"/>
    <w:rsid w:val="00256012"/>
    <w:rsid w:val="0025616B"/>
    <w:rsid w:val="00256254"/>
    <w:rsid w:val="002563CB"/>
    <w:rsid w:val="002563D3"/>
    <w:rsid w:val="002564EE"/>
    <w:rsid w:val="00256562"/>
    <w:rsid w:val="002566B8"/>
    <w:rsid w:val="00256961"/>
    <w:rsid w:val="002569B2"/>
    <w:rsid w:val="00256AD5"/>
    <w:rsid w:val="00256B3B"/>
    <w:rsid w:val="00256CF2"/>
    <w:rsid w:val="00256D91"/>
    <w:rsid w:val="00256DAA"/>
    <w:rsid w:val="00256FB1"/>
    <w:rsid w:val="00256FE1"/>
    <w:rsid w:val="002570C3"/>
    <w:rsid w:val="002573DF"/>
    <w:rsid w:val="00257410"/>
    <w:rsid w:val="002576CA"/>
    <w:rsid w:val="00257760"/>
    <w:rsid w:val="00257921"/>
    <w:rsid w:val="0025797C"/>
    <w:rsid w:val="00257990"/>
    <w:rsid w:val="00257A41"/>
    <w:rsid w:val="00257A64"/>
    <w:rsid w:val="00257A6C"/>
    <w:rsid w:val="00257BFC"/>
    <w:rsid w:val="00257CE8"/>
    <w:rsid w:val="002600DD"/>
    <w:rsid w:val="00260155"/>
    <w:rsid w:val="002603DF"/>
    <w:rsid w:val="002603FB"/>
    <w:rsid w:val="0026073C"/>
    <w:rsid w:val="002607DB"/>
    <w:rsid w:val="0026087C"/>
    <w:rsid w:val="002609D5"/>
    <w:rsid w:val="00260AAF"/>
    <w:rsid w:val="00260BD0"/>
    <w:rsid w:val="00260E8C"/>
    <w:rsid w:val="0026103A"/>
    <w:rsid w:val="00261097"/>
    <w:rsid w:val="0026109B"/>
    <w:rsid w:val="00261118"/>
    <w:rsid w:val="0026115E"/>
    <w:rsid w:val="00261494"/>
    <w:rsid w:val="00261513"/>
    <w:rsid w:val="0026154F"/>
    <w:rsid w:val="00261567"/>
    <w:rsid w:val="0026193E"/>
    <w:rsid w:val="00261A60"/>
    <w:rsid w:val="00261A6A"/>
    <w:rsid w:val="00261AEC"/>
    <w:rsid w:val="00261C72"/>
    <w:rsid w:val="00261D1E"/>
    <w:rsid w:val="00261D79"/>
    <w:rsid w:val="00261EDC"/>
    <w:rsid w:val="00261FAE"/>
    <w:rsid w:val="00261FC6"/>
    <w:rsid w:val="00262042"/>
    <w:rsid w:val="002620EA"/>
    <w:rsid w:val="00262337"/>
    <w:rsid w:val="002626B2"/>
    <w:rsid w:val="002627C3"/>
    <w:rsid w:val="00262881"/>
    <w:rsid w:val="002628BF"/>
    <w:rsid w:val="00262AB3"/>
    <w:rsid w:val="00262D1D"/>
    <w:rsid w:val="002630A9"/>
    <w:rsid w:val="0026314E"/>
    <w:rsid w:val="0026337D"/>
    <w:rsid w:val="00263742"/>
    <w:rsid w:val="00263818"/>
    <w:rsid w:val="002638BF"/>
    <w:rsid w:val="00263930"/>
    <w:rsid w:val="00263A40"/>
    <w:rsid w:val="00263AF9"/>
    <w:rsid w:val="00263B11"/>
    <w:rsid w:val="00263BB1"/>
    <w:rsid w:val="00263BBB"/>
    <w:rsid w:val="00263C68"/>
    <w:rsid w:val="00263CD3"/>
    <w:rsid w:val="00263E5E"/>
    <w:rsid w:val="00263F7B"/>
    <w:rsid w:val="0026427E"/>
    <w:rsid w:val="002645CC"/>
    <w:rsid w:val="002645E3"/>
    <w:rsid w:val="00264678"/>
    <w:rsid w:val="0026481A"/>
    <w:rsid w:val="00264A23"/>
    <w:rsid w:val="00264D55"/>
    <w:rsid w:val="00264D5B"/>
    <w:rsid w:val="00264DF4"/>
    <w:rsid w:val="0026500C"/>
    <w:rsid w:val="00265092"/>
    <w:rsid w:val="002651B1"/>
    <w:rsid w:val="00265242"/>
    <w:rsid w:val="0026525C"/>
    <w:rsid w:val="0026529B"/>
    <w:rsid w:val="00265577"/>
    <w:rsid w:val="0026565D"/>
    <w:rsid w:val="0026580F"/>
    <w:rsid w:val="00265881"/>
    <w:rsid w:val="00265946"/>
    <w:rsid w:val="00265992"/>
    <w:rsid w:val="00265A33"/>
    <w:rsid w:val="00265A5D"/>
    <w:rsid w:val="00265AA5"/>
    <w:rsid w:val="00265B7E"/>
    <w:rsid w:val="00265CF6"/>
    <w:rsid w:val="00265EDB"/>
    <w:rsid w:val="00265F5D"/>
    <w:rsid w:val="00265FE7"/>
    <w:rsid w:val="00266013"/>
    <w:rsid w:val="00266067"/>
    <w:rsid w:val="00266369"/>
    <w:rsid w:val="0026645B"/>
    <w:rsid w:val="00266557"/>
    <w:rsid w:val="002665C1"/>
    <w:rsid w:val="0026678E"/>
    <w:rsid w:val="0026680A"/>
    <w:rsid w:val="002668B6"/>
    <w:rsid w:val="00266969"/>
    <w:rsid w:val="00266A3B"/>
    <w:rsid w:val="00266C44"/>
    <w:rsid w:val="00266D31"/>
    <w:rsid w:val="00266D48"/>
    <w:rsid w:val="00266DE5"/>
    <w:rsid w:val="00267032"/>
    <w:rsid w:val="00267072"/>
    <w:rsid w:val="0026714D"/>
    <w:rsid w:val="0026717A"/>
    <w:rsid w:val="002672F7"/>
    <w:rsid w:val="00267335"/>
    <w:rsid w:val="0026742F"/>
    <w:rsid w:val="0026758D"/>
    <w:rsid w:val="00267919"/>
    <w:rsid w:val="0026796E"/>
    <w:rsid w:val="00267DB9"/>
    <w:rsid w:val="00267EF7"/>
    <w:rsid w:val="00267F1E"/>
    <w:rsid w:val="00267F9C"/>
    <w:rsid w:val="0027003B"/>
    <w:rsid w:val="002700BD"/>
    <w:rsid w:val="0027024E"/>
    <w:rsid w:val="00270256"/>
    <w:rsid w:val="00270297"/>
    <w:rsid w:val="002702E0"/>
    <w:rsid w:val="002704D3"/>
    <w:rsid w:val="00270984"/>
    <w:rsid w:val="00270A1B"/>
    <w:rsid w:val="00270A8A"/>
    <w:rsid w:val="00270AA1"/>
    <w:rsid w:val="00270B19"/>
    <w:rsid w:val="00270BC7"/>
    <w:rsid w:val="00270C97"/>
    <w:rsid w:val="00270DB9"/>
    <w:rsid w:val="00270EB0"/>
    <w:rsid w:val="00270F11"/>
    <w:rsid w:val="002711A0"/>
    <w:rsid w:val="002711CE"/>
    <w:rsid w:val="0027122F"/>
    <w:rsid w:val="00271351"/>
    <w:rsid w:val="002713EC"/>
    <w:rsid w:val="00271635"/>
    <w:rsid w:val="0027169D"/>
    <w:rsid w:val="00271976"/>
    <w:rsid w:val="00271999"/>
    <w:rsid w:val="00271A2D"/>
    <w:rsid w:val="00271AA7"/>
    <w:rsid w:val="00271C36"/>
    <w:rsid w:val="0027209F"/>
    <w:rsid w:val="002720AA"/>
    <w:rsid w:val="002721F5"/>
    <w:rsid w:val="00272636"/>
    <w:rsid w:val="00272873"/>
    <w:rsid w:val="002728BB"/>
    <w:rsid w:val="00272B54"/>
    <w:rsid w:val="00272BC9"/>
    <w:rsid w:val="00272C12"/>
    <w:rsid w:val="00272EB7"/>
    <w:rsid w:val="002731EA"/>
    <w:rsid w:val="00273274"/>
    <w:rsid w:val="002732C5"/>
    <w:rsid w:val="00273430"/>
    <w:rsid w:val="00273740"/>
    <w:rsid w:val="002737BE"/>
    <w:rsid w:val="00273838"/>
    <w:rsid w:val="002738D7"/>
    <w:rsid w:val="002738F5"/>
    <w:rsid w:val="00273C44"/>
    <w:rsid w:val="00273C4C"/>
    <w:rsid w:val="00273D23"/>
    <w:rsid w:val="00274030"/>
    <w:rsid w:val="0027414A"/>
    <w:rsid w:val="0027452F"/>
    <w:rsid w:val="002746A4"/>
    <w:rsid w:val="00274859"/>
    <w:rsid w:val="00274A43"/>
    <w:rsid w:val="00274A4F"/>
    <w:rsid w:val="00274D97"/>
    <w:rsid w:val="00274DBF"/>
    <w:rsid w:val="0027508F"/>
    <w:rsid w:val="002750C9"/>
    <w:rsid w:val="002753B1"/>
    <w:rsid w:val="0027544B"/>
    <w:rsid w:val="00275542"/>
    <w:rsid w:val="002756E5"/>
    <w:rsid w:val="00275710"/>
    <w:rsid w:val="00275B6B"/>
    <w:rsid w:val="00275B84"/>
    <w:rsid w:val="00275BD2"/>
    <w:rsid w:val="00275CC8"/>
    <w:rsid w:val="00275D46"/>
    <w:rsid w:val="00275D9E"/>
    <w:rsid w:val="00275E07"/>
    <w:rsid w:val="00275E0A"/>
    <w:rsid w:val="00275EAE"/>
    <w:rsid w:val="00275EE7"/>
    <w:rsid w:val="00275F0A"/>
    <w:rsid w:val="00275FE4"/>
    <w:rsid w:val="00275FF7"/>
    <w:rsid w:val="0027602E"/>
    <w:rsid w:val="002760F6"/>
    <w:rsid w:val="00276190"/>
    <w:rsid w:val="002761F0"/>
    <w:rsid w:val="00276252"/>
    <w:rsid w:val="00276604"/>
    <w:rsid w:val="002766CB"/>
    <w:rsid w:val="00276708"/>
    <w:rsid w:val="00276771"/>
    <w:rsid w:val="002768C4"/>
    <w:rsid w:val="002769C9"/>
    <w:rsid w:val="00276B45"/>
    <w:rsid w:val="00276BF4"/>
    <w:rsid w:val="00276D97"/>
    <w:rsid w:val="00276DE6"/>
    <w:rsid w:val="00276E17"/>
    <w:rsid w:val="00276EC8"/>
    <w:rsid w:val="0027703D"/>
    <w:rsid w:val="00277059"/>
    <w:rsid w:val="0027718B"/>
    <w:rsid w:val="002771B4"/>
    <w:rsid w:val="002772F2"/>
    <w:rsid w:val="00277538"/>
    <w:rsid w:val="0027766A"/>
    <w:rsid w:val="002776D5"/>
    <w:rsid w:val="002777BE"/>
    <w:rsid w:val="00277882"/>
    <w:rsid w:val="0027790E"/>
    <w:rsid w:val="00277A4D"/>
    <w:rsid w:val="00277A9B"/>
    <w:rsid w:val="00277C0A"/>
    <w:rsid w:val="00277C36"/>
    <w:rsid w:val="00277E44"/>
    <w:rsid w:val="00277F22"/>
    <w:rsid w:val="00277FBA"/>
    <w:rsid w:val="002800D7"/>
    <w:rsid w:val="002800F0"/>
    <w:rsid w:val="00280341"/>
    <w:rsid w:val="002803CD"/>
    <w:rsid w:val="00280484"/>
    <w:rsid w:val="002804A0"/>
    <w:rsid w:val="00280637"/>
    <w:rsid w:val="002806C4"/>
    <w:rsid w:val="00280705"/>
    <w:rsid w:val="00280724"/>
    <w:rsid w:val="00280787"/>
    <w:rsid w:val="0028095D"/>
    <w:rsid w:val="00280A25"/>
    <w:rsid w:val="00280CAC"/>
    <w:rsid w:val="00280FA6"/>
    <w:rsid w:val="00280FC2"/>
    <w:rsid w:val="00281064"/>
    <w:rsid w:val="002810E6"/>
    <w:rsid w:val="00281131"/>
    <w:rsid w:val="00281169"/>
    <w:rsid w:val="002811E0"/>
    <w:rsid w:val="002812C4"/>
    <w:rsid w:val="002813E2"/>
    <w:rsid w:val="00281458"/>
    <w:rsid w:val="002815B3"/>
    <w:rsid w:val="00281660"/>
    <w:rsid w:val="00281673"/>
    <w:rsid w:val="002818D5"/>
    <w:rsid w:val="002819E2"/>
    <w:rsid w:val="002819F5"/>
    <w:rsid w:val="00281AF0"/>
    <w:rsid w:val="00281BEF"/>
    <w:rsid w:val="00281CB9"/>
    <w:rsid w:val="00281D0A"/>
    <w:rsid w:val="00281DFD"/>
    <w:rsid w:val="00281F33"/>
    <w:rsid w:val="00281F77"/>
    <w:rsid w:val="00282199"/>
    <w:rsid w:val="002822C0"/>
    <w:rsid w:val="00282493"/>
    <w:rsid w:val="0028252A"/>
    <w:rsid w:val="0028262C"/>
    <w:rsid w:val="00282695"/>
    <w:rsid w:val="002826B1"/>
    <w:rsid w:val="002826E5"/>
    <w:rsid w:val="00282740"/>
    <w:rsid w:val="002827A9"/>
    <w:rsid w:val="00282839"/>
    <w:rsid w:val="00282919"/>
    <w:rsid w:val="002829C7"/>
    <w:rsid w:val="00282CEE"/>
    <w:rsid w:val="00282D76"/>
    <w:rsid w:val="00282D97"/>
    <w:rsid w:val="00282E7D"/>
    <w:rsid w:val="00282EB3"/>
    <w:rsid w:val="00282F5D"/>
    <w:rsid w:val="00282F64"/>
    <w:rsid w:val="00282FC3"/>
    <w:rsid w:val="0028308F"/>
    <w:rsid w:val="0028309C"/>
    <w:rsid w:val="00283189"/>
    <w:rsid w:val="0028320F"/>
    <w:rsid w:val="00283332"/>
    <w:rsid w:val="00283349"/>
    <w:rsid w:val="002833FD"/>
    <w:rsid w:val="00283495"/>
    <w:rsid w:val="002834F8"/>
    <w:rsid w:val="002835BB"/>
    <w:rsid w:val="0028379C"/>
    <w:rsid w:val="002837CF"/>
    <w:rsid w:val="00283809"/>
    <w:rsid w:val="0028398B"/>
    <w:rsid w:val="00283CD0"/>
    <w:rsid w:val="00283D51"/>
    <w:rsid w:val="00283D87"/>
    <w:rsid w:val="00283E0C"/>
    <w:rsid w:val="00284174"/>
    <w:rsid w:val="0028417A"/>
    <w:rsid w:val="0028442B"/>
    <w:rsid w:val="00284474"/>
    <w:rsid w:val="002844A5"/>
    <w:rsid w:val="002844B5"/>
    <w:rsid w:val="00284661"/>
    <w:rsid w:val="0028472B"/>
    <w:rsid w:val="002848B8"/>
    <w:rsid w:val="002848C7"/>
    <w:rsid w:val="002848EA"/>
    <w:rsid w:val="00284976"/>
    <w:rsid w:val="002849E3"/>
    <w:rsid w:val="00284D80"/>
    <w:rsid w:val="00284E13"/>
    <w:rsid w:val="00284E25"/>
    <w:rsid w:val="00284F75"/>
    <w:rsid w:val="00285050"/>
    <w:rsid w:val="002851D7"/>
    <w:rsid w:val="002852D8"/>
    <w:rsid w:val="00285355"/>
    <w:rsid w:val="0028536E"/>
    <w:rsid w:val="00285386"/>
    <w:rsid w:val="00285388"/>
    <w:rsid w:val="0028548A"/>
    <w:rsid w:val="00285695"/>
    <w:rsid w:val="0028580B"/>
    <w:rsid w:val="0028601A"/>
    <w:rsid w:val="00286223"/>
    <w:rsid w:val="002862BF"/>
    <w:rsid w:val="0028635A"/>
    <w:rsid w:val="0028648D"/>
    <w:rsid w:val="002865E8"/>
    <w:rsid w:val="002867A7"/>
    <w:rsid w:val="002867A9"/>
    <w:rsid w:val="002868CB"/>
    <w:rsid w:val="00286989"/>
    <w:rsid w:val="00286A34"/>
    <w:rsid w:val="00286AED"/>
    <w:rsid w:val="00286EA1"/>
    <w:rsid w:val="00287022"/>
    <w:rsid w:val="0028713E"/>
    <w:rsid w:val="00287262"/>
    <w:rsid w:val="00287307"/>
    <w:rsid w:val="0028744E"/>
    <w:rsid w:val="0028753D"/>
    <w:rsid w:val="00287822"/>
    <w:rsid w:val="0028793E"/>
    <w:rsid w:val="0028798E"/>
    <w:rsid w:val="002879EF"/>
    <w:rsid w:val="00287B6B"/>
    <w:rsid w:val="00287B9F"/>
    <w:rsid w:val="00287CB5"/>
    <w:rsid w:val="00287D59"/>
    <w:rsid w:val="00287E87"/>
    <w:rsid w:val="00287FD9"/>
    <w:rsid w:val="0028C083"/>
    <w:rsid w:val="00290001"/>
    <w:rsid w:val="00290012"/>
    <w:rsid w:val="00290202"/>
    <w:rsid w:val="002906E0"/>
    <w:rsid w:val="0029077D"/>
    <w:rsid w:val="00290807"/>
    <w:rsid w:val="00290884"/>
    <w:rsid w:val="0029094D"/>
    <w:rsid w:val="002909ED"/>
    <w:rsid w:val="00290A29"/>
    <w:rsid w:val="00290BA8"/>
    <w:rsid w:val="00290BEA"/>
    <w:rsid w:val="00290E20"/>
    <w:rsid w:val="00290FCB"/>
    <w:rsid w:val="0029108F"/>
    <w:rsid w:val="00291262"/>
    <w:rsid w:val="002912C5"/>
    <w:rsid w:val="002912D2"/>
    <w:rsid w:val="00291375"/>
    <w:rsid w:val="002914A9"/>
    <w:rsid w:val="0029154E"/>
    <w:rsid w:val="00291557"/>
    <w:rsid w:val="002919F0"/>
    <w:rsid w:val="00291BED"/>
    <w:rsid w:val="00291C84"/>
    <w:rsid w:val="00291CA3"/>
    <w:rsid w:val="00291DD0"/>
    <w:rsid w:val="00291E2C"/>
    <w:rsid w:val="00291F77"/>
    <w:rsid w:val="0029206B"/>
    <w:rsid w:val="0029215B"/>
    <w:rsid w:val="002922A7"/>
    <w:rsid w:val="002924AD"/>
    <w:rsid w:val="002926F3"/>
    <w:rsid w:val="00292D36"/>
    <w:rsid w:val="00293281"/>
    <w:rsid w:val="00293295"/>
    <w:rsid w:val="0029341A"/>
    <w:rsid w:val="002934A4"/>
    <w:rsid w:val="00293628"/>
    <w:rsid w:val="0029366B"/>
    <w:rsid w:val="00293938"/>
    <w:rsid w:val="00293A10"/>
    <w:rsid w:val="00293B88"/>
    <w:rsid w:val="00293D06"/>
    <w:rsid w:val="00293DA7"/>
    <w:rsid w:val="002940E2"/>
    <w:rsid w:val="00294343"/>
    <w:rsid w:val="002943ED"/>
    <w:rsid w:val="00294697"/>
    <w:rsid w:val="00294830"/>
    <w:rsid w:val="00294847"/>
    <w:rsid w:val="00294B82"/>
    <w:rsid w:val="00294D52"/>
    <w:rsid w:val="00294E20"/>
    <w:rsid w:val="00294E9F"/>
    <w:rsid w:val="00294EB1"/>
    <w:rsid w:val="00294F11"/>
    <w:rsid w:val="00294F18"/>
    <w:rsid w:val="002951CF"/>
    <w:rsid w:val="002952CF"/>
    <w:rsid w:val="002954C7"/>
    <w:rsid w:val="002955ED"/>
    <w:rsid w:val="002956A5"/>
    <w:rsid w:val="002956F7"/>
    <w:rsid w:val="00295785"/>
    <w:rsid w:val="00295799"/>
    <w:rsid w:val="00295896"/>
    <w:rsid w:val="0029589D"/>
    <w:rsid w:val="0029595F"/>
    <w:rsid w:val="00295A8C"/>
    <w:rsid w:val="00295BF7"/>
    <w:rsid w:val="00295C25"/>
    <w:rsid w:val="00295F98"/>
    <w:rsid w:val="00295F9D"/>
    <w:rsid w:val="0029611B"/>
    <w:rsid w:val="002961CE"/>
    <w:rsid w:val="002961DA"/>
    <w:rsid w:val="00296260"/>
    <w:rsid w:val="002962CB"/>
    <w:rsid w:val="002963C3"/>
    <w:rsid w:val="00296467"/>
    <w:rsid w:val="0029675A"/>
    <w:rsid w:val="00296891"/>
    <w:rsid w:val="0029699A"/>
    <w:rsid w:val="00296A00"/>
    <w:rsid w:val="00296E47"/>
    <w:rsid w:val="00296F38"/>
    <w:rsid w:val="00297031"/>
    <w:rsid w:val="00297058"/>
    <w:rsid w:val="00297086"/>
    <w:rsid w:val="002970FC"/>
    <w:rsid w:val="002971A0"/>
    <w:rsid w:val="002971FE"/>
    <w:rsid w:val="00297281"/>
    <w:rsid w:val="0029734E"/>
    <w:rsid w:val="002974A4"/>
    <w:rsid w:val="0029770C"/>
    <w:rsid w:val="0029773A"/>
    <w:rsid w:val="00297A12"/>
    <w:rsid w:val="00297B5D"/>
    <w:rsid w:val="00297DCF"/>
    <w:rsid w:val="00297E7A"/>
    <w:rsid w:val="00297F66"/>
    <w:rsid w:val="002A0216"/>
    <w:rsid w:val="002A02D9"/>
    <w:rsid w:val="002A02F7"/>
    <w:rsid w:val="002A03A6"/>
    <w:rsid w:val="002A04A3"/>
    <w:rsid w:val="002A04FB"/>
    <w:rsid w:val="002A06AD"/>
    <w:rsid w:val="002A0819"/>
    <w:rsid w:val="002A081E"/>
    <w:rsid w:val="002A0822"/>
    <w:rsid w:val="002A083A"/>
    <w:rsid w:val="002A085F"/>
    <w:rsid w:val="002A08F2"/>
    <w:rsid w:val="002A09A4"/>
    <w:rsid w:val="002A0A57"/>
    <w:rsid w:val="002A0AEB"/>
    <w:rsid w:val="002A0E77"/>
    <w:rsid w:val="002A0E82"/>
    <w:rsid w:val="002A0EB1"/>
    <w:rsid w:val="002A1088"/>
    <w:rsid w:val="002A114F"/>
    <w:rsid w:val="002A1175"/>
    <w:rsid w:val="002A13F7"/>
    <w:rsid w:val="002A142B"/>
    <w:rsid w:val="002A14FF"/>
    <w:rsid w:val="002A168F"/>
    <w:rsid w:val="002A1728"/>
    <w:rsid w:val="002A1783"/>
    <w:rsid w:val="002A17FB"/>
    <w:rsid w:val="002A19EB"/>
    <w:rsid w:val="002A1B53"/>
    <w:rsid w:val="002A1C8A"/>
    <w:rsid w:val="002A1C92"/>
    <w:rsid w:val="002A1DCF"/>
    <w:rsid w:val="002A1DDF"/>
    <w:rsid w:val="002A202C"/>
    <w:rsid w:val="002A21C7"/>
    <w:rsid w:val="002A21D6"/>
    <w:rsid w:val="002A229F"/>
    <w:rsid w:val="002A243D"/>
    <w:rsid w:val="002A2519"/>
    <w:rsid w:val="002A2581"/>
    <w:rsid w:val="002A25DD"/>
    <w:rsid w:val="002A264C"/>
    <w:rsid w:val="002A2759"/>
    <w:rsid w:val="002A2771"/>
    <w:rsid w:val="002A2832"/>
    <w:rsid w:val="002A2871"/>
    <w:rsid w:val="002A2929"/>
    <w:rsid w:val="002A2951"/>
    <w:rsid w:val="002A2992"/>
    <w:rsid w:val="002A29F4"/>
    <w:rsid w:val="002A2A52"/>
    <w:rsid w:val="002A2ACC"/>
    <w:rsid w:val="002A2B17"/>
    <w:rsid w:val="002A2C5B"/>
    <w:rsid w:val="002A2FC5"/>
    <w:rsid w:val="002A3049"/>
    <w:rsid w:val="002A31C1"/>
    <w:rsid w:val="002A326A"/>
    <w:rsid w:val="002A32E7"/>
    <w:rsid w:val="002A337A"/>
    <w:rsid w:val="002A3451"/>
    <w:rsid w:val="002A36B5"/>
    <w:rsid w:val="002A37E3"/>
    <w:rsid w:val="002A38F4"/>
    <w:rsid w:val="002A3ADC"/>
    <w:rsid w:val="002A3B4F"/>
    <w:rsid w:val="002A3B9D"/>
    <w:rsid w:val="002A3DDF"/>
    <w:rsid w:val="002A3EFE"/>
    <w:rsid w:val="002A40B7"/>
    <w:rsid w:val="002A436A"/>
    <w:rsid w:val="002A43BD"/>
    <w:rsid w:val="002A4594"/>
    <w:rsid w:val="002A45B2"/>
    <w:rsid w:val="002A45DF"/>
    <w:rsid w:val="002A4694"/>
    <w:rsid w:val="002A46AE"/>
    <w:rsid w:val="002A4817"/>
    <w:rsid w:val="002A4888"/>
    <w:rsid w:val="002A4B39"/>
    <w:rsid w:val="002A4B4F"/>
    <w:rsid w:val="002A4C4B"/>
    <w:rsid w:val="002A4D8B"/>
    <w:rsid w:val="002A4DB1"/>
    <w:rsid w:val="002A4EA4"/>
    <w:rsid w:val="002A4EC4"/>
    <w:rsid w:val="002A4F1D"/>
    <w:rsid w:val="002A52F4"/>
    <w:rsid w:val="002A53A5"/>
    <w:rsid w:val="002A54A0"/>
    <w:rsid w:val="002A563F"/>
    <w:rsid w:val="002A5691"/>
    <w:rsid w:val="002A575F"/>
    <w:rsid w:val="002A5911"/>
    <w:rsid w:val="002A5A01"/>
    <w:rsid w:val="002A5B67"/>
    <w:rsid w:val="002A5B73"/>
    <w:rsid w:val="002A5C97"/>
    <w:rsid w:val="002A5E36"/>
    <w:rsid w:val="002A62A3"/>
    <w:rsid w:val="002A6332"/>
    <w:rsid w:val="002A63CF"/>
    <w:rsid w:val="002A63D7"/>
    <w:rsid w:val="002A6406"/>
    <w:rsid w:val="002A651F"/>
    <w:rsid w:val="002A6583"/>
    <w:rsid w:val="002A6613"/>
    <w:rsid w:val="002A668D"/>
    <w:rsid w:val="002A66E3"/>
    <w:rsid w:val="002A6855"/>
    <w:rsid w:val="002A6912"/>
    <w:rsid w:val="002A694B"/>
    <w:rsid w:val="002A6A4E"/>
    <w:rsid w:val="002A6B03"/>
    <w:rsid w:val="002A6D2E"/>
    <w:rsid w:val="002A6EF9"/>
    <w:rsid w:val="002A70D7"/>
    <w:rsid w:val="002A71F3"/>
    <w:rsid w:val="002A72B1"/>
    <w:rsid w:val="002A72E3"/>
    <w:rsid w:val="002A7311"/>
    <w:rsid w:val="002A75AA"/>
    <w:rsid w:val="002A7747"/>
    <w:rsid w:val="002A7833"/>
    <w:rsid w:val="002A78B5"/>
    <w:rsid w:val="002A7AAA"/>
    <w:rsid w:val="002A7AD2"/>
    <w:rsid w:val="002A7AF4"/>
    <w:rsid w:val="002A7B6E"/>
    <w:rsid w:val="002A7E8A"/>
    <w:rsid w:val="002B017F"/>
    <w:rsid w:val="002B01E4"/>
    <w:rsid w:val="002B0214"/>
    <w:rsid w:val="002B03E5"/>
    <w:rsid w:val="002B0568"/>
    <w:rsid w:val="002B0610"/>
    <w:rsid w:val="002B067E"/>
    <w:rsid w:val="002B0827"/>
    <w:rsid w:val="002B085B"/>
    <w:rsid w:val="002B09AC"/>
    <w:rsid w:val="002B0AD0"/>
    <w:rsid w:val="002B0C3A"/>
    <w:rsid w:val="002B0CDA"/>
    <w:rsid w:val="002B0DE9"/>
    <w:rsid w:val="002B131D"/>
    <w:rsid w:val="002B133A"/>
    <w:rsid w:val="002B147A"/>
    <w:rsid w:val="002B1545"/>
    <w:rsid w:val="002B1609"/>
    <w:rsid w:val="002B162E"/>
    <w:rsid w:val="002B1B4E"/>
    <w:rsid w:val="002B1D7E"/>
    <w:rsid w:val="002B200C"/>
    <w:rsid w:val="002B212C"/>
    <w:rsid w:val="002B2338"/>
    <w:rsid w:val="002B23FC"/>
    <w:rsid w:val="002B25D0"/>
    <w:rsid w:val="002B2650"/>
    <w:rsid w:val="002B2664"/>
    <w:rsid w:val="002B2713"/>
    <w:rsid w:val="002B272B"/>
    <w:rsid w:val="002B27CC"/>
    <w:rsid w:val="002B2821"/>
    <w:rsid w:val="002B29DD"/>
    <w:rsid w:val="002B2A12"/>
    <w:rsid w:val="002B2AAD"/>
    <w:rsid w:val="002B2B59"/>
    <w:rsid w:val="002B2D42"/>
    <w:rsid w:val="002B2ED5"/>
    <w:rsid w:val="002B2F30"/>
    <w:rsid w:val="002B307C"/>
    <w:rsid w:val="002B311B"/>
    <w:rsid w:val="002B3169"/>
    <w:rsid w:val="002B31B8"/>
    <w:rsid w:val="002B3418"/>
    <w:rsid w:val="002B35C5"/>
    <w:rsid w:val="002B39AA"/>
    <w:rsid w:val="002B39D2"/>
    <w:rsid w:val="002B3CB9"/>
    <w:rsid w:val="002B3D90"/>
    <w:rsid w:val="002B404D"/>
    <w:rsid w:val="002B406A"/>
    <w:rsid w:val="002B4073"/>
    <w:rsid w:val="002B4183"/>
    <w:rsid w:val="002B41E6"/>
    <w:rsid w:val="002B46BF"/>
    <w:rsid w:val="002B491C"/>
    <w:rsid w:val="002B4B94"/>
    <w:rsid w:val="002B4C40"/>
    <w:rsid w:val="002B4C4E"/>
    <w:rsid w:val="002B4CAB"/>
    <w:rsid w:val="002B4D3D"/>
    <w:rsid w:val="002B51CB"/>
    <w:rsid w:val="002B51EF"/>
    <w:rsid w:val="002B5468"/>
    <w:rsid w:val="002B5587"/>
    <w:rsid w:val="002B55A2"/>
    <w:rsid w:val="002B57C4"/>
    <w:rsid w:val="002B57C8"/>
    <w:rsid w:val="002B595D"/>
    <w:rsid w:val="002B59B5"/>
    <w:rsid w:val="002B59B6"/>
    <w:rsid w:val="002B61DA"/>
    <w:rsid w:val="002B61E1"/>
    <w:rsid w:val="002B6234"/>
    <w:rsid w:val="002B634E"/>
    <w:rsid w:val="002B64F6"/>
    <w:rsid w:val="002B6613"/>
    <w:rsid w:val="002B6680"/>
    <w:rsid w:val="002B68A0"/>
    <w:rsid w:val="002B6AE2"/>
    <w:rsid w:val="002B717C"/>
    <w:rsid w:val="002B718C"/>
    <w:rsid w:val="002B731B"/>
    <w:rsid w:val="002B734D"/>
    <w:rsid w:val="002B7368"/>
    <w:rsid w:val="002B740B"/>
    <w:rsid w:val="002B75A5"/>
    <w:rsid w:val="002B76D2"/>
    <w:rsid w:val="002B790C"/>
    <w:rsid w:val="002B795C"/>
    <w:rsid w:val="002B795D"/>
    <w:rsid w:val="002B7AB1"/>
    <w:rsid w:val="002B7B48"/>
    <w:rsid w:val="002B7BAD"/>
    <w:rsid w:val="002B7C2C"/>
    <w:rsid w:val="002B7D8D"/>
    <w:rsid w:val="002B7EDC"/>
    <w:rsid w:val="002C0204"/>
    <w:rsid w:val="002C041C"/>
    <w:rsid w:val="002C042E"/>
    <w:rsid w:val="002C045B"/>
    <w:rsid w:val="002C04C7"/>
    <w:rsid w:val="002C0569"/>
    <w:rsid w:val="002C0597"/>
    <w:rsid w:val="002C05B2"/>
    <w:rsid w:val="002C05C2"/>
    <w:rsid w:val="002C0746"/>
    <w:rsid w:val="002C0892"/>
    <w:rsid w:val="002C0D63"/>
    <w:rsid w:val="002C0D8F"/>
    <w:rsid w:val="002C0D9E"/>
    <w:rsid w:val="002C0DC5"/>
    <w:rsid w:val="002C0E0F"/>
    <w:rsid w:val="002C1569"/>
    <w:rsid w:val="002C1570"/>
    <w:rsid w:val="002C1658"/>
    <w:rsid w:val="002C18C4"/>
    <w:rsid w:val="002C18E3"/>
    <w:rsid w:val="002C191E"/>
    <w:rsid w:val="002C194D"/>
    <w:rsid w:val="002C1C41"/>
    <w:rsid w:val="002C1E26"/>
    <w:rsid w:val="002C1E39"/>
    <w:rsid w:val="002C1F05"/>
    <w:rsid w:val="002C205C"/>
    <w:rsid w:val="002C213F"/>
    <w:rsid w:val="002C2393"/>
    <w:rsid w:val="002C2408"/>
    <w:rsid w:val="002C2761"/>
    <w:rsid w:val="002C2A42"/>
    <w:rsid w:val="002C2DDD"/>
    <w:rsid w:val="002C2DE4"/>
    <w:rsid w:val="002C2E3E"/>
    <w:rsid w:val="002C2EB2"/>
    <w:rsid w:val="002C2F81"/>
    <w:rsid w:val="002C324D"/>
    <w:rsid w:val="002C3387"/>
    <w:rsid w:val="002C34A7"/>
    <w:rsid w:val="002C35D2"/>
    <w:rsid w:val="002C3712"/>
    <w:rsid w:val="002C37AF"/>
    <w:rsid w:val="002C38C1"/>
    <w:rsid w:val="002C3D17"/>
    <w:rsid w:val="002C3DA4"/>
    <w:rsid w:val="002C40DE"/>
    <w:rsid w:val="002C4141"/>
    <w:rsid w:val="002C41A4"/>
    <w:rsid w:val="002C41A8"/>
    <w:rsid w:val="002C4233"/>
    <w:rsid w:val="002C426E"/>
    <w:rsid w:val="002C4537"/>
    <w:rsid w:val="002C4823"/>
    <w:rsid w:val="002C4A29"/>
    <w:rsid w:val="002C4A6E"/>
    <w:rsid w:val="002C4A8C"/>
    <w:rsid w:val="002C4AF1"/>
    <w:rsid w:val="002C4CD1"/>
    <w:rsid w:val="002C4D8D"/>
    <w:rsid w:val="002C4E05"/>
    <w:rsid w:val="002C4E7C"/>
    <w:rsid w:val="002C4F4A"/>
    <w:rsid w:val="002C4FCA"/>
    <w:rsid w:val="002C5291"/>
    <w:rsid w:val="002C531E"/>
    <w:rsid w:val="002C5480"/>
    <w:rsid w:val="002C54E0"/>
    <w:rsid w:val="002C54F2"/>
    <w:rsid w:val="002C54F6"/>
    <w:rsid w:val="002C551B"/>
    <w:rsid w:val="002C552E"/>
    <w:rsid w:val="002C559A"/>
    <w:rsid w:val="002C58E8"/>
    <w:rsid w:val="002C5CCB"/>
    <w:rsid w:val="002C5DA5"/>
    <w:rsid w:val="002C5FD0"/>
    <w:rsid w:val="002C6074"/>
    <w:rsid w:val="002C615B"/>
    <w:rsid w:val="002C619F"/>
    <w:rsid w:val="002C6208"/>
    <w:rsid w:val="002C62C2"/>
    <w:rsid w:val="002C6337"/>
    <w:rsid w:val="002C64D4"/>
    <w:rsid w:val="002C64E2"/>
    <w:rsid w:val="002C6628"/>
    <w:rsid w:val="002C6693"/>
    <w:rsid w:val="002C67EE"/>
    <w:rsid w:val="002C6877"/>
    <w:rsid w:val="002C6B74"/>
    <w:rsid w:val="002C6B79"/>
    <w:rsid w:val="002C6EBC"/>
    <w:rsid w:val="002C71F1"/>
    <w:rsid w:val="002C7405"/>
    <w:rsid w:val="002C764F"/>
    <w:rsid w:val="002C7653"/>
    <w:rsid w:val="002C772C"/>
    <w:rsid w:val="002C7734"/>
    <w:rsid w:val="002C7C9F"/>
    <w:rsid w:val="002C7EB3"/>
    <w:rsid w:val="002C8284"/>
    <w:rsid w:val="002D0041"/>
    <w:rsid w:val="002D0201"/>
    <w:rsid w:val="002D0397"/>
    <w:rsid w:val="002D048A"/>
    <w:rsid w:val="002D0532"/>
    <w:rsid w:val="002D06AC"/>
    <w:rsid w:val="002D07E2"/>
    <w:rsid w:val="002D0980"/>
    <w:rsid w:val="002D09A2"/>
    <w:rsid w:val="002D0B44"/>
    <w:rsid w:val="002D0CB5"/>
    <w:rsid w:val="002D0D6C"/>
    <w:rsid w:val="002D0DC5"/>
    <w:rsid w:val="002D0F15"/>
    <w:rsid w:val="002D0F1B"/>
    <w:rsid w:val="002D0F9B"/>
    <w:rsid w:val="002D0FD5"/>
    <w:rsid w:val="002D1467"/>
    <w:rsid w:val="002D14A5"/>
    <w:rsid w:val="002D14CA"/>
    <w:rsid w:val="002D1617"/>
    <w:rsid w:val="002D1797"/>
    <w:rsid w:val="002D17D4"/>
    <w:rsid w:val="002D1ABE"/>
    <w:rsid w:val="002D1EFF"/>
    <w:rsid w:val="002D1FA8"/>
    <w:rsid w:val="002D20A7"/>
    <w:rsid w:val="002D25D5"/>
    <w:rsid w:val="002D265F"/>
    <w:rsid w:val="002D2755"/>
    <w:rsid w:val="002D2988"/>
    <w:rsid w:val="002D29B8"/>
    <w:rsid w:val="002D2C76"/>
    <w:rsid w:val="002D2D99"/>
    <w:rsid w:val="002D2E5C"/>
    <w:rsid w:val="002D2FD2"/>
    <w:rsid w:val="002D3236"/>
    <w:rsid w:val="002D3366"/>
    <w:rsid w:val="002D3382"/>
    <w:rsid w:val="002D3420"/>
    <w:rsid w:val="002D346E"/>
    <w:rsid w:val="002D34A0"/>
    <w:rsid w:val="002D3607"/>
    <w:rsid w:val="002D363A"/>
    <w:rsid w:val="002D368C"/>
    <w:rsid w:val="002D392F"/>
    <w:rsid w:val="002D3948"/>
    <w:rsid w:val="002D3982"/>
    <w:rsid w:val="002D39DF"/>
    <w:rsid w:val="002D3C88"/>
    <w:rsid w:val="002D3D2D"/>
    <w:rsid w:val="002D3D52"/>
    <w:rsid w:val="002D3DF5"/>
    <w:rsid w:val="002D3FA5"/>
    <w:rsid w:val="002D40E7"/>
    <w:rsid w:val="002D4416"/>
    <w:rsid w:val="002D4426"/>
    <w:rsid w:val="002D4701"/>
    <w:rsid w:val="002D474C"/>
    <w:rsid w:val="002D47C4"/>
    <w:rsid w:val="002D49A4"/>
    <w:rsid w:val="002D49A7"/>
    <w:rsid w:val="002D49CC"/>
    <w:rsid w:val="002D4A10"/>
    <w:rsid w:val="002D4A2A"/>
    <w:rsid w:val="002D4AF5"/>
    <w:rsid w:val="002D4DAD"/>
    <w:rsid w:val="002D4F01"/>
    <w:rsid w:val="002D5097"/>
    <w:rsid w:val="002D5222"/>
    <w:rsid w:val="002D531D"/>
    <w:rsid w:val="002D5328"/>
    <w:rsid w:val="002D552F"/>
    <w:rsid w:val="002D5611"/>
    <w:rsid w:val="002D564F"/>
    <w:rsid w:val="002D567E"/>
    <w:rsid w:val="002D56C2"/>
    <w:rsid w:val="002D56C4"/>
    <w:rsid w:val="002D5767"/>
    <w:rsid w:val="002D581B"/>
    <w:rsid w:val="002D58A3"/>
    <w:rsid w:val="002D58C7"/>
    <w:rsid w:val="002D58C8"/>
    <w:rsid w:val="002D5B0E"/>
    <w:rsid w:val="002D5C41"/>
    <w:rsid w:val="002D5CF5"/>
    <w:rsid w:val="002D5D32"/>
    <w:rsid w:val="002D5E04"/>
    <w:rsid w:val="002D5F78"/>
    <w:rsid w:val="002D61E8"/>
    <w:rsid w:val="002D6529"/>
    <w:rsid w:val="002D654C"/>
    <w:rsid w:val="002D6746"/>
    <w:rsid w:val="002D68BB"/>
    <w:rsid w:val="002D69B5"/>
    <w:rsid w:val="002D69D5"/>
    <w:rsid w:val="002D69F7"/>
    <w:rsid w:val="002D6AA8"/>
    <w:rsid w:val="002D6AF6"/>
    <w:rsid w:val="002D6CDF"/>
    <w:rsid w:val="002D7006"/>
    <w:rsid w:val="002D711A"/>
    <w:rsid w:val="002D7127"/>
    <w:rsid w:val="002D7336"/>
    <w:rsid w:val="002D7397"/>
    <w:rsid w:val="002D73BA"/>
    <w:rsid w:val="002D74E8"/>
    <w:rsid w:val="002D75EC"/>
    <w:rsid w:val="002D76B3"/>
    <w:rsid w:val="002D779B"/>
    <w:rsid w:val="002D782A"/>
    <w:rsid w:val="002D785B"/>
    <w:rsid w:val="002D78C7"/>
    <w:rsid w:val="002D7991"/>
    <w:rsid w:val="002D7A61"/>
    <w:rsid w:val="002D7DA1"/>
    <w:rsid w:val="002D7DB8"/>
    <w:rsid w:val="002E0004"/>
    <w:rsid w:val="002E0005"/>
    <w:rsid w:val="002E0162"/>
    <w:rsid w:val="002E01DC"/>
    <w:rsid w:val="002E024F"/>
    <w:rsid w:val="002E03B9"/>
    <w:rsid w:val="002E0497"/>
    <w:rsid w:val="002E04F0"/>
    <w:rsid w:val="002E0678"/>
    <w:rsid w:val="002E07CE"/>
    <w:rsid w:val="002E0AA4"/>
    <w:rsid w:val="002E0BA2"/>
    <w:rsid w:val="002E0EBB"/>
    <w:rsid w:val="002E0F53"/>
    <w:rsid w:val="002E0FB3"/>
    <w:rsid w:val="002E116F"/>
    <w:rsid w:val="002E120B"/>
    <w:rsid w:val="002E126C"/>
    <w:rsid w:val="002E1399"/>
    <w:rsid w:val="002E13EB"/>
    <w:rsid w:val="002E159B"/>
    <w:rsid w:val="002E1696"/>
    <w:rsid w:val="002E16CD"/>
    <w:rsid w:val="002E1791"/>
    <w:rsid w:val="002E1826"/>
    <w:rsid w:val="002E1A24"/>
    <w:rsid w:val="002E1BCD"/>
    <w:rsid w:val="002E1D5E"/>
    <w:rsid w:val="002E20A5"/>
    <w:rsid w:val="002E20AE"/>
    <w:rsid w:val="002E20C9"/>
    <w:rsid w:val="002E2177"/>
    <w:rsid w:val="002E2241"/>
    <w:rsid w:val="002E2333"/>
    <w:rsid w:val="002E23DE"/>
    <w:rsid w:val="002E24DB"/>
    <w:rsid w:val="002E2574"/>
    <w:rsid w:val="002E259A"/>
    <w:rsid w:val="002E26E5"/>
    <w:rsid w:val="002E2765"/>
    <w:rsid w:val="002E285C"/>
    <w:rsid w:val="002E28A5"/>
    <w:rsid w:val="002E29A2"/>
    <w:rsid w:val="002E29DD"/>
    <w:rsid w:val="002E2A30"/>
    <w:rsid w:val="002E2BEE"/>
    <w:rsid w:val="002E2BF6"/>
    <w:rsid w:val="002E2D5D"/>
    <w:rsid w:val="002E2E30"/>
    <w:rsid w:val="002E2EA5"/>
    <w:rsid w:val="002E302E"/>
    <w:rsid w:val="002E326A"/>
    <w:rsid w:val="002E3396"/>
    <w:rsid w:val="002E33D3"/>
    <w:rsid w:val="002E3433"/>
    <w:rsid w:val="002E3473"/>
    <w:rsid w:val="002E34B6"/>
    <w:rsid w:val="002E3558"/>
    <w:rsid w:val="002E3707"/>
    <w:rsid w:val="002E373F"/>
    <w:rsid w:val="002E38EE"/>
    <w:rsid w:val="002E3967"/>
    <w:rsid w:val="002E3A22"/>
    <w:rsid w:val="002E3A26"/>
    <w:rsid w:val="002E3D84"/>
    <w:rsid w:val="002E3D87"/>
    <w:rsid w:val="002E3F72"/>
    <w:rsid w:val="002E413C"/>
    <w:rsid w:val="002E42C3"/>
    <w:rsid w:val="002E4311"/>
    <w:rsid w:val="002E439F"/>
    <w:rsid w:val="002E449A"/>
    <w:rsid w:val="002E44AA"/>
    <w:rsid w:val="002E456F"/>
    <w:rsid w:val="002E4572"/>
    <w:rsid w:val="002E4902"/>
    <w:rsid w:val="002E4956"/>
    <w:rsid w:val="002E4A18"/>
    <w:rsid w:val="002E4A49"/>
    <w:rsid w:val="002E4B3C"/>
    <w:rsid w:val="002E4DC4"/>
    <w:rsid w:val="002E4ECA"/>
    <w:rsid w:val="002E5169"/>
    <w:rsid w:val="002E56CF"/>
    <w:rsid w:val="002E5914"/>
    <w:rsid w:val="002E5B65"/>
    <w:rsid w:val="002E5D08"/>
    <w:rsid w:val="002E5EF1"/>
    <w:rsid w:val="002E5EF6"/>
    <w:rsid w:val="002E5F8D"/>
    <w:rsid w:val="002E5FF3"/>
    <w:rsid w:val="002E608C"/>
    <w:rsid w:val="002E6097"/>
    <w:rsid w:val="002E60D8"/>
    <w:rsid w:val="002E6233"/>
    <w:rsid w:val="002E64ED"/>
    <w:rsid w:val="002E6593"/>
    <w:rsid w:val="002E6831"/>
    <w:rsid w:val="002E6E2F"/>
    <w:rsid w:val="002E6E3F"/>
    <w:rsid w:val="002E6E77"/>
    <w:rsid w:val="002E6E92"/>
    <w:rsid w:val="002E6EB8"/>
    <w:rsid w:val="002E6FEE"/>
    <w:rsid w:val="002E704B"/>
    <w:rsid w:val="002E719B"/>
    <w:rsid w:val="002E7337"/>
    <w:rsid w:val="002E752A"/>
    <w:rsid w:val="002E760F"/>
    <w:rsid w:val="002E762A"/>
    <w:rsid w:val="002E76BA"/>
    <w:rsid w:val="002E7969"/>
    <w:rsid w:val="002E7975"/>
    <w:rsid w:val="002E79B2"/>
    <w:rsid w:val="002E7B1D"/>
    <w:rsid w:val="002E7BF7"/>
    <w:rsid w:val="002E7D81"/>
    <w:rsid w:val="002E7F24"/>
    <w:rsid w:val="002F0080"/>
    <w:rsid w:val="002F00D2"/>
    <w:rsid w:val="002F00D3"/>
    <w:rsid w:val="002F02DB"/>
    <w:rsid w:val="002F035D"/>
    <w:rsid w:val="002F0393"/>
    <w:rsid w:val="002F03BA"/>
    <w:rsid w:val="002F0430"/>
    <w:rsid w:val="002F0619"/>
    <w:rsid w:val="002F064A"/>
    <w:rsid w:val="002F07A9"/>
    <w:rsid w:val="002F09A7"/>
    <w:rsid w:val="002F09F6"/>
    <w:rsid w:val="002F0ABA"/>
    <w:rsid w:val="002F0B3F"/>
    <w:rsid w:val="002F0C67"/>
    <w:rsid w:val="002F0CFD"/>
    <w:rsid w:val="002F0FE4"/>
    <w:rsid w:val="002F1016"/>
    <w:rsid w:val="002F10F6"/>
    <w:rsid w:val="002F1109"/>
    <w:rsid w:val="002F13D4"/>
    <w:rsid w:val="002F14EE"/>
    <w:rsid w:val="002F151A"/>
    <w:rsid w:val="002F152B"/>
    <w:rsid w:val="002F15EF"/>
    <w:rsid w:val="002F169A"/>
    <w:rsid w:val="002F169C"/>
    <w:rsid w:val="002F175A"/>
    <w:rsid w:val="002F17E0"/>
    <w:rsid w:val="002F18EA"/>
    <w:rsid w:val="002F19B3"/>
    <w:rsid w:val="002F1A8D"/>
    <w:rsid w:val="002F1AAF"/>
    <w:rsid w:val="002F1B32"/>
    <w:rsid w:val="002F1E35"/>
    <w:rsid w:val="002F1FB1"/>
    <w:rsid w:val="002F2069"/>
    <w:rsid w:val="002F20AD"/>
    <w:rsid w:val="002F2203"/>
    <w:rsid w:val="002F2214"/>
    <w:rsid w:val="002F2796"/>
    <w:rsid w:val="002F2C7C"/>
    <w:rsid w:val="002F2FBA"/>
    <w:rsid w:val="002F300F"/>
    <w:rsid w:val="002F3202"/>
    <w:rsid w:val="002F324F"/>
    <w:rsid w:val="002F3383"/>
    <w:rsid w:val="002F36BD"/>
    <w:rsid w:val="002F378F"/>
    <w:rsid w:val="002F37D7"/>
    <w:rsid w:val="002F395D"/>
    <w:rsid w:val="002F3E8A"/>
    <w:rsid w:val="002F40BD"/>
    <w:rsid w:val="002F4171"/>
    <w:rsid w:val="002F429E"/>
    <w:rsid w:val="002F4339"/>
    <w:rsid w:val="002F446E"/>
    <w:rsid w:val="002F460F"/>
    <w:rsid w:val="002F46ED"/>
    <w:rsid w:val="002F47B5"/>
    <w:rsid w:val="002F47DA"/>
    <w:rsid w:val="002F4820"/>
    <w:rsid w:val="002F4869"/>
    <w:rsid w:val="002F4AAC"/>
    <w:rsid w:val="002F4AB1"/>
    <w:rsid w:val="002F4C35"/>
    <w:rsid w:val="002F4CA2"/>
    <w:rsid w:val="002F4FAF"/>
    <w:rsid w:val="002F5024"/>
    <w:rsid w:val="002F50F7"/>
    <w:rsid w:val="002F515B"/>
    <w:rsid w:val="002F550A"/>
    <w:rsid w:val="002F55AA"/>
    <w:rsid w:val="002F5766"/>
    <w:rsid w:val="002F5767"/>
    <w:rsid w:val="002F577B"/>
    <w:rsid w:val="002F591E"/>
    <w:rsid w:val="002F597E"/>
    <w:rsid w:val="002F5A8C"/>
    <w:rsid w:val="002F5AD0"/>
    <w:rsid w:val="002F5D06"/>
    <w:rsid w:val="002F5D89"/>
    <w:rsid w:val="002F5DC4"/>
    <w:rsid w:val="002F5F27"/>
    <w:rsid w:val="002F5FBC"/>
    <w:rsid w:val="002F5FFB"/>
    <w:rsid w:val="002F60C3"/>
    <w:rsid w:val="002F610B"/>
    <w:rsid w:val="002F6133"/>
    <w:rsid w:val="002F613A"/>
    <w:rsid w:val="002F6167"/>
    <w:rsid w:val="002F62BF"/>
    <w:rsid w:val="002F649A"/>
    <w:rsid w:val="002F69D7"/>
    <w:rsid w:val="002F6AC7"/>
    <w:rsid w:val="002F6B60"/>
    <w:rsid w:val="002F6C39"/>
    <w:rsid w:val="002F6C53"/>
    <w:rsid w:val="002F6E49"/>
    <w:rsid w:val="002F6E9D"/>
    <w:rsid w:val="002F6FCF"/>
    <w:rsid w:val="002F711C"/>
    <w:rsid w:val="002F7193"/>
    <w:rsid w:val="002F72F6"/>
    <w:rsid w:val="002F731A"/>
    <w:rsid w:val="002F7375"/>
    <w:rsid w:val="002F73F5"/>
    <w:rsid w:val="002F757A"/>
    <w:rsid w:val="002F75EF"/>
    <w:rsid w:val="002F7741"/>
    <w:rsid w:val="002F77D1"/>
    <w:rsid w:val="002F7A57"/>
    <w:rsid w:val="002F7B7C"/>
    <w:rsid w:val="002F7BD2"/>
    <w:rsid w:val="002F7C55"/>
    <w:rsid w:val="002F7CF2"/>
    <w:rsid w:val="002F7E36"/>
    <w:rsid w:val="0030011C"/>
    <w:rsid w:val="00300215"/>
    <w:rsid w:val="00300251"/>
    <w:rsid w:val="00300326"/>
    <w:rsid w:val="0030059B"/>
    <w:rsid w:val="00300659"/>
    <w:rsid w:val="00300673"/>
    <w:rsid w:val="00300909"/>
    <w:rsid w:val="00300965"/>
    <w:rsid w:val="00300968"/>
    <w:rsid w:val="00300BBC"/>
    <w:rsid w:val="00300C0C"/>
    <w:rsid w:val="00300CAA"/>
    <w:rsid w:val="00300FE5"/>
    <w:rsid w:val="0030111D"/>
    <w:rsid w:val="003012A9"/>
    <w:rsid w:val="003012AA"/>
    <w:rsid w:val="003013B4"/>
    <w:rsid w:val="00301538"/>
    <w:rsid w:val="0030159E"/>
    <w:rsid w:val="003017B7"/>
    <w:rsid w:val="0030198C"/>
    <w:rsid w:val="003019AE"/>
    <w:rsid w:val="00301AC6"/>
    <w:rsid w:val="00301C4A"/>
    <w:rsid w:val="00302077"/>
    <w:rsid w:val="003020EE"/>
    <w:rsid w:val="003025E1"/>
    <w:rsid w:val="0030261A"/>
    <w:rsid w:val="00302628"/>
    <w:rsid w:val="0030284F"/>
    <w:rsid w:val="003029B9"/>
    <w:rsid w:val="00302AD0"/>
    <w:rsid w:val="00303184"/>
    <w:rsid w:val="00303393"/>
    <w:rsid w:val="003034C9"/>
    <w:rsid w:val="0030365B"/>
    <w:rsid w:val="00303667"/>
    <w:rsid w:val="003038DF"/>
    <w:rsid w:val="00303A5F"/>
    <w:rsid w:val="00303B55"/>
    <w:rsid w:val="00303BC5"/>
    <w:rsid w:val="00303C14"/>
    <w:rsid w:val="00303D9E"/>
    <w:rsid w:val="00303DF9"/>
    <w:rsid w:val="00303E5D"/>
    <w:rsid w:val="00304037"/>
    <w:rsid w:val="00304187"/>
    <w:rsid w:val="0030418F"/>
    <w:rsid w:val="0030420A"/>
    <w:rsid w:val="00304239"/>
    <w:rsid w:val="0030438A"/>
    <w:rsid w:val="003043C2"/>
    <w:rsid w:val="0030445C"/>
    <w:rsid w:val="0030445D"/>
    <w:rsid w:val="0030497C"/>
    <w:rsid w:val="00304A6E"/>
    <w:rsid w:val="00304B71"/>
    <w:rsid w:val="00304BE6"/>
    <w:rsid w:val="00304E6A"/>
    <w:rsid w:val="00304F43"/>
    <w:rsid w:val="00304F7D"/>
    <w:rsid w:val="00305003"/>
    <w:rsid w:val="0030502E"/>
    <w:rsid w:val="00305075"/>
    <w:rsid w:val="003050C2"/>
    <w:rsid w:val="00305103"/>
    <w:rsid w:val="003052FE"/>
    <w:rsid w:val="003053D2"/>
    <w:rsid w:val="003053E3"/>
    <w:rsid w:val="0030563A"/>
    <w:rsid w:val="003057D3"/>
    <w:rsid w:val="0030584F"/>
    <w:rsid w:val="003059EC"/>
    <w:rsid w:val="00305AD7"/>
    <w:rsid w:val="00305B55"/>
    <w:rsid w:val="00305BC9"/>
    <w:rsid w:val="00305C42"/>
    <w:rsid w:val="00305D8C"/>
    <w:rsid w:val="00305EAE"/>
    <w:rsid w:val="0030620B"/>
    <w:rsid w:val="003064A2"/>
    <w:rsid w:val="003064FB"/>
    <w:rsid w:val="003067D7"/>
    <w:rsid w:val="00306980"/>
    <w:rsid w:val="003069D6"/>
    <w:rsid w:val="00306A27"/>
    <w:rsid w:val="00306C0A"/>
    <w:rsid w:val="00306E5F"/>
    <w:rsid w:val="00307305"/>
    <w:rsid w:val="003073AD"/>
    <w:rsid w:val="003073CB"/>
    <w:rsid w:val="0030740F"/>
    <w:rsid w:val="0030755D"/>
    <w:rsid w:val="00307924"/>
    <w:rsid w:val="00307A84"/>
    <w:rsid w:val="00307C2D"/>
    <w:rsid w:val="00307CC7"/>
    <w:rsid w:val="00307EC5"/>
    <w:rsid w:val="00307EE0"/>
    <w:rsid w:val="00307F5A"/>
    <w:rsid w:val="003101BF"/>
    <w:rsid w:val="0031028C"/>
    <w:rsid w:val="00310462"/>
    <w:rsid w:val="00310513"/>
    <w:rsid w:val="0031057A"/>
    <w:rsid w:val="003105B6"/>
    <w:rsid w:val="003105E7"/>
    <w:rsid w:val="003105EB"/>
    <w:rsid w:val="00310627"/>
    <w:rsid w:val="003106D4"/>
    <w:rsid w:val="0031070D"/>
    <w:rsid w:val="0031081D"/>
    <w:rsid w:val="003109CC"/>
    <w:rsid w:val="00310A32"/>
    <w:rsid w:val="00310B71"/>
    <w:rsid w:val="00310BF9"/>
    <w:rsid w:val="00310CD6"/>
    <w:rsid w:val="00310DC3"/>
    <w:rsid w:val="00310E39"/>
    <w:rsid w:val="00310F5F"/>
    <w:rsid w:val="00310FAD"/>
    <w:rsid w:val="003110A9"/>
    <w:rsid w:val="00311366"/>
    <w:rsid w:val="0031149C"/>
    <w:rsid w:val="00311573"/>
    <w:rsid w:val="0031169D"/>
    <w:rsid w:val="003116CA"/>
    <w:rsid w:val="003117FB"/>
    <w:rsid w:val="00311836"/>
    <w:rsid w:val="003118F5"/>
    <w:rsid w:val="00311943"/>
    <w:rsid w:val="00311B7D"/>
    <w:rsid w:val="00311C08"/>
    <w:rsid w:val="00311C48"/>
    <w:rsid w:val="00311E93"/>
    <w:rsid w:val="00311EBA"/>
    <w:rsid w:val="00312017"/>
    <w:rsid w:val="0031201F"/>
    <w:rsid w:val="003120C4"/>
    <w:rsid w:val="00312140"/>
    <w:rsid w:val="0031236C"/>
    <w:rsid w:val="003123F3"/>
    <w:rsid w:val="003124A7"/>
    <w:rsid w:val="003124BC"/>
    <w:rsid w:val="0031254C"/>
    <w:rsid w:val="00312671"/>
    <w:rsid w:val="00312777"/>
    <w:rsid w:val="0031286B"/>
    <w:rsid w:val="00312D21"/>
    <w:rsid w:val="00313155"/>
    <w:rsid w:val="003133C8"/>
    <w:rsid w:val="003135AF"/>
    <w:rsid w:val="00313630"/>
    <w:rsid w:val="00313663"/>
    <w:rsid w:val="00313798"/>
    <w:rsid w:val="00313827"/>
    <w:rsid w:val="003138B4"/>
    <w:rsid w:val="00313904"/>
    <w:rsid w:val="003139AF"/>
    <w:rsid w:val="00313BAD"/>
    <w:rsid w:val="00313C02"/>
    <w:rsid w:val="00313CBC"/>
    <w:rsid w:val="00313CF3"/>
    <w:rsid w:val="00313EBC"/>
    <w:rsid w:val="00313F0E"/>
    <w:rsid w:val="003140E9"/>
    <w:rsid w:val="0031414E"/>
    <w:rsid w:val="00314199"/>
    <w:rsid w:val="003141C2"/>
    <w:rsid w:val="003141F9"/>
    <w:rsid w:val="00314263"/>
    <w:rsid w:val="003142E0"/>
    <w:rsid w:val="0031438E"/>
    <w:rsid w:val="003149EA"/>
    <w:rsid w:val="00314AB2"/>
    <w:rsid w:val="00314B39"/>
    <w:rsid w:val="00314C19"/>
    <w:rsid w:val="00314FA2"/>
    <w:rsid w:val="003150A7"/>
    <w:rsid w:val="00315519"/>
    <w:rsid w:val="00315645"/>
    <w:rsid w:val="00315830"/>
    <w:rsid w:val="00315A44"/>
    <w:rsid w:val="00315B3F"/>
    <w:rsid w:val="00315BB2"/>
    <w:rsid w:val="00315CFB"/>
    <w:rsid w:val="00315D1B"/>
    <w:rsid w:val="00315DFB"/>
    <w:rsid w:val="00315F5E"/>
    <w:rsid w:val="003160EC"/>
    <w:rsid w:val="003160F1"/>
    <w:rsid w:val="003160F4"/>
    <w:rsid w:val="003161A8"/>
    <w:rsid w:val="00316292"/>
    <w:rsid w:val="003162F4"/>
    <w:rsid w:val="00316559"/>
    <w:rsid w:val="003165E8"/>
    <w:rsid w:val="003165F6"/>
    <w:rsid w:val="003168A4"/>
    <w:rsid w:val="00316974"/>
    <w:rsid w:val="00316990"/>
    <w:rsid w:val="003169A9"/>
    <w:rsid w:val="003169B6"/>
    <w:rsid w:val="00316B09"/>
    <w:rsid w:val="00316B63"/>
    <w:rsid w:val="00316DD1"/>
    <w:rsid w:val="00316E3F"/>
    <w:rsid w:val="00316F30"/>
    <w:rsid w:val="003170FE"/>
    <w:rsid w:val="00317171"/>
    <w:rsid w:val="00317204"/>
    <w:rsid w:val="0031722E"/>
    <w:rsid w:val="00317367"/>
    <w:rsid w:val="0031738F"/>
    <w:rsid w:val="00317430"/>
    <w:rsid w:val="003174CB"/>
    <w:rsid w:val="00317510"/>
    <w:rsid w:val="003175C1"/>
    <w:rsid w:val="003175CE"/>
    <w:rsid w:val="003176DC"/>
    <w:rsid w:val="00317A79"/>
    <w:rsid w:val="00317CEC"/>
    <w:rsid w:val="00317EAA"/>
    <w:rsid w:val="00320071"/>
    <w:rsid w:val="00320123"/>
    <w:rsid w:val="00320340"/>
    <w:rsid w:val="00320750"/>
    <w:rsid w:val="00320844"/>
    <w:rsid w:val="00320859"/>
    <w:rsid w:val="003208E7"/>
    <w:rsid w:val="003209C2"/>
    <w:rsid w:val="00320A23"/>
    <w:rsid w:val="00320ACF"/>
    <w:rsid w:val="00320BA6"/>
    <w:rsid w:val="00320BDF"/>
    <w:rsid w:val="00320BFF"/>
    <w:rsid w:val="00320C7B"/>
    <w:rsid w:val="00320DC3"/>
    <w:rsid w:val="00320E32"/>
    <w:rsid w:val="003214EC"/>
    <w:rsid w:val="00321531"/>
    <w:rsid w:val="0032175B"/>
    <w:rsid w:val="003217E9"/>
    <w:rsid w:val="00321806"/>
    <w:rsid w:val="003220BE"/>
    <w:rsid w:val="00322143"/>
    <w:rsid w:val="00322158"/>
    <w:rsid w:val="00322256"/>
    <w:rsid w:val="00322406"/>
    <w:rsid w:val="00322710"/>
    <w:rsid w:val="00322798"/>
    <w:rsid w:val="003227B6"/>
    <w:rsid w:val="00322985"/>
    <w:rsid w:val="00322ED1"/>
    <w:rsid w:val="00322F26"/>
    <w:rsid w:val="00323092"/>
    <w:rsid w:val="003232DB"/>
    <w:rsid w:val="0032330B"/>
    <w:rsid w:val="0032337A"/>
    <w:rsid w:val="00323426"/>
    <w:rsid w:val="00323698"/>
    <w:rsid w:val="003236BC"/>
    <w:rsid w:val="003236EA"/>
    <w:rsid w:val="00323C8B"/>
    <w:rsid w:val="00323DD0"/>
    <w:rsid w:val="00323F62"/>
    <w:rsid w:val="003240EE"/>
    <w:rsid w:val="00324398"/>
    <w:rsid w:val="003243E2"/>
    <w:rsid w:val="003244EF"/>
    <w:rsid w:val="00324746"/>
    <w:rsid w:val="00324789"/>
    <w:rsid w:val="003247AF"/>
    <w:rsid w:val="00324956"/>
    <w:rsid w:val="00324BC8"/>
    <w:rsid w:val="00324C1E"/>
    <w:rsid w:val="00324C41"/>
    <w:rsid w:val="00324C82"/>
    <w:rsid w:val="00324FA0"/>
    <w:rsid w:val="0032506E"/>
    <w:rsid w:val="0032541C"/>
    <w:rsid w:val="0032547B"/>
    <w:rsid w:val="00325590"/>
    <w:rsid w:val="003256E1"/>
    <w:rsid w:val="003257D6"/>
    <w:rsid w:val="0032582D"/>
    <w:rsid w:val="00325BA7"/>
    <w:rsid w:val="00325DFA"/>
    <w:rsid w:val="00325FB4"/>
    <w:rsid w:val="00326333"/>
    <w:rsid w:val="00326609"/>
    <w:rsid w:val="003268FE"/>
    <w:rsid w:val="0032699C"/>
    <w:rsid w:val="00326B35"/>
    <w:rsid w:val="00326F2A"/>
    <w:rsid w:val="003271BB"/>
    <w:rsid w:val="00327263"/>
    <w:rsid w:val="003274D8"/>
    <w:rsid w:val="00327521"/>
    <w:rsid w:val="003275E7"/>
    <w:rsid w:val="0032785D"/>
    <w:rsid w:val="0032785E"/>
    <w:rsid w:val="00327EF9"/>
    <w:rsid w:val="00327FA7"/>
    <w:rsid w:val="0033007E"/>
    <w:rsid w:val="003301F6"/>
    <w:rsid w:val="00330310"/>
    <w:rsid w:val="00330415"/>
    <w:rsid w:val="0033041D"/>
    <w:rsid w:val="0033046E"/>
    <w:rsid w:val="003304B3"/>
    <w:rsid w:val="00330709"/>
    <w:rsid w:val="00330A9A"/>
    <w:rsid w:val="00330C4D"/>
    <w:rsid w:val="00330D02"/>
    <w:rsid w:val="00330DB0"/>
    <w:rsid w:val="00330EA8"/>
    <w:rsid w:val="00330F53"/>
    <w:rsid w:val="003310CD"/>
    <w:rsid w:val="003312CA"/>
    <w:rsid w:val="00331445"/>
    <w:rsid w:val="00331455"/>
    <w:rsid w:val="0033189B"/>
    <w:rsid w:val="00331AAB"/>
    <w:rsid w:val="00331CE8"/>
    <w:rsid w:val="00331D59"/>
    <w:rsid w:val="00331DBA"/>
    <w:rsid w:val="003320B5"/>
    <w:rsid w:val="00332597"/>
    <w:rsid w:val="003325D5"/>
    <w:rsid w:val="0033298A"/>
    <w:rsid w:val="00332AC5"/>
    <w:rsid w:val="00332CA4"/>
    <w:rsid w:val="00332E3C"/>
    <w:rsid w:val="00332EC0"/>
    <w:rsid w:val="00332F10"/>
    <w:rsid w:val="00332F46"/>
    <w:rsid w:val="00332F9F"/>
    <w:rsid w:val="00333045"/>
    <w:rsid w:val="003330D6"/>
    <w:rsid w:val="003331B2"/>
    <w:rsid w:val="003333B2"/>
    <w:rsid w:val="00333426"/>
    <w:rsid w:val="00333649"/>
    <w:rsid w:val="003338F6"/>
    <w:rsid w:val="00333B0F"/>
    <w:rsid w:val="00333C31"/>
    <w:rsid w:val="00333E6C"/>
    <w:rsid w:val="0033432A"/>
    <w:rsid w:val="00334343"/>
    <w:rsid w:val="00334482"/>
    <w:rsid w:val="0033449B"/>
    <w:rsid w:val="003345F6"/>
    <w:rsid w:val="0033463D"/>
    <w:rsid w:val="003346B4"/>
    <w:rsid w:val="003347A1"/>
    <w:rsid w:val="00334932"/>
    <w:rsid w:val="003349B8"/>
    <w:rsid w:val="00334AAD"/>
    <w:rsid w:val="00334B46"/>
    <w:rsid w:val="00334BBD"/>
    <w:rsid w:val="00334C65"/>
    <w:rsid w:val="00334D79"/>
    <w:rsid w:val="00334E84"/>
    <w:rsid w:val="00335139"/>
    <w:rsid w:val="003351BA"/>
    <w:rsid w:val="0033568A"/>
    <w:rsid w:val="003356D4"/>
    <w:rsid w:val="003357C2"/>
    <w:rsid w:val="00335848"/>
    <w:rsid w:val="00335920"/>
    <w:rsid w:val="0033593E"/>
    <w:rsid w:val="00335A98"/>
    <w:rsid w:val="00335B48"/>
    <w:rsid w:val="00335C7E"/>
    <w:rsid w:val="00335DB1"/>
    <w:rsid w:val="00335EEE"/>
    <w:rsid w:val="0033619B"/>
    <w:rsid w:val="00336257"/>
    <w:rsid w:val="0033626A"/>
    <w:rsid w:val="003364B6"/>
    <w:rsid w:val="003364D1"/>
    <w:rsid w:val="003365B1"/>
    <w:rsid w:val="00336914"/>
    <w:rsid w:val="00336C53"/>
    <w:rsid w:val="00336C8B"/>
    <w:rsid w:val="00336EAE"/>
    <w:rsid w:val="00336EC9"/>
    <w:rsid w:val="003370E7"/>
    <w:rsid w:val="003371B7"/>
    <w:rsid w:val="003371E6"/>
    <w:rsid w:val="0033720C"/>
    <w:rsid w:val="003372FF"/>
    <w:rsid w:val="003376EF"/>
    <w:rsid w:val="00337812"/>
    <w:rsid w:val="0033799E"/>
    <w:rsid w:val="00337B07"/>
    <w:rsid w:val="00337B09"/>
    <w:rsid w:val="00337BAE"/>
    <w:rsid w:val="00337C6A"/>
    <w:rsid w:val="00337CAB"/>
    <w:rsid w:val="00337CE6"/>
    <w:rsid w:val="00337DB2"/>
    <w:rsid w:val="00337EEB"/>
    <w:rsid w:val="00337F85"/>
    <w:rsid w:val="00337FB2"/>
    <w:rsid w:val="003400DB"/>
    <w:rsid w:val="00340257"/>
    <w:rsid w:val="00340688"/>
    <w:rsid w:val="003407FE"/>
    <w:rsid w:val="0034093E"/>
    <w:rsid w:val="003409FC"/>
    <w:rsid w:val="00340A0E"/>
    <w:rsid w:val="00340A32"/>
    <w:rsid w:val="00340B6F"/>
    <w:rsid w:val="00340B77"/>
    <w:rsid w:val="00340BB6"/>
    <w:rsid w:val="00340DC8"/>
    <w:rsid w:val="00340E44"/>
    <w:rsid w:val="00341022"/>
    <w:rsid w:val="00341446"/>
    <w:rsid w:val="003414A9"/>
    <w:rsid w:val="003415D2"/>
    <w:rsid w:val="003415F4"/>
    <w:rsid w:val="00341615"/>
    <w:rsid w:val="00341703"/>
    <w:rsid w:val="003417A3"/>
    <w:rsid w:val="003417B5"/>
    <w:rsid w:val="003417D6"/>
    <w:rsid w:val="00341802"/>
    <w:rsid w:val="00341840"/>
    <w:rsid w:val="003418BA"/>
    <w:rsid w:val="00341933"/>
    <w:rsid w:val="00341954"/>
    <w:rsid w:val="00341A62"/>
    <w:rsid w:val="00341A82"/>
    <w:rsid w:val="00341B03"/>
    <w:rsid w:val="00341D82"/>
    <w:rsid w:val="00341EAC"/>
    <w:rsid w:val="00341FCD"/>
    <w:rsid w:val="0034224E"/>
    <w:rsid w:val="0034235A"/>
    <w:rsid w:val="003423E4"/>
    <w:rsid w:val="00342458"/>
    <w:rsid w:val="0034259C"/>
    <w:rsid w:val="003425F6"/>
    <w:rsid w:val="00342610"/>
    <w:rsid w:val="00342657"/>
    <w:rsid w:val="00342A1A"/>
    <w:rsid w:val="00342B5F"/>
    <w:rsid w:val="00342F5C"/>
    <w:rsid w:val="00342FD4"/>
    <w:rsid w:val="00343007"/>
    <w:rsid w:val="00343216"/>
    <w:rsid w:val="0034322D"/>
    <w:rsid w:val="0034326B"/>
    <w:rsid w:val="003432F0"/>
    <w:rsid w:val="003433B8"/>
    <w:rsid w:val="00343480"/>
    <w:rsid w:val="003434AF"/>
    <w:rsid w:val="003434C3"/>
    <w:rsid w:val="003434E8"/>
    <w:rsid w:val="0034354C"/>
    <w:rsid w:val="0034360F"/>
    <w:rsid w:val="0034368A"/>
    <w:rsid w:val="003436AA"/>
    <w:rsid w:val="00343726"/>
    <w:rsid w:val="003439F6"/>
    <w:rsid w:val="00343C1D"/>
    <w:rsid w:val="00343D57"/>
    <w:rsid w:val="0034419D"/>
    <w:rsid w:val="0034458A"/>
    <w:rsid w:val="003445D3"/>
    <w:rsid w:val="00344769"/>
    <w:rsid w:val="003447F7"/>
    <w:rsid w:val="00344927"/>
    <w:rsid w:val="00344B97"/>
    <w:rsid w:val="00344C07"/>
    <w:rsid w:val="00344C47"/>
    <w:rsid w:val="00344C5C"/>
    <w:rsid w:val="00344DFA"/>
    <w:rsid w:val="00344E0C"/>
    <w:rsid w:val="00344FC8"/>
    <w:rsid w:val="003450E7"/>
    <w:rsid w:val="003450F0"/>
    <w:rsid w:val="00345160"/>
    <w:rsid w:val="0034550E"/>
    <w:rsid w:val="00345527"/>
    <w:rsid w:val="00345584"/>
    <w:rsid w:val="003456A6"/>
    <w:rsid w:val="003456CA"/>
    <w:rsid w:val="00345A4E"/>
    <w:rsid w:val="00345A97"/>
    <w:rsid w:val="00345F3C"/>
    <w:rsid w:val="003460DD"/>
    <w:rsid w:val="00346120"/>
    <w:rsid w:val="00346196"/>
    <w:rsid w:val="0034626F"/>
    <w:rsid w:val="0034638F"/>
    <w:rsid w:val="0034639F"/>
    <w:rsid w:val="003463AA"/>
    <w:rsid w:val="00346414"/>
    <w:rsid w:val="0034654F"/>
    <w:rsid w:val="003465CF"/>
    <w:rsid w:val="0034688B"/>
    <w:rsid w:val="003468B6"/>
    <w:rsid w:val="00346DBB"/>
    <w:rsid w:val="00346DD3"/>
    <w:rsid w:val="00346F00"/>
    <w:rsid w:val="00347198"/>
    <w:rsid w:val="0034734B"/>
    <w:rsid w:val="003475BF"/>
    <w:rsid w:val="003477B3"/>
    <w:rsid w:val="00347AA7"/>
    <w:rsid w:val="00347AF2"/>
    <w:rsid w:val="00347B1A"/>
    <w:rsid w:val="00347B2E"/>
    <w:rsid w:val="00347B84"/>
    <w:rsid w:val="00347C6F"/>
    <w:rsid w:val="00347CAE"/>
    <w:rsid w:val="00347D3A"/>
    <w:rsid w:val="00350094"/>
    <w:rsid w:val="00350474"/>
    <w:rsid w:val="003504D4"/>
    <w:rsid w:val="00350606"/>
    <w:rsid w:val="00350641"/>
    <w:rsid w:val="0035074E"/>
    <w:rsid w:val="0035079A"/>
    <w:rsid w:val="0035080A"/>
    <w:rsid w:val="00350864"/>
    <w:rsid w:val="00350A03"/>
    <w:rsid w:val="00350A1B"/>
    <w:rsid w:val="00350ADB"/>
    <w:rsid w:val="00350C33"/>
    <w:rsid w:val="00350C3C"/>
    <w:rsid w:val="00350F44"/>
    <w:rsid w:val="00350FD5"/>
    <w:rsid w:val="00350FE4"/>
    <w:rsid w:val="0035112A"/>
    <w:rsid w:val="0035119A"/>
    <w:rsid w:val="003513F8"/>
    <w:rsid w:val="003514C4"/>
    <w:rsid w:val="00351500"/>
    <w:rsid w:val="003516AE"/>
    <w:rsid w:val="003517FB"/>
    <w:rsid w:val="003519B2"/>
    <w:rsid w:val="003519E4"/>
    <w:rsid w:val="003519F7"/>
    <w:rsid w:val="00351AF4"/>
    <w:rsid w:val="00351C12"/>
    <w:rsid w:val="00351C33"/>
    <w:rsid w:val="00351C64"/>
    <w:rsid w:val="00351C96"/>
    <w:rsid w:val="00351DDB"/>
    <w:rsid w:val="00351FC0"/>
    <w:rsid w:val="00351FD0"/>
    <w:rsid w:val="00352118"/>
    <w:rsid w:val="0035211D"/>
    <w:rsid w:val="0035211F"/>
    <w:rsid w:val="0035212C"/>
    <w:rsid w:val="00352171"/>
    <w:rsid w:val="00352181"/>
    <w:rsid w:val="00352374"/>
    <w:rsid w:val="00352920"/>
    <w:rsid w:val="0035295C"/>
    <w:rsid w:val="00352AAF"/>
    <w:rsid w:val="00352AF2"/>
    <w:rsid w:val="00352B3F"/>
    <w:rsid w:val="00352CB6"/>
    <w:rsid w:val="00352F62"/>
    <w:rsid w:val="0035302D"/>
    <w:rsid w:val="003530BB"/>
    <w:rsid w:val="00353161"/>
    <w:rsid w:val="00353223"/>
    <w:rsid w:val="003532B4"/>
    <w:rsid w:val="003532F1"/>
    <w:rsid w:val="00353600"/>
    <w:rsid w:val="003538A8"/>
    <w:rsid w:val="00353CFF"/>
    <w:rsid w:val="00353FDA"/>
    <w:rsid w:val="00354017"/>
    <w:rsid w:val="003540BB"/>
    <w:rsid w:val="00354106"/>
    <w:rsid w:val="00354140"/>
    <w:rsid w:val="00354291"/>
    <w:rsid w:val="003542C3"/>
    <w:rsid w:val="0035439E"/>
    <w:rsid w:val="003544D0"/>
    <w:rsid w:val="0035455B"/>
    <w:rsid w:val="003545E3"/>
    <w:rsid w:val="003546F2"/>
    <w:rsid w:val="00354887"/>
    <w:rsid w:val="00354933"/>
    <w:rsid w:val="00354954"/>
    <w:rsid w:val="00354977"/>
    <w:rsid w:val="00354A9F"/>
    <w:rsid w:val="00354BD2"/>
    <w:rsid w:val="00354C2D"/>
    <w:rsid w:val="00354D1E"/>
    <w:rsid w:val="00354DE4"/>
    <w:rsid w:val="003552E1"/>
    <w:rsid w:val="00355494"/>
    <w:rsid w:val="00355690"/>
    <w:rsid w:val="003556B0"/>
    <w:rsid w:val="00355937"/>
    <w:rsid w:val="00355A8A"/>
    <w:rsid w:val="00355BA3"/>
    <w:rsid w:val="00355D2B"/>
    <w:rsid w:val="00355D8E"/>
    <w:rsid w:val="00355F70"/>
    <w:rsid w:val="00356061"/>
    <w:rsid w:val="0035609D"/>
    <w:rsid w:val="0035618B"/>
    <w:rsid w:val="003561B8"/>
    <w:rsid w:val="003561E8"/>
    <w:rsid w:val="00356213"/>
    <w:rsid w:val="00356248"/>
    <w:rsid w:val="0035624B"/>
    <w:rsid w:val="00356255"/>
    <w:rsid w:val="003562B9"/>
    <w:rsid w:val="00356478"/>
    <w:rsid w:val="003564C9"/>
    <w:rsid w:val="003564EB"/>
    <w:rsid w:val="00356567"/>
    <w:rsid w:val="003565D5"/>
    <w:rsid w:val="003566C4"/>
    <w:rsid w:val="0035682B"/>
    <w:rsid w:val="00356874"/>
    <w:rsid w:val="00356954"/>
    <w:rsid w:val="00356B78"/>
    <w:rsid w:val="00356D8E"/>
    <w:rsid w:val="00356EA0"/>
    <w:rsid w:val="00356EB0"/>
    <w:rsid w:val="00356EC7"/>
    <w:rsid w:val="00356F41"/>
    <w:rsid w:val="00356FF1"/>
    <w:rsid w:val="003571D4"/>
    <w:rsid w:val="0035732F"/>
    <w:rsid w:val="00357393"/>
    <w:rsid w:val="003573F6"/>
    <w:rsid w:val="003574A9"/>
    <w:rsid w:val="003574D3"/>
    <w:rsid w:val="00357742"/>
    <w:rsid w:val="00357773"/>
    <w:rsid w:val="00357783"/>
    <w:rsid w:val="003577D7"/>
    <w:rsid w:val="003577DD"/>
    <w:rsid w:val="00357905"/>
    <w:rsid w:val="003579BB"/>
    <w:rsid w:val="00357A29"/>
    <w:rsid w:val="00357A6B"/>
    <w:rsid w:val="00357B7E"/>
    <w:rsid w:val="00357BD3"/>
    <w:rsid w:val="00357C4C"/>
    <w:rsid w:val="00357C9D"/>
    <w:rsid w:val="00357EB7"/>
    <w:rsid w:val="00357ED2"/>
    <w:rsid w:val="00357F13"/>
    <w:rsid w:val="00357F59"/>
    <w:rsid w:val="00357FEB"/>
    <w:rsid w:val="003600D6"/>
    <w:rsid w:val="00360130"/>
    <w:rsid w:val="003603AB"/>
    <w:rsid w:val="00360474"/>
    <w:rsid w:val="00360717"/>
    <w:rsid w:val="00360839"/>
    <w:rsid w:val="00360C5B"/>
    <w:rsid w:val="00360C82"/>
    <w:rsid w:val="00360E4F"/>
    <w:rsid w:val="00360EFC"/>
    <w:rsid w:val="00361115"/>
    <w:rsid w:val="00361126"/>
    <w:rsid w:val="003611B8"/>
    <w:rsid w:val="003611C8"/>
    <w:rsid w:val="00361336"/>
    <w:rsid w:val="00361486"/>
    <w:rsid w:val="0036153A"/>
    <w:rsid w:val="003618C7"/>
    <w:rsid w:val="003618E0"/>
    <w:rsid w:val="00361A42"/>
    <w:rsid w:val="00361B67"/>
    <w:rsid w:val="00361B7D"/>
    <w:rsid w:val="00361FD4"/>
    <w:rsid w:val="0036201A"/>
    <w:rsid w:val="003620B1"/>
    <w:rsid w:val="003621C7"/>
    <w:rsid w:val="00362311"/>
    <w:rsid w:val="00362489"/>
    <w:rsid w:val="003628E9"/>
    <w:rsid w:val="0036297D"/>
    <w:rsid w:val="00362B2B"/>
    <w:rsid w:val="00362D0F"/>
    <w:rsid w:val="00362DB7"/>
    <w:rsid w:val="00362F28"/>
    <w:rsid w:val="00362F91"/>
    <w:rsid w:val="00363068"/>
    <w:rsid w:val="003630C1"/>
    <w:rsid w:val="0036313B"/>
    <w:rsid w:val="003631A3"/>
    <w:rsid w:val="003631BC"/>
    <w:rsid w:val="003631CB"/>
    <w:rsid w:val="003632D6"/>
    <w:rsid w:val="003634F0"/>
    <w:rsid w:val="00363647"/>
    <w:rsid w:val="0036365F"/>
    <w:rsid w:val="003636D8"/>
    <w:rsid w:val="003636E6"/>
    <w:rsid w:val="003636F2"/>
    <w:rsid w:val="00363737"/>
    <w:rsid w:val="003637BD"/>
    <w:rsid w:val="0036386B"/>
    <w:rsid w:val="00363D47"/>
    <w:rsid w:val="00363E56"/>
    <w:rsid w:val="00363F8A"/>
    <w:rsid w:val="00364241"/>
    <w:rsid w:val="003643AB"/>
    <w:rsid w:val="00364605"/>
    <w:rsid w:val="0036461C"/>
    <w:rsid w:val="00364741"/>
    <w:rsid w:val="00364745"/>
    <w:rsid w:val="003647D6"/>
    <w:rsid w:val="003648F8"/>
    <w:rsid w:val="0036494E"/>
    <w:rsid w:val="003649AA"/>
    <w:rsid w:val="00364A0F"/>
    <w:rsid w:val="00364ACA"/>
    <w:rsid w:val="00364B4E"/>
    <w:rsid w:val="00364B5B"/>
    <w:rsid w:val="00364C2D"/>
    <w:rsid w:val="00364CF4"/>
    <w:rsid w:val="00364D15"/>
    <w:rsid w:val="00364D24"/>
    <w:rsid w:val="00364FD8"/>
    <w:rsid w:val="0036504B"/>
    <w:rsid w:val="003650CB"/>
    <w:rsid w:val="00365115"/>
    <w:rsid w:val="0036552B"/>
    <w:rsid w:val="003657C1"/>
    <w:rsid w:val="00365CDC"/>
    <w:rsid w:val="00365E25"/>
    <w:rsid w:val="00365F77"/>
    <w:rsid w:val="00366153"/>
    <w:rsid w:val="003665CB"/>
    <w:rsid w:val="003665CF"/>
    <w:rsid w:val="0036668E"/>
    <w:rsid w:val="00366829"/>
    <w:rsid w:val="00366875"/>
    <w:rsid w:val="0036692F"/>
    <w:rsid w:val="00366A11"/>
    <w:rsid w:val="00366A96"/>
    <w:rsid w:val="00366C85"/>
    <w:rsid w:val="00366CB9"/>
    <w:rsid w:val="00366D2E"/>
    <w:rsid w:val="00366E2E"/>
    <w:rsid w:val="00366FCD"/>
    <w:rsid w:val="00367098"/>
    <w:rsid w:val="0036714E"/>
    <w:rsid w:val="003673B1"/>
    <w:rsid w:val="0036744B"/>
    <w:rsid w:val="0036750A"/>
    <w:rsid w:val="00367630"/>
    <w:rsid w:val="003676B7"/>
    <w:rsid w:val="00367775"/>
    <w:rsid w:val="00367822"/>
    <w:rsid w:val="0036782D"/>
    <w:rsid w:val="00367840"/>
    <w:rsid w:val="00367942"/>
    <w:rsid w:val="00367BA7"/>
    <w:rsid w:val="00367C7C"/>
    <w:rsid w:val="00367D09"/>
    <w:rsid w:val="00367E8F"/>
    <w:rsid w:val="00367EB0"/>
    <w:rsid w:val="00367EBB"/>
    <w:rsid w:val="0037006A"/>
    <w:rsid w:val="00370095"/>
    <w:rsid w:val="00370110"/>
    <w:rsid w:val="00370348"/>
    <w:rsid w:val="00370400"/>
    <w:rsid w:val="0037041C"/>
    <w:rsid w:val="00370503"/>
    <w:rsid w:val="00370520"/>
    <w:rsid w:val="003705CF"/>
    <w:rsid w:val="00370796"/>
    <w:rsid w:val="00370820"/>
    <w:rsid w:val="003708AD"/>
    <w:rsid w:val="003709A9"/>
    <w:rsid w:val="00370B8B"/>
    <w:rsid w:val="00370B97"/>
    <w:rsid w:val="00370D01"/>
    <w:rsid w:val="00370DAF"/>
    <w:rsid w:val="00370E97"/>
    <w:rsid w:val="00370F45"/>
    <w:rsid w:val="003711BF"/>
    <w:rsid w:val="003712A4"/>
    <w:rsid w:val="003712CD"/>
    <w:rsid w:val="003715E3"/>
    <w:rsid w:val="00371608"/>
    <w:rsid w:val="00371676"/>
    <w:rsid w:val="00371694"/>
    <w:rsid w:val="003719FA"/>
    <w:rsid w:val="00371C04"/>
    <w:rsid w:val="00371DB3"/>
    <w:rsid w:val="00371E3C"/>
    <w:rsid w:val="00371F0F"/>
    <w:rsid w:val="0037227E"/>
    <w:rsid w:val="0037234F"/>
    <w:rsid w:val="003723B6"/>
    <w:rsid w:val="0037249E"/>
    <w:rsid w:val="00372611"/>
    <w:rsid w:val="00372824"/>
    <w:rsid w:val="00372877"/>
    <w:rsid w:val="003728C9"/>
    <w:rsid w:val="00372AD6"/>
    <w:rsid w:val="00372ADE"/>
    <w:rsid w:val="00372BA2"/>
    <w:rsid w:val="00372D20"/>
    <w:rsid w:val="00372E51"/>
    <w:rsid w:val="00372ED5"/>
    <w:rsid w:val="0037302D"/>
    <w:rsid w:val="003730B4"/>
    <w:rsid w:val="00373346"/>
    <w:rsid w:val="003733A7"/>
    <w:rsid w:val="00373536"/>
    <w:rsid w:val="00373813"/>
    <w:rsid w:val="0037389B"/>
    <w:rsid w:val="0037398A"/>
    <w:rsid w:val="00373A42"/>
    <w:rsid w:val="00373A43"/>
    <w:rsid w:val="00373B8E"/>
    <w:rsid w:val="00373C96"/>
    <w:rsid w:val="00373E11"/>
    <w:rsid w:val="00373F9F"/>
    <w:rsid w:val="003740E4"/>
    <w:rsid w:val="00374125"/>
    <w:rsid w:val="003743A2"/>
    <w:rsid w:val="003743A6"/>
    <w:rsid w:val="003743F7"/>
    <w:rsid w:val="00374582"/>
    <w:rsid w:val="003747FA"/>
    <w:rsid w:val="00374802"/>
    <w:rsid w:val="00374884"/>
    <w:rsid w:val="00374B20"/>
    <w:rsid w:val="00374B3A"/>
    <w:rsid w:val="00374BA7"/>
    <w:rsid w:val="00374C5A"/>
    <w:rsid w:val="00374DD7"/>
    <w:rsid w:val="00374EDB"/>
    <w:rsid w:val="00374F42"/>
    <w:rsid w:val="00375020"/>
    <w:rsid w:val="0037529A"/>
    <w:rsid w:val="00375301"/>
    <w:rsid w:val="0037532E"/>
    <w:rsid w:val="0037542B"/>
    <w:rsid w:val="0037581A"/>
    <w:rsid w:val="00375A5E"/>
    <w:rsid w:val="00375CD7"/>
    <w:rsid w:val="00375DB9"/>
    <w:rsid w:val="00375E62"/>
    <w:rsid w:val="00375E93"/>
    <w:rsid w:val="0037614C"/>
    <w:rsid w:val="003761B4"/>
    <w:rsid w:val="003762F5"/>
    <w:rsid w:val="00376474"/>
    <w:rsid w:val="0037662D"/>
    <w:rsid w:val="0037686D"/>
    <w:rsid w:val="003768EA"/>
    <w:rsid w:val="0037692B"/>
    <w:rsid w:val="00376932"/>
    <w:rsid w:val="003769A0"/>
    <w:rsid w:val="00376A4C"/>
    <w:rsid w:val="00376B74"/>
    <w:rsid w:val="00376B9F"/>
    <w:rsid w:val="00376C61"/>
    <w:rsid w:val="00376D39"/>
    <w:rsid w:val="00377071"/>
    <w:rsid w:val="00377136"/>
    <w:rsid w:val="00377211"/>
    <w:rsid w:val="0037728D"/>
    <w:rsid w:val="003773C6"/>
    <w:rsid w:val="0037741C"/>
    <w:rsid w:val="00377434"/>
    <w:rsid w:val="00377461"/>
    <w:rsid w:val="0037755C"/>
    <w:rsid w:val="00377AA8"/>
    <w:rsid w:val="00377D46"/>
    <w:rsid w:val="00380529"/>
    <w:rsid w:val="00380648"/>
    <w:rsid w:val="00380674"/>
    <w:rsid w:val="0038077E"/>
    <w:rsid w:val="003808EA"/>
    <w:rsid w:val="003809C5"/>
    <w:rsid w:val="00380C55"/>
    <w:rsid w:val="00380D0B"/>
    <w:rsid w:val="00380F39"/>
    <w:rsid w:val="00381020"/>
    <w:rsid w:val="003811C5"/>
    <w:rsid w:val="00381203"/>
    <w:rsid w:val="00381216"/>
    <w:rsid w:val="00381637"/>
    <w:rsid w:val="003816C4"/>
    <w:rsid w:val="003817D3"/>
    <w:rsid w:val="00381822"/>
    <w:rsid w:val="003818C4"/>
    <w:rsid w:val="003818EB"/>
    <w:rsid w:val="0038191C"/>
    <w:rsid w:val="003819E9"/>
    <w:rsid w:val="00381A0D"/>
    <w:rsid w:val="00381A83"/>
    <w:rsid w:val="00381B11"/>
    <w:rsid w:val="00381BA1"/>
    <w:rsid w:val="00381C2F"/>
    <w:rsid w:val="00381D72"/>
    <w:rsid w:val="00381E9B"/>
    <w:rsid w:val="00381FF5"/>
    <w:rsid w:val="00382052"/>
    <w:rsid w:val="00382055"/>
    <w:rsid w:val="003820A0"/>
    <w:rsid w:val="0038214B"/>
    <w:rsid w:val="00382169"/>
    <w:rsid w:val="0038219E"/>
    <w:rsid w:val="003821BB"/>
    <w:rsid w:val="003821E1"/>
    <w:rsid w:val="003823EE"/>
    <w:rsid w:val="0038250A"/>
    <w:rsid w:val="003825D0"/>
    <w:rsid w:val="00382668"/>
    <w:rsid w:val="00382684"/>
    <w:rsid w:val="003826A9"/>
    <w:rsid w:val="003827B6"/>
    <w:rsid w:val="003827BC"/>
    <w:rsid w:val="00382919"/>
    <w:rsid w:val="00382AD2"/>
    <w:rsid w:val="00382B5E"/>
    <w:rsid w:val="00382B7E"/>
    <w:rsid w:val="00382CB7"/>
    <w:rsid w:val="00382D91"/>
    <w:rsid w:val="00382FF4"/>
    <w:rsid w:val="00383020"/>
    <w:rsid w:val="00383219"/>
    <w:rsid w:val="003833C8"/>
    <w:rsid w:val="00383477"/>
    <w:rsid w:val="003835C1"/>
    <w:rsid w:val="00383825"/>
    <w:rsid w:val="00383B5D"/>
    <w:rsid w:val="00383BB2"/>
    <w:rsid w:val="00383FD6"/>
    <w:rsid w:val="00384077"/>
    <w:rsid w:val="003841C9"/>
    <w:rsid w:val="003841CD"/>
    <w:rsid w:val="00384204"/>
    <w:rsid w:val="0038435B"/>
    <w:rsid w:val="00384367"/>
    <w:rsid w:val="003843D7"/>
    <w:rsid w:val="00384558"/>
    <w:rsid w:val="003845EF"/>
    <w:rsid w:val="00384814"/>
    <w:rsid w:val="00384B68"/>
    <w:rsid w:val="00384C6B"/>
    <w:rsid w:val="00384D84"/>
    <w:rsid w:val="00384E31"/>
    <w:rsid w:val="00384FBD"/>
    <w:rsid w:val="00385103"/>
    <w:rsid w:val="00385418"/>
    <w:rsid w:val="0038545D"/>
    <w:rsid w:val="003854B9"/>
    <w:rsid w:val="00385565"/>
    <w:rsid w:val="003855D6"/>
    <w:rsid w:val="0038562D"/>
    <w:rsid w:val="003857B3"/>
    <w:rsid w:val="00385912"/>
    <w:rsid w:val="003859D6"/>
    <w:rsid w:val="00385BA4"/>
    <w:rsid w:val="00385C9E"/>
    <w:rsid w:val="00385CB1"/>
    <w:rsid w:val="00385DB3"/>
    <w:rsid w:val="00385DC5"/>
    <w:rsid w:val="00385F13"/>
    <w:rsid w:val="00385F64"/>
    <w:rsid w:val="00385F9B"/>
    <w:rsid w:val="00386003"/>
    <w:rsid w:val="0038604C"/>
    <w:rsid w:val="003860F0"/>
    <w:rsid w:val="0038610F"/>
    <w:rsid w:val="0038612E"/>
    <w:rsid w:val="0038613E"/>
    <w:rsid w:val="003861ED"/>
    <w:rsid w:val="00386320"/>
    <w:rsid w:val="0038641D"/>
    <w:rsid w:val="003864C4"/>
    <w:rsid w:val="0038653C"/>
    <w:rsid w:val="003865F4"/>
    <w:rsid w:val="003866E8"/>
    <w:rsid w:val="00386C84"/>
    <w:rsid w:val="00386CB9"/>
    <w:rsid w:val="00386FA8"/>
    <w:rsid w:val="00386FD6"/>
    <w:rsid w:val="0038727F"/>
    <w:rsid w:val="00387335"/>
    <w:rsid w:val="0038769C"/>
    <w:rsid w:val="0038771C"/>
    <w:rsid w:val="00387931"/>
    <w:rsid w:val="0038799F"/>
    <w:rsid w:val="00387AC8"/>
    <w:rsid w:val="00387B75"/>
    <w:rsid w:val="00387DD9"/>
    <w:rsid w:val="00387FE8"/>
    <w:rsid w:val="0039000B"/>
    <w:rsid w:val="003900A0"/>
    <w:rsid w:val="00390267"/>
    <w:rsid w:val="00390336"/>
    <w:rsid w:val="003903D6"/>
    <w:rsid w:val="00390512"/>
    <w:rsid w:val="0039059A"/>
    <w:rsid w:val="003905B6"/>
    <w:rsid w:val="00390724"/>
    <w:rsid w:val="003907E1"/>
    <w:rsid w:val="0039083D"/>
    <w:rsid w:val="003909C6"/>
    <w:rsid w:val="00390A5B"/>
    <w:rsid w:val="00390B0E"/>
    <w:rsid w:val="00390C95"/>
    <w:rsid w:val="00390CB7"/>
    <w:rsid w:val="00390CDC"/>
    <w:rsid w:val="00390D38"/>
    <w:rsid w:val="00390E51"/>
    <w:rsid w:val="00390F0A"/>
    <w:rsid w:val="00390FB7"/>
    <w:rsid w:val="00391033"/>
    <w:rsid w:val="00391036"/>
    <w:rsid w:val="0039118C"/>
    <w:rsid w:val="00391376"/>
    <w:rsid w:val="003914EA"/>
    <w:rsid w:val="00391551"/>
    <w:rsid w:val="00391606"/>
    <w:rsid w:val="0039166B"/>
    <w:rsid w:val="00391765"/>
    <w:rsid w:val="003918E3"/>
    <w:rsid w:val="00391C19"/>
    <w:rsid w:val="00391E01"/>
    <w:rsid w:val="00391E0E"/>
    <w:rsid w:val="00391E87"/>
    <w:rsid w:val="00391ED0"/>
    <w:rsid w:val="00392240"/>
    <w:rsid w:val="00392344"/>
    <w:rsid w:val="0039234C"/>
    <w:rsid w:val="0039259F"/>
    <w:rsid w:val="003925A5"/>
    <w:rsid w:val="003929C9"/>
    <w:rsid w:val="00392A0D"/>
    <w:rsid w:val="00392A8F"/>
    <w:rsid w:val="00392D80"/>
    <w:rsid w:val="00392E76"/>
    <w:rsid w:val="00392F73"/>
    <w:rsid w:val="00392FD3"/>
    <w:rsid w:val="003932EB"/>
    <w:rsid w:val="00393319"/>
    <w:rsid w:val="00393377"/>
    <w:rsid w:val="003937F9"/>
    <w:rsid w:val="0039393F"/>
    <w:rsid w:val="003939F0"/>
    <w:rsid w:val="00393B6E"/>
    <w:rsid w:val="00393C11"/>
    <w:rsid w:val="00393D24"/>
    <w:rsid w:val="00393D35"/>
    <w:rsid w:val="0039405B"/>
    <w:rsid w:val="00394061"/>
    <w:rsid w:val="00394165"/>
    <w:rsid w:val="0039417C"/>
    <w:rsid w:val="003941D0"/>
    <w:rsid w:val="00394570"/>
    <w:rsid w:val="003945AC"/>
    <w:rsid w:val="00394748"/>
    <w:rsid w:val="003947DC"/>
    <w:rsid w:val="00394910"/>
    <w:rsid w:val="003949A2"/>
    <w:rsid w:val="003949AC"/>
    <w:rsid w:val="00394A59"/>
    <w:rsid w:val="00394B89"/>
    <w:rsid w:val="00394C3A"/>
    <w:rsid w:val="00394DBB"/>
    <w:rsid w:val="00394ECD"/>
    <w:rsid w:val="00395034"/>
    <w:rsid w:val="00395061"/>
    <w:rsid w:val="003953D7"/>
    <w:rsid w:val="0039540A"/>
    <w:rsid w:val="0039552B"/>
    <w:rsid w:val="00395535"/>
    <w:rsid w:val="00395570"/>
    <w:rsid w:val="003955E9"/>
    <w:rsid w:val="003956E2"/>
    <w:rsid w:val="00395A49"/>
    <w:rsid w:val="00395ADA"/>
    <w:rsid w:val="00395B53"/>
    <w:rsid w:val="00395D15"/>
    <w:rsid w:val="003961FF"/>
    <w:rsid w:val="0039620C"/>
    <w:rsid w:val="00396345"/>
    <w:rsid w:val="00396578"/>
    <w:rsid w:val="0039657D"/>
    <w:rsid w:val="003967B8"/>
    <w:rsid w:val="003968B5"/>
    <w:rsid w:val="003968CC"/>
    <w:rsid w:val="003968FA"/>
    <w:rsid w:val="00396961"/>
    <w:rsid w:val="003969A7"/>
    <w:rsid w:val="003969C1"/>
    <w:rsid w:val="00396A4C"/>
    <w:rsid w:val="00396A89"/>
    <w:rsid w:val="00396B0B"/>
    <w:rsid w:val="00396B10"/>
    <w:rsid w:val="00396B69"/>
    <w:rsid w:val="00396C49"/>
    <w:rsid w:val="00396C4C"/>
    <w:rsid w:val="00396F01"/>
    <w:rsid w:val="00397036"/>
    <w:rsid w:val="00397052"/>
    <w:rsid w:val="00397308"/>
    <w:rsid w:val="003973C7"/>
    <w:rsid w:val="003973E1"/>
    <w:rsid w:val="00397744"/>
    <w:rsid w:val="003977BA"/>
    <w:rsid w:val="003977D2"/>
    <w:rsid w:val="00397967"/>
    <w:rsid w:val="003979AB"/>
    <w:rsid w:val="00397AD5"/>
    <w:rsid w:val="00397AF9"/>
    <w:rsid w:val="00397B8A"/>
    <w:rsid w:val="00397BF4"/>
    <w:rsid w:val="00397BF7"/>
    <w:rsid w:val="00397C7A"/>
    <w:rsid w:val="00397CCD"/>
    <w:rsid w:val="00397D39"/>
    <w:rsid w:val="00397EE2"/>
    <w:rsid w:val="003A00D0"/>
    <w:rsid w:val="003A01BE"/>
    <w:rsid w:val="003A02F5"/>
    <w:rsid w:val="003A036F"/>
    <w:rsid w:val="003A03F0"/>
    <w:rsid w:val="003A07A3"/>
    <w:rsid w:val="003A0A72"/>
    <w:rsid w:val="003A0AF3"/>
    <w:rsid w:val="003A0C4E"/>
    <w:rsid w:val="003A0D69"/>
    <w:rsid w:val="003A0DEA"/>
    <w:rsid w:val="003A0FE7"/>
    <w:rsid w:val="003A1160"/>
    <w:rsid w:val="003A1310"/>
    <w:rsid w:val="003A1422"/>
    <w:rsid w:val="003A158A"/>
    <w:rsid w:val="003A15DB"/>
    <w:rsid w:val="003A180A"/>
    <w:rsid w:val="003A196D"/>
    <w:rsid w:val="003A1A80"/>
    <w:rsid w:val="003A1C8C"/>
    <w:rsid w:val="003A1C92"/>
    <w:rsid w:val="003A1CB5"/>
    <w:rsid w:val="003A1CBF"/>
    <w:rsid w:val="003A1D83"/>
    <w:rsid w:val="003A1DA7"/>
    <w:rsid w:val="003A1DE6"/>
    <w:rsid w:val="003A1EE3"/>
    <w:rsid w:val="003A1EF5"/>
    <w:rsid w:val="003A1F43"/>
    <w:rsid w:val="003A2172"/>
    <w:rsid w:val="003A22B7"/>
    <w:rsid w:val="003A2553"/>
    <w:rsid w:val="003A26B7"/>
    <w:rsid w:val="003A2858"/>
    <w:rsid w:val="003A286E"/>
    <w:rsid w:val="003A29D9"/>
    <w:rsid w:val="003A2B93"/>
    <w:rsid w:val="003A2C0D"/>
    <w:rsid w:val="003A2D21"/>
    <w:rsid w:val="003A2F29"/>
    <w:rsid w:val="003A3018"/>
    <w:rsid w:val="003A3042"/>
    <w:rsid w:val="003A3179"/>
    <w:rsid w:val="003A31B7"/>
    <w:rsid w:val="003A34FF"/>
    <w:rsid w:val="003A3661"/>
    <w:rsid w:val="003A37B6"/>
    <w:rsid w:val="003A39AB"/>
    <w:rsid w:val="003A3A33"/>
    <w:rsid w:val="003A3C5A"/>
    <w:rsid w:val="003A3E4F"/>
    <w:rsid w:val="003A42D0"/>
    <w:rsid w:val="003A44DB"/>
    <w:rsid w:val="003A457F"/>
    <w:rsid w:val="003A4613"/>
    <w:rsid w:val="003A4814"/>
    <w:rsid w:val="003A487E"/>
    <w:rsid w:val="003A4893"/>
    <w:rsid w:val="003A48D5"/>
    <w:rsid w:val="003A497C"/>
    <w:rsid w:val="003A4A00"/>
    <w:rsid w:val="003A4BCD"/>
    <w:rsid w:val="003A4BEB"/>
    <w:rsid w:val="003A4C7B"/>
    <w:rsid w:val="003A4F03"/>
    <w:rsid w:val="003A4F89"/>
    <w:rsid w:val="003A51EB"/>
    <w:rsid w:val="003A51F4"/>
    <w:rsid w:val="003A5304"/>
    <w:rsid w:val="003A5322"/>
    <w:rsid w:val="003A5358"/>
    <w:rsid w:val="003A536F"/>
    <w:rsid w:val="003A541A"/>
    <w:rsid w:val="003A558B"/>
    <w:rsid w:val="003A5593"/>
    <w:rsid w:val="003A5699"/>
    <w:rsid w:val="003A58E4"/>
    <w:rsid w:val="003A59FC"/>
    <w:rsid w:val="003A5AB9"/>
    <w:rsid w:val="003A5B38"/>
    <w:rsid w:val="003A5BFE"/>
    <w:rsid w:val="003A5D23"/>
    <w:rsid w:val="003A5ECF"/>
    <w:rsid w:val="003A615F"/>
    <w:rsid w:val="003A6244"/>
    <w:rsid w:val="003A66C5"/>
    <w:rsid w:val="003A680E"/>
    <w:rsid w:val="003A6923"/>
    <w:rsid w:val="003A698C"/>
    <w:rsid w:val="003A6A09"/>
    <w:rsid w:val="003A6AA3"/>
    <w:rsid w:val="003A6CD6"/>
    <w:rsid w:val="003A6DCB"/>
    <w:rsid w:val="003A6E5E"/>
    <w:rsid w:val="003A6E93"/>
    <w:rsid w:val="003A6F20"/>
    <w:rsid w:val="003A6FF9"/>
    <w:rsid w:val="003A7070"/>
    <w:rsid w:val="003A70F8"/>
    <w:rsid w:val="003A71C5"/>
    <w:rsid w:val="003A755D"/>
    <w:rsid w:val="003A7796"/>
    <w:rsid w:val="003A7A47"/>
    <w:rsid w:val="003A7A63"/>
    <w:rsid w:val="003A7A92"/>
    <w:rsid w:val="003A7B46"/>
    <w:rsid w:val="003A7B74"/>
    <w:rsid w:val="003A7C27"/>
    <w:rsid w:val="003A7CE9"/>
    <w:rsid w:val="003A7E39"/>
    <w:rsid w:val="003B013D"/>
    <w:rsid w:val="003B02A9"/>
    <w:rsid w:val="003B03D6"/>
    <w:rsid w:val="003B0613"/>
    <w:rsid w:val="003B098B"/>
    <w:rsid w:val="003B0992"/>
    <w:rsid w:val="003B0A84"/>
    <w:rsid w:val="003B0BCA"/>
    <w:rsid w:val="003B0CA5"/>
    <w:rsid w:val="003B0D03"/>
    <w:rsid w:val="003B0DB8"/>
    <w:rsid w:val="003B0FCC"/>
    <w:rsid w:val="003B155E"/>
    <w:rsid w:val="003B1671"/>
    <w:rsid w:val="003B18F5"/>
    <w:rsid w:val="003B19E3"/>
    <w:rsid w:val="003B1A24"/>
    <w:rsid w:val="003B1A59"/>
    <w:rsid w:val="003B1D1F"/>
    <w:rsid w:val="003B1D6F"/>
    <w:rsid w:val="003B1E21"/>
    <w:rsid w:val="003B207D"/>
    <w:rsid w:val="003B2192"/>
    <w:rsid w:val="003B22EB"/>
    <w:rsid w:val="003B253B"/>
    <w:rsid w:val="003B25B1"/>
    <w:rsid w:val="003B25BC"/>
    <w:rsid w:val="003B260A"/>
    <w:rsid w:val="003B264E"/>
    <w:rsid w:val="003B26EF"/>
    <w:rsid w:val="003B2738"/>
    <w:rsid w:val="003B2861"/>
    <w:rsid w:val="003B28D5"/>
    <w:rsid w:val="003B2901"/>
    <w:rsid w:val="003B2998"/>
    <w:rsid w:val="003B29EE"/>
    <w:rsid w:val="003B2B3A"/>
    <w:rsid w:val="003B2D26"/>
    <w:rsid w:val="003B2E1D"/>
    <w:rsid w:val="003B2E1F"/>
    <w:rsid w:val="003B2E7D"/>
    <w:rsid w:val="003B312B"/>
    <w:rsid w:val="003B3230"/>
    <w:rsid w:val="003B32D7"/>
    <w:rsid w:val="003B345C"/>
    <w:rsid w:val="003B371C"/>
    <w:rsid w:val="003B37C4"/>
    <w:rsid w:val="003B384B"/>
    <w:rsid w:val="003B3A13"/>
    <w:rsid w:val="003B3A20"/>
    <w:rsid w:val="003B3B98"/>
    <w:rsid w:val="003B3C3D"/>
    <w:rsid w:val="003B3D1D"/>
    <w:rsid w:val="003B3D61"/>
    <w:rsid w:val="003B3D7E"/>
    <w:rsid w:val="003B3DA0"/>
    <w:rsid w:val="003B3E2A"/>
    <w:rsid w:val="003B3EDE"/>
    <w:rsid w:val="003B3F39"/>
    <w:rsid w:val="003B3F6E"/>
    <w:rsid w:val="003B407B"/>
    <w:rsid w:val="003B40AB"/>
    <w:rsid w:val="003B4130"/>
    <w:rsid w:val="003B445E"/>
    <w:rsid w:val="003B4498"/>
    <w:rsid w:val="003B4785"/>
    <w:rsid w:val="003B49F6"/>
    <w:rsid w:val="003B4D26"/>
    <w:rsid w:val="003B51AF"/>
    <w:rsid w:val="003B527C"/>
    <w:rsid w:val="003B53F4"/>
    <w:rsid w:val="003B553D"/>
    <w:rsid w:val="003B5548"/>
    <w:rsid w:val="003B5584"/>
    <w:rsid w:val="003B570D"/>
    <w:rsid w:val="003B5731"/>
    <w:rsid w:val="003B5907"/>
    <w:rsid w:val="003B5B01"/>
    <w:rsid w:val="003B5B98"/>
    <w:rsid w:val="003B5BB3"/>
    <w:rsid w:val="003B5DE6"/>
    <w:rsid w:val="003B60B3"/>
    <w:rsid w:val="003B60E9"/>
    <w:rsid w:val="003B62BB"/>
    <w:rsid w:val="003B6366"/>
    <w:rsid w:val="003B638C"/>
    <w:rsid w:val="003B638F"/>
    <w:rsid w:val="003B6550"/>
    <w:rsid w:val="003B65B3"/>
    <w:rsid w:val="003B65D7"/>
    <w:rsid w:val="003B6653"/>
    <w:rsid w:val="003B66A8"/>
    <w:rsid w:val="003B66D8"/>
    <w:rsid w:val="003B6867"/>
    <w:rsid w:val="003B68ED"/>
    <w:rsid w:val="003B6A1F"/>
    <w:rsid w:val="003B6C09"/>
    <w:rsid w:val="003B6C15"/>
    <w:rsid w:val="003B6C7A"/>
    <w:rsid w:val="003B6D5A"/>
    <w:rsid w:val="003B6D76"/>
    <w:rsid w:val="003B6EDC"/>
    <w:rsid w:val="003B6FE6"/>
    <w:rsid w:val="003B7151"/>
    <w:rsid w:val="003B7269"/>
    <w:rsid w:val="003B735A"/>
    <w:rsid w:val="003B74A7"/>
    <w:rsid w:val="003B7503"/>
    <w:rsid w:val="003B76EC"/>
    <w:rsid w:val="003B7730"/>
    <w:rsid w:val="003B774D"/>
    <w:rsid w:val="003B78E9"/>
    <w:rsid w:val="003B79A0"/>
    <w:rsid w:val="003B79F6"/>
    <w:rsid w:val="003B7A10"/>
    <w:rsid w:val="003B7CBC"/>
    <w:rsid w:val="003B7CC7"/>
    <w:rsid w:val="003B7D21"/>
    <w:rsid w:val="003B7D93"/>
    <w:rsid w:val="003B7DAD"/>
    <w:rsid w:val="003B7F11"/>
    <w:rsid w:val="003B7FCB"/>
    <w:rsid w:val="003C00A8"/>
    <w:rsid w:val="003C00A9"/>
    <w:rsid w:val="003C011C"/>
    <w:rsid w:val="003C01DD"/>
    <w:rsid w:val="003C02D4"/>
    <w:rsid w:val="003C03E4"/>
    <w:rsid w:val="003C0445"/>
    <w:rsid w:val="003C06AC"/>
    <w:rsid w:val="003C0736"/>
    <w:rsid w:val="003C07DB"/>
    <w:rsid w:val="003C07ED"/>
    <w:rsid w:val="003C09C0"/>
    <w:rsid w:val="003C0ADC"/>
    <w:rsid w:val="003C0CDB"/>
    <w:rsid w:val="003C1010"/>
    <w:rsid w:val="003C1039"/>
    <w:rsid w:val="003C11F1"/>
    <w:rsid w:val="003C13E5"/>
    <w:rsid w:val="003C160C"/>
    <w:rsid w:val="003C1699"/>
    <w:rsid w:val="003C1735"/>
    <w:rsid w:val="003C19E8"/>
    <w:rsid w:val="003C19F7"/>
    <w:rsid w:val="003C1A3C"/>
    <w:rsid w:val="003C1D13"/>
    <w:rsid w:val="003C1E6B"/>
    <w:rsid w:val="003C1EA3"/>
    <w:rsid w:val="003C1F6C"/>
    <w:rsid w:val="003C1FB1"/>
    <w:rsid w:val="003C1FCA"/>
    <w:rsid w:val="003C20EA"/>
    <w:rsid w:val="003C22D9"/>
    <w:rsid w:val="003C2487"/>
    <w:rsid w:val="003C24F3"/>
    <w:rsid w:val="003C2521"/>
    <w:rsid w:val="003C2573"/>
    <w:rsid w:val="003C257E"/>
    <w:rsid w:val="003C25DF"/>
    <w:rsid w:val="003C2687"/>
    <w:rsid w:val="003C268A"/>
    <w:rsid w:val="003C269C"/>
    <w:rsid w:val="003C2719"/>
    <w:rsid w:val="003C27B8"/>
    <w:rsid w:val="003C28A0"/>
    <w:rsid w:val="003C2B51"/>
    <w:rsid w:val="003C2C67"/>
    <w:rsid w:val="003C2D06"/>
    <w:rsid w:val="003C2E5E"/>
    <w:rsid w:val="003C2EA2"/>
    <w:rsid w:val="003C3105"/>
    <w:rsid w:val="003C31A3"/>
    <w:rsid w:val="003C3257"/>
    <w:rsid w:val="003C34BD"/>
    <w:rsid w:val="003C3537"/>
    <w:rsid w:val="003C36BA"/>
    <w:rsid w:val="003C36CF"/>
    <w:rsid w:val="003C3793"/>
    <w:rsid w:val="003C380A"/>
    <w:rsid w:val="003C38E6"/>
    <w:rsid w:val="003C38F1"/>
    <w:rsid w:val="003C3AB2"/>
    <w:rsid w:val="003C3AF3"/>
    <w:rsid w:val="003C3AF5"/>
    <w:rsid w:val="003C4732"/>
    <w:rsid w:val="003C47BE"/>
    <w:rsid w:val="003C482B"/>
    <w:rsid w:val="003C4A71"/>
    <w:rsid w:val="003C4C73"/>
    <w:rsid w:val="003C4CF8"/>
    <w:rsid w:val="003C4EB8"/>
    <w:rsid w:val="003C508F"/>
    <w:rsid w:val="003C5098"/>
    <w:rsid w:val="003C5278"/>
    <w:rsid w:val="003C53C4"/>
    <w:rsid w:val="003C541E"/>
    <w:rsid w:val="003C55BB"/>
    <w:rsid w:val="003C564F"/>
    <w:rsid w:val="003C570F"/>
    <w:rsid w:val="003C574B"/>
    <w:rsid w:val="003C59DB"/>
    <w:rsid w:val="003C5B20"/>
    <w:rsid w:val="003C5BA4"/>
    <w:rsid w:val="003C5DE0"/>
    <w:rsid w:val="003C610F"/>
    <w:rsid w:val="003C61D2"/>
    <w:rsid w:val="003C629E"/>
    <w:rsid w:val="003C66ED"/>
    <w:rsid w:val="003C682A"/>
    <w:rsid w:val="003C69C1"/>
    <w:rsid w:val="003C6A13"/>
    <w:rsid w:val="003C6B91"/>
    <w:rsid w:val="003C6C29"/>
    <w:rsid w:val="003C6F9D"/>
    <w:rsid w:val="003C705E"/>
    <w:rsid w:val="003C7195"/>
    <w:rsid w:val="003C73A5"/>
    <w:rsid w:val="003C7403"/>
    <w:rsid w:val="003C7757"/>
    <w:rsid w:val="003C780E"/>
    <w:rsid w:val="003C78E4"/>
    <w:rsid w:val="003C79A2"/>
    <w:rsid w:val="003C7A25"/>
    <w:rsid w:val="003C7BEE"/>
    <w:rsid w:val="003D0011"/>
    <w:rsid w:val="003D00D3"/>
    <w:rsid w:val="003D0143"/>
    <w:rsid w:val="003D03C0"/>
    <w:rsid w:val="003D0636"/>
    <w:rsid w:val="003D07A8"/>
    <w:rsid w:val="003D08D1"/>
    <w:rsid w:val="003D09D9"/>
    <w:rsid w:val="003D0B7B"/>
    <w:rsid w:val="003D0E17"/>
    <w:rsid w:val="003D0E24"/>
    <w:rsid w:val="003D11A5"/>
    <w:rsid w:val="003D11FC"/>
    <w:rsid w:val="003D1218"/>
    <w:rsid w:val="003D128E"/>
    <w:rsid w:val="003D12EE"/>
    <w:rsid w:val="003D141A"/>
    <w:rsid w:val="003D15CC"/>
    <w:rsid w:val="003D1685"/>
    <w:rsid w:val="003D1695"/>
    <w:rsid w:val="003D16AC"/>
    <w:rsid w:val="003D16B7"/>
    <w:rsid w:val="003D1802"/>
    <w:rsid w:val="003D1D1B"/>
    <w:rsid w:val="003D1EBA"/>
    <w:rsid w:val="003D1F40"/>
    <w:rsid w:val="003D202F"/>
    <w:rsid w:val="003D20AC"/>
    <w:rsid w:val="003D20D5"/>
    <w:rsid w:val="003D216B"/>
    <w:rsid w:val="003D21C7"/>
    <w:rsid w:val="003D23A2"/>
    <w:rsid w:val="003D23DA"/>
    <w:rsid w:val="003D25B5"/>
    <w:rsid w:val="003D2603"/>
    <w:rsid w:val="003D2749"/>
    <w:rsid w:val="003D27F6"/>
    <w:rsid w:val="003D2816"/>
    <w:rsid w:val="003D2859"/>
    <w:rsid w:val="003D289B"/>
    <w:rsid w:val="003D28A0"/>
    <w:rsid w:val="003D2A05"/>
    <w:rsid w:val="003D2D92"/>
    <w:rsid w:val="003D2E4E"/>
    <w:rsid w:val="003D2E8C"/>
    <w:rsid w:val="003D2E8F"/>
    <w:rsid w:val="003D2F41"/>
    <w:rsid w:val="003D34A5"/>
    <w:rsid w:val="003D382B"/>
    <w:rsid w:val="003D3B30"/>
    <w:rsid w:val="003D3BB8"/>
    <w:rsid w:val="003D3C69"/>
    <w:rsid w:val="003D4023"/>
    <w:rsid w:val="003D41B6"/>
    <w:rsid w:val="003D4200"/>
    <w:rsid w:val="003D4373"/>
    <w:rsid w:val="003D48C7"/>
    <w:rsid w:val="003D4B0A"/>
    <w:rsid w:val="003D4E37"/>
    <w:rsid w:val="003D50BB"/>
    <w:rsid w:val="003D525D"/>
    <w:rsid w:val="003D527F"/>
    <w:rsid w:val="003D52FB"/>
    <w:rsid w:val="003D559B"/>
    <w:rsid w:val="003D575F"/>
    <w:rsid w:val="003D57BF"/>
    <w:rsid w:val="003D5884"/>
    <w:rsid w:val="003D5CCE"/>
    <w:rsid w:val="003D5EC6"/>
    <w:rsid w:val="003D5F5A"/>
    <w:rsid w:val="003D6050"/>
    <w:rsid w:val="003D6260"/>
    <w:rsid w:val="003D6266"/>
    <w:rsid w:val="003D627F"/>
    <w:rsid w:val="003D6314"/>
    <w:rsid w:val="003D64D9"/>
    <w:rsid w:val="003D65AC"/>
    <w:rsid w:val="003D6665"/>
    <w:rsid w:val="003D668F"/>
    <w:rsid w:val="003D66FC"/>
    <w:rsid w:val="003D694A"/>
    <w:rsid w:val="003D6B98"/>
    <w:rsid w:val="003D6C4F"/>
    <w:rsid w:val="003D6CCD"/>
    <w:rsid w:val="003D6D46"/>
    <w:rsid w:val="003D6D49"/>
    <w:rsid w:val="003D6D77"/>
    <w:rsid w:val="003D6E54"/>
    <w:rsid w:val="003D6E57"/>
    <w:rsid w:val="003D6E8B"/>
    <w:rsid w:val="003D6ED3"/>
    <w:rsid w:val="003D6F92"/>
    <w:rsid w:val="003D71C3"/>
    <w:rsid w:val="003D741E"/>
    <w:rsid w:val="003D757C"/>
    <w:rsid w:val="003D771C"/>
    <w:rsid w:val="003D7726"/>
    <w:rsid w:val="003D77D2"/>
    <w:rsid w:val="003D7AA3"/>
    <w:rsid w:val="003D7AA7"/>
    <w:rsid w:val="003D7C46"/>
    <w:rsid w:val="003D7C85"/>
    <w:rsid w:val="003D7CC0"/>
    <w:rsid w:val="003D7F7D"/>
    <w:rsid w:val="003E00A8"/>
    <w:rsid w:val="003E00CC"/>
    <w:rsid w:val="003E036C"/>
    <w:rsid w:val="003E03B0"/>
    <w:rsid w:val="003E0441"/>
    <w:rsid w:val="003E0454"/>
    <w:rsid w:val="003E0920"/>
    <w:rsid w:val="003E0A39"/>
    <w:rsid w:val="003E0AFD"/>
    <w:rsid w:val="003E0B0C"/>
    <w:rsid w:val="003E0B94"/>
    <w:rsid w:val="003E0CC1"/>
    <w:rsid w:val="003E0F05"/>
    <w:rsid w:val="003E0F95"/>
    <w:rsid w:val="003E1063"/>
    <w:rsid w:val="003E1088"/>
    <w:rsid w:val="003E1098"/>
    <w:rsid w:val="003E10DA"/>
    <w:rsid w:val="003E10F0"/>
    <w:rsid w:val="003E1141"/>
    <w:rsid w:val="003E11DA"/>
    <w:rsid w:val="003E1770"/>
    <w:rsid w:val="003E183B"/>
    <w:rsid w:val="003E1A50"/>
    <w:rsid w:val="003E1AA2"/>
    <w:rsid w:val="003E1AE1"/>
    <w:rsid w:val="003E1EB1"/>
    <w:rsid w:val="003E1EC6"/>
    <w:rsid w:val="003E1F27"/>
    <w:rsid w:val="003E20B9"/>
    <w:rsid w:val="003E2114"/>
    <w:rsid w:val="003E2209"/>
    <w:rsid w:val="003E2229"/>
    <w:rsid w:val="003E2482"/>
    <w:rsid w:val="003E26E2"/>
    <w:rsid w:val="003E27A3"/>
    <w:rsid w:val="003E2A50"/>
    <w:rsid w:val="003E2C9C"/>
    <w:rsid w:val="003E2D7B"/>
    <w:rsid w:val="003E2E16"/>
    <w:rsid w:val="003E353A"/>
    <w:rsid w:val="003E372F"/>
    <w:rsid w:val="003E3902"/>
    <w:rsid w:val="003E398A"/>
    <w:rsid w:val="003E39E9"/>
    <w:rsid w:val="003E3AE9"/>
    <w:rsid w:val="003E3C75"/>
    <w:rsid w:val="003E3CAD"/>
    <w:rsid w:val="003E3CB1"/>
    <w:rsid w:val="003E3D3B"/>
    <w:rsid w:val="003E3E26"/>
    <w:rsid w:val="003E40C8"/>
    <w:rsid w:val="003E4165"/>
    <w:rsid w:val="003E429E"/>
    <w:rsid w:val="003E44A0"/>
    <w:rsid w:val="003E44D1"/>
    <w:rsid w:val="003E457F"/>
    <w:rsid w:val="003E459B"/>
    <w:rsid w:val="003E494C"/>
    <w:rsid w:val="003E49D0"/>
    <w:rsid w:val="003E49D8"/>
    <w:rsid w:val="003E4ABD"/>
    <w:rsid w:val="003E4DD6"/>
    <w:rsid w:val="003E4E19"/>
    <w:rsid w:val="003E4FF4"/>
    <w:rsid w:val="003E507E"/>
    <w:rsid w:val="003E50E2"/>
    <w:rsid w:val="003E5310"/>
    <w:rsid w:val="003E541E"/>
    <w:rsid w:val="003E553C"/>
    <w:rsid w:val="003E5595"/>
    <w:rsid w:val="003E5628"/>
    <w:rsid w:val="003E57FD"/>
    <w:rsid w:val="003E5A28"/>
    <w:rsid w:val="003E5B3F"/>
    <w:rsid w:val="003E5BDE"/>
    <w:rsid w:val="003E5D09"/>
    <w:rsid w:val="003E5D36"/>
    <w:rsid w:val="003E5D51"/>
    <w:rsid w:val="003E5EF8"/>
    <w:rsid w:val="003E6190"/>
    <w:rsid w:val="003E61C7"/>
    <w:rsid w:val="003E6509"/>
    <w:rsid w:val="003E6622"/>
    <w:rsid w:val="003E662B"/>
    <w:rsid w:val="003E66B6"/>
    <w:rsid w:val="003E6770"/>
    <w:rsid w:val="003E69B3"/>
    <w:rsid w:val="003E6A74"/>
    <w:rsid w:val="003E6AE4"/>
    <w:rsid w:val="003E6C79"/>
    <w:rsid w:val="003E6FD3"/>
    <w:rsid w:val="003E7143"/>
    <w:rsid w:val="003E7310"/>
    <w:rsid w:val="003E7375"/>
    <w:rsid w:val="003E747D"/>
    <w:rsid w:val="003E7698"/>
    <w:rsid w:val="003E76D4"/>
    <w:rsid w:val="003E7748"/>
    <w:rsid w:val="003E780C"/>
    <w:rsid w:val="003E785B"/>
    <w:rsid w:val="003E7B5A"/>
    <w:rsid w:val="003E7BB1"/>
    <w:rsid w:val="003E7BC5"/>
    <w:rsid w:val="003E7DC3"/>
    <w:rsid w:val="003E7E98"/>
    <w:rsid w:val="003E7F04"/>
    <w:rsid w:val="003F017D"/>
    <w:rsid w:val="003F02B6"/>
    <w:rsid w:val="003F02D1"/>
    <w:rsid w:val="003F03B2"/>
    <w:rsid w:val="003F05C4"/>
    <w:rsid w:val="003F0692"/>
    <w:rsid w:val="003F0741"/>
    <w:rsid w:val="003F07CE"/>
    <w:rsid w:val="003F0A6E"/>
    <w:rsid w:val="003F0B23"/>
    <w:rsid w:val="003F0C0D"/>
    <w:rsid w:val="003F0D0F"/>
    <w:rsid w:val="003F0E41"/>
    <w:rsid w:val="003F0E67"/>
    <w:rsid w:val="003F0EC9"/>
    <w:rsid w:val="003F0ECD"/>
    <w:rsid w:val="003F0F30"/>
    <w:rsid w:val="003F0FBE"/>
    <w:rsid w:val="003F10BA"/>
    <w:rsid w:val="003F1295"/>
    <w:rsid w:val="003F1342"/>
    <w:rsid w:val="003F151D"/>
    <w:rsid w:val="003F1575"/>
    <w:rsid w:val="003F1708"/>
    <w:rsid w:val="003F18A5"/>
    <w:rsid w:val="003F1935"/>
    <w:rsid w:val="003F1A56"/>
    <w:rsid w:val="003F1C3B"/>
    <w:rsid w:val="003F1C57"/>
    <w:rsid w:val="003F1D01"/>
    <w:rsid w:val="003F1D41"/>
    <w:rsid w:val="003F20DF"/>
    <w:rsid w:val="003F235D"/>
    <w:rsid w:val="003F23D1"/>
    <w:rsid w:val="003F29CE"/>
    <w:rsid w:val="003F2C6C"/>
    <w:rsid w:val="003F2DCC"/>
    <w:rsid w:val="003F2E97"/>
    <w:rsid w:val="003F2FD2"/>
    <w:rsid w:val="003F317E"/>
    <w:rsid w:val="003F31B5"/>
    <w:rsid w:val="003F32C8"/>
    <w:rsid w:val="003F3321"/>
    <w:rsid w:val="003F3522"/>
    <w:rsid w:val="003F3576"/>
    <w:rsid w:val="003F3714"/>
    <w:rsid w:val="003F3750"/>
    <w:rsid w:val="003F390C"/>
    <w:rsid w:val="003F39D4"/>
    <w:rsid w:val="003F3B78"/>
    <w:rsid w:val="003F3BB6"/>
    <w:rsid w:val="003F3C60"/>
    <w:rsid w:val="003F3CE8"/>
    <w:rsid w:val="003F3D34"/>
    <w:rsid w:val="003F3DF1"/>
    <w:rsid w:val="003F3E44"/>
    <w:rsid w:val="003F407E"/>
    <w:rsid w:val="003F4088"/>
    <w:rsid w:val="003F433B"/>
    <w:rsid w:val="003F43CE"/>
    <w:rsid w:val="003F46CD"/>
    <w:rsid w:val="003F46CF"/>
    <w:rsid w:val="003F4858"/>
    <w:rsid w:val="003F48E4"/>
    <w:rsid w:val="003F4945"/>
    <w:rsid w:val="003F4B9E"/>
    <w:rsid w:val="003F4BC9"/>
    <w:rsid w:val="003F4C1E"/>
    <w:rsid w:val="003F4DAD"/>
    <w:rsid w:val="003F4EA4"/>
    <w:rsid w:val="003F4F5F"/>
    <w:rsid w:val="003F4FAA"/>
    <w:rsid w:val="003F5024"/>
    <w:rsid w:val="003F50E4"/>
    <w:rsid w:val="003F5138"/>
    <w:rsid w:val="003F5185"/>
    <w:rsid w:val="003F5551"/>
    <w:rsid w:val="003F558A"/>
    <w:rsid w:val="003F55D7"/>
    <w:rsid w:val="003F566E"/>
    <w:rsid w:val="003F5808"/>
    <w:rsid w:val="003F5907"/>
    <w:rsid w:val="003F5B08"/>
    <w:rsid w:val="003F5CCD"/>
    <w:rsid w:val="003F5D7E"/>
    <w:rsid w:val="003F5E62"/>
    <w:rsid w:val="003F60CB"/>
    <w:rsid w:val="003F60E0"/>
    <w:rsid w:val="003F60E1"/>
    <w:rsid w:val="003F647C"/>
    <w:rsid w:val="003F65E6"/>
    <w:rsid w:val="003F6737"/>
    <w:rsid w:val="003F686A"/>
    <w:rsid w:val="003F69FB"/>
    <w:rsid w:val="003F6AD7"/>
    <w:rsid w:val="003F6FB4"/>
    <w:rsid w:val="003F702A"/>
    <w:rsid w:val="003F7415"/>
    <w:rsid w:val="003F7436"/>
    <w:rsid w:val="003F7471"/>
    <w:rsid w:val="003F7568"/>
    <w:rsid w:val="003F76FC"/>
    <w:rsid w:val="003F7705"/>
    <w:rsid w:val="003F78DC"/>
    <w:rsid w:val="003F793D"/>
    <w:rsid w:val="003F7AAE"/>
    <w:rsid w:val="003F7D25"/>
    <w:rsid w:val="003F7E83"/>
    <w:rsid w:val="003F7EAF"/>
    <w:rsid w:val="003F7F8C"/>
    <w:rsid w:val="004001E2"/>
    <w:rsid w:val="004002EB"/>
    <w:rsid w:val="00400418"/>
    <w:rsid w:val="00400435"/>
    <w:rsid w:val="00400510"/>
    <w:rsid w:val="00400685"/>
    <w:rsid w:val="00400715"/>
    <w:rsid w:val="00400985"/>
    <w:rsid w:val="00400A4E"/>
    <w:rsid w:val="00400AF6"/>
    <w:rsid w:val="00400B54"/>
    <w:rsid w:val="00400D74"/>
    <w:rsid w:val="00400D7B"/>
    <w:rsid w:val="004010F2"/>
    <w:rsid w:val="00401206"/>
    <w:rsid w:val="004014C7"/>
    <w:rsid w:val="004014F9"/>
    <w:rsid w:val="004015EE"/>
    <w:rsid w:val="00401691"/>
    <w:rsid w:val="00401697"/>
    <w:rsid w:val="004017D2"/>
    <w:rsid w:val="0040190C"/>
    <w:rsid w:val="004019AA"/>
    <w:rsid w:val="00401AE4"/>
    <w:rsid w:val="00401B26"/>
    <w:rsid w:val="00401B8C"/>
    <w:rsid w:val="00401C57"/>
    <w:rsid w:val="00401CF1"/>
    <w:rsid w:val="00401DE1"/>
    <w:rsid w:val="00401FAC"/>
    <w:rsid w:val="00401FBD"/>
    <w:rsid w:val="00401FEC"/>
    <w:rsid w:val="004021BF"/>
    <w:rsid w:val="00402331"/>
    <w:rsid w:val="0040233B"/>
    <w:rsid w:val="004023B5"/>
    <w:rsid w:val="00402410"/>
    <w:rsid w:val="0040275B"/>
    <w:rsid w:val="004027D2"/>
    <w:rsid w:val="00402868"/>
    <w:rsid w:val="00402BF7"/>
    <w:rsid w:val="004030AA"/>
    <w:rsid w:val="004031FC"/>
    <w:rsid w:val="004033DC"/>
    <w:rsid w:val="0040343A"/>
    <w:rsid w:val="00403527"/>
    <w:rsid w:val="0040361D"/>
    <w:rsid w:val="00403711"/>
    <w:rsid w:val="00403734"/>
    <w:rsid w:val="00403937"/>
    <w:rsid w:val="00403A08"/>
    <w:rsid w:val="00403A5B"/>
    <w:rsid w:val="00403AF8"/>
    <w:rsid w:val="00403E84"/>
    <w:rsid w:val="004041EA"/>
    <w:rsid w:val="00404255"/>
    <w:rsid w:val="004043A3"/>
    <w:rsid w:val="00404AE4"/>
    <w:rsid w:val="00404B81"/>
    <w:rsid w:val="00404C96"/>
    <w:rsid w:val="00404D45"/>
    <w:rsid w:val="00404DF5"/>
    <w:rsid w:val="00404E5B"/>
    <w:rsid w:val="00404FFA"/>
    <w:rsid w:val="004053DF"/>
    <w:rsid w:val="00405454"/>
    <w:rsid w:val="0040557B"/>
    <w:rsid w:val="0040559B"/>
    <w:rsid w:val="004055F9"/>
    <w:rsid w:val="00405623"/>
    <w:rsid w:val="00405699"/>
    <w:rsid w:val="004056C8"/>
    <w:rsid w:val="004058F1"/>
    <w:rsid w:val="00405A82"/>
    <w:rsid w:val="00405B76"/>
    <w:rsid w:val="00405B96"/>
    <w:rsid w:val="00405C57"/>
    <w:rsid w:val="00405D7D"/>
    <w:rsid w:val="00405DBC"/>
    <w:rsid w:val="0040602D"/>
    <w:rsid w:val="00406177"/>
    <w:rsid w:val="00406293"/>
    <w:rsid w:val="004062B2"/>
    <w:rsid w:val="0040637C"/>
    <w:rsid w:val="00406382"/>
    <w:rsid w:val="0040648A"/>
    <w:rsid w:val="00406685"/>
    <w:rsid w:val="004068B4"/>
    <w:rsid w:val="0040696F"/>
    <w:rsid w:val="00406A41"/>
    <w:rsid w:val="00406B15"/>
    <w:rsid w:val="00406CD3"/>
    <w:rsid w:val="00406F5C"/>
    <w:rsid w:val="00407208"/>
    <w:rsid w:val="0040728C"/>
    <w:rsid w:val="0040738E"/>
    <w:rsid w:val="004074D8"/>
    <w:rsid w:val="004075DA"/>
    <w:rsid w:val="00407718"/>
    <w:rsid w:val="0040772C"/>
    <w:rsid w:val="004078E9"/>
    <w:rsid w:val="00407937"/>
    <w:rsid w:val="0040794D"/>
    <w:rsid w:val="00407A82"/>
    <w:rsid w:val="00407B29"/>
    <w:rsid w:val="00407B42"/>
    <w:rsid w:val="00407E90"/>
    <w:rsid w:val="00407E97"/>
    <w:rsid w:val="00407F1E"/>
    <w:rsid w:val="00407F60"/>
    <w:rsid w:val="00410519"/>
    <w:rsid w:val="004106BD"/>
    <w:rsid w:val="00410974"/>
    <w:rsid w:val="00410A2D"/>
    <w:rsid w:val="00410B4C"/>
    <w:rsid w:val="00410C29"/>
    <w:rsid w:val="00410D2B"/>
    <w:rsid w:val="0041104C"/>
    <w:rsid w:val="0041117D"/>
    <w:rsid w:val="00411493"/>
    <w:rsid w:val="004114C6"/>
    <w:rsid w:val="0041153D"/>
    <w:rsid w:val="00411685"/>
    <w:rsid w:val="00411B1A"/>
    <w:rsid w:val="00411B33"/>
    <w:rsid w:val="00411CCA"/>
    <w:rsid w:val="00411D1A"/>
    <w:rsid w:val="00411D58"/>
    <w:rsid w:val="00412063"/>
    <w:rsid w:val="00412274"/>
    <w:rsid w:val="00412322"/>
    <w:rsid w:val="00412372"/>
    <w:rsid w:val="00412487"/>
    <w:rsid w:val="0041262E"/>
    <w:rsid w:val="0041271B"/>
    <w:rsid w:val="0041279B"/>
    <w:rsid w:val="004129E4"/>
    <w:rsid w:val="00412A23"/>
    <w:rsid w:val="00412AB8"/>
    <w:rsid w:val="00412ABF"/>
    <w:rsid w:val="00412CC7"/>
    <w:rsid w:val="004132EB"/>
    <w:rsid w:val="00413316"/>
    <w:rsid w:val="00413367"/>
    <w:rsid w:val="00413444"/>
    <w:rsid w:val="0041344A"/>
    <w:rsid w:val="00413586"/>
    <w:rsid w:val="004136AE"/>
    <w:rsid w:val="00413AFD"/>
    <w:rsid w:val="00413C85"/>
    <w:rsid w:val="00413D80"/>
    <w:rsid w:val="00413E94"/>
    <w:rsid w:val="0041400E"/>
    <w:rsid w:val="00414434"/>
    <w:rsid w:val="0041470A"/>
    <w:rsid w:val="004147AA"/>
    <w:rsid w:val="0041483D"/>
    <w:rsid w:val="00414854"/>
    <w:rsid w:val="004149AA"/>
    <w:rsid w:val="00414BD2"/>
    <w:rsid w:val="00414CBE"/>
    <w:rsid w:val="00414D7B"/>
    <w:rsid w:val="00414DEC"/>
    <w:rsid w:val="00414E25"/>
    <w:rsid w:val="0041502E"/>
    <w:rsid w:val="00415159"/>
    <w:rsid w:val="00415161"/>
    <w:rsid w:val="004152EE"/>
    <w:rsid w:val="0041533E"/>
    <w:rsid w:val="004154EE"/>
    <w:rsid w:val="004158E3"/>
    <w:rsid w:val="004159F9"/>
    <w:rsid w:val="00415A68"/>
    <w:rsid w:val="00415B96"/>
    <w:rsid w:val="00415D6C"/>
    <w:rsid w:val="00415EFA"/>
    <w:rsid w:val="00415FB8"/>
    <w:rsid w:val="00416024"/>
    <w:rsid w:val="00416580"/>
    <w:rsid w:val="00416628"/>
    <w:rsid w:val="00416737"/>
    <w:rsid w:val="004167A2"/>
    <w:rsid w:val="004167BF"/>
    <w:rsid w:val="0041689E"/>
    <w:rsid w:val="00416A43"/>
    <w:rsid w:val="00416B52"/>
    <w:rsid w:val="00416CA5"/>
    <w:rsid w:val="00416CE0"/>
    <w:rsid w:val="00416CE9"/>
    <w:rsid w:val="004170F5"/>
    <w:rsid w:val="00417175"/>
    <w:rsid w:val="0041719D"/>
    <w:rsid w:val="004171A9"/>
    <w:rsid w:val="004171AD"/>
    <w:rsid w:val="004172F2"/>
    <w:rsid w:val="00417454"/>
    <w:rsid w:val="0041747B"/>
    <w:rsid w:val="004174B0"/>
    <w:rsid w:val="0041751F"/>
    <w:rsid w:val="004177C4"/>
    <w:rsid w:val="004177C5"/>
    <w:rsid w:val="004177E0"/>
    <w:rsid w:val="004178B9"/>
    <w:rsid w:val="00417C27"/>
    <w:rsid w:val="00417CE6"/>
    <w:rsid w:val="00417E48"/>
    <w:rsid w:val="00417E92"/>
    <w:rsid w:val="00417FB2"/>
    <w:rsid w:val="00420096"/>
    <w:rsid w:val="004203D1"/>
    <w:rsid w:val="00420444"/>
    <w:rsid w:val="0042044B"/>
    <w:rsid w:val="00420503"/>
    <w:rsid w:val="004205BD"/>
    <w:rsid w:val="00420680"/>
    <w:rsid w:val="004207FB"/>
    <w:rsid w:val="00420829"/>
    <w:rsid w:val="004208CB"/>
    <w:rsid w:val="00420A37"/>
    <w:rsid w:val="00420A81"/>
    <w:rsid w:val="00420B5D"/>
    <w:rsid w:val="00420B88"/>
    <w:rsid w:val="00420DDD"/>
    <w:rsid w:val="00420DEF"/>
    <w:rsid w:val="00420E2B"/>
    <w:rsid w:val="00420F36"/>
    <w:rsid w:val="00420FD2"/>
    <w:rsid w:val="0042105A"/>
    <w:rsid w:val="00421123"/>
    <w:rsid w:val="004212A1"/>
    <w:rsid w:val="004212A2"/>
    <w:rsid w:val="0042137B"/>
    <w:rsid w:val="004213ED"/>
    <w:rsid w:val="0042141F"/>
    <w:rsid w:val="004216E4"/>
    <w:rsid w:val="004216EC"/>
    <w:rsid w:val="00421745"/>
    <w:rsid w:val="0042175F"/>
    <w:rsid w:val="00421814"/>
    <w:rsid w:val="004218CD"/>
    <w:rsid w:val="00421BA2"/>
    <w:rsid w:val="00421D57"/>
    <w:rsid w:val="00421EE5"/>
    <w:rsid w:val="00421F0A"/>
    <w:rsid w:val="00422096"/>
    <w:rsid w:val="0042218B"/>
    <w:rsid w:val="004223C9"/>
    <w:rsid w:val="004223F9"/>
    <w:rsid w:val="00422487"/>
    <w:rsid w:val="0042248F"/>
    <w:rsid w:val="00422872"/>
    <w:rsid w:val="004229CE"/>
    <w:rsid w:val="00422C66"/>
    <w:rsid w:val="00422D08"/>
    <w:rsid w:val="00422D4F"/>
    <w:rsid w:val="00422D7A"/>
    <w:rsid w:val="00422EAD"/>
    <w:rsid w:val="00423003"/>
    <w:rsid w:val="0042313F"/>
    <w:rsid w:val="0042316F"/>
    <w:rsid w:val="00423214"/>
    <w:rsid w:val="004234A0"/>
    <w:rsid w:val="00423603"/>
    <w:rsid w:val="004236C8"/>
    <w:rsid w:val="004239C1"/>
    <w:rsid w:val="00423A3A"/>
    <w:rsid w:val="00423AC7"/>
    <w:rsid w:val="00423B30"/>
    <w:rsid w:val="00423BA3"/>
    <w:rsid w:val="00423C4A"/>
    <w:rsid w:val="00423CF5"/>
    <w:rsid w:val="00423DFB"/>
    <w:rsid w:val="00424139"/>
    <w:rsid w:val="0042413A"/>
    <w:rsid w:val="004241C5"/>
    <w:rsid w:val="00424386"/>
    <w:rsid w:val="004243D1"/>
    <w:rsid w:val="004243E7"/>
    <w:rsid w:val="004246B3"/>
    <w:rsid w:val="00424765"/>
    <w:rsid w:val="0042488E"/>
    <w:rsid w:val="00424984"/>
    <w:rsid w:val="00424B11"/>
    <w:rsid w:val="00424BF0"/>
    <w:rsid w:val="00424BF4"/>
    <w:rsid w:val="00424DA4"/>
    <w:rsid w:val="004251BF"/>
    <w:rsid w:val="00425356"/>
    <w:rsid w:val="00425395"/>
    <w:rsid w:val="0042545E"/>
    <w:rsid w:val="004255AC"/>
    <w:rsid w:val="0042563B"/>
    <w:rsid w:val="00425653"/>
    <w:rsid w:val="0042567C"/>
    <w:rsid w:val="004256AA"/>
    <w:rsid w:val="004256F4"/>
    <w:rsid w:val="00425717"/>
    <w:rsid w:val="00425A70"/>
    <w:rsid w:val="00425D27"/>
    <w:rsid w:val="00425D90"/>
    <w:rsid w:val="00425E69"/>
    <w:rsid w:val="00425EB7"/>
    <w:rsid w:val="00425F65"/>
    <w:rsid w:val="00425FA3"/>
    <w:rsid w:val="00425FCA"/>
    <w:rsid w:val="004260DC"/>
    <w:rsid w:val="00426324"/>
    <w:rsid w:val="00426369"/>
    <w:rsid w:val="004263DE"/>
    <w:rsid w:val="0042657F"/>
    <w:rsid w:val="0042661D"/>
    <w:rsid w:val="004266AD"/>
    <w:rsid w:val="00426737"/>
    <w:rsid w:val="00426A5B"/>
    <w:rsid w:val="00426ACD"/>
    <w:rsid w:val="00426BF8"/>
    <w:rsid w:val="00426D5A"/>
    <w:rsid w:val="00426D8C"/>
    <w:rsid w:val="004271B4"/>
    <w:rsid w:val="0042721C"/>
    <w:rsid w:val="004273A4"/>
    <w:rsid w:val="00427585"/>
    <w:rsid w:val="00427681"/>
    <w:rsid w:val="004277E4"/>
    <w:rsid w:val="004278B6"/>
    <w:rsid w:val="00427920"/>
    <w:rsid w:val="00427977"/>
    <w:rsid w:val="00427A94"/>
    <w:rsid w:val="00427C20"/>
    <w:rsid w:val="00427C3F"/>
    <w:rsid w:val="00427D8B"/>
    <w:rsid w:val="00427DA3"/>
    <w:rsid w:val="00427E94"/>
    <w:rsid w:val="00427F97"/>
    <w:rsid w:val="004300D1"/>
    <w:rsid w:val="00430124"/>
    <w:rsid w:val="004301E0"/>
    <w:rsid w:val="0043037D"/>
    <w:rsid w:val="004306A7"/>
    <w:rsid w:val="00430855"/>
    <w:rsid w:val="004308E8"/>
    <w:rsid w:val="0043091A"/>
    <w:rsid w:val="00430C86"/>
    <w:rsid w:val="00430EA3"/>
    <w:rsid w:val="00430F2A"/>
    <w:rsid w:val="0043111D"/>
    <w:rsid w:val="0043125E"/>
    <w:rsid w:val="004312FC"/>
    <w:rsid w:val="00431353"/>
    <w:rsid w:val="004314A1"/>
    <w:rsid w:val="00431655"/>
    <w:rsid w:val="00431772"/>
    <w:rsid w:val="00431907"/>
    <w:rsid w:val="00431995"/>
    <w:rsid w:val="00431A8B"/>
    <w:rsid w:val="00431BAE"/>
    <w:rsid w:val="00431C2E"/>
    <w:rsid w:val="00431C79"/>
    <w:rsid w:val="004320D8"/>
    <w:rsid w:val="0043243C"/>
    <w:rsid w:val="004325B8"/>
    <w:rsid w:val="0043267D"/>
    <w:rsid w:val="0043273D"/>
    <w:rsid w:val="00432B68"/>
    <w:rsid w:val="00432B97"/>
    <w:rsid w:val="00432BFE"/>
    <w:rsid w:val="00432C5F"/>
    <w:rsid w:val="00432CFE"/>
    <w:rsid w:val="00432F20"/>
    <w:rsid w:val="00432FCA"/>
    <w:rsid w:val="004332B2"/>
    <w:rsid w:val="00433306"/>
    <w:rsid w:val="004333FB"/>
    <w:rsid w:val="00433403"/>
    <w:rsid w:val="00433618"/>
    <w:rsid w:val="004336B6"/>
    <w:rsid w:val="004336E5"/>
    <w:rsid w:val="00433806"/>
    <w:rsid w:val="00433831"/>
    <w:rsid w:val="004338B6"/>
    <w:rsid w:val="004339B0"/>
    <w:rsid w:val="004339CE"/>
    <w:rsid w:val="00433A94"/>
    <w:rsid w:val="00433B05"/>
    <w:rsid w:val="00433C26"/>
    <w:rsid w:val="00433C41"/>
    <w:rsid w:val="00433DB0"/>
    <w:rsid w:val="00433DB7"/>
    <w:rsid w:val="00433F10"/>
    <w:rsid w:val="00433FBE"/>
    <w:rsid w:val="004341B2"/>
    <w:rsid w:val="0043438D"/>
    <w:rsid w:val="004343A6"/>
    <w:rsid w:val="004343A8"/>
    <w:rsid w:val="004343BB"/>
    <w:rsid w:val="004344F3"/>
    <w:rsid w:val="004347CC"/>
    <w:rsid w:val="0043495A"/>
    <w:rsid w:val="00434991"/>
    <w:rsid w:val="00434BD8"/>
    <w:rsid w:val="004351D9"/>
    <w:rsid w:val="004353E1"/>
    <w:rsid w:val="0043544B"/>
    <w:rsid w:val="00435495"/>
    <w:rsid w:val="004354D8"/>
    <w:rsid w:val="004355A0"/>
    <w:rsid w:val="004359DB"/>
    <w:rsid w:val="00435AAA"/>
    <w:rsid w:val="00435B31"/>
    <w:rsid w:val="00435BD2"/>
    <w:rsid w:val="00435E76"/>
    <w:rsid w:val="0043620B"/>
    <w:rsid w:val="0043644B"/>
    <w:rsid w:val="004366BF"/>
    <w:rsid w:val="004368A5"/>
    <w:rsid w:val="0043691A"/>
    <w:rsid w:val="004369CC"/>
    <w:rsid w:val="004369F2"/>
    <w:rsid w:val="00436A98"/>
    <w:rsid w:val="00436BE6"/>
    <w:rsid w:val="00436C7E"/>
    <w:rsid w:val="00436C97"/>
    <w:rsid w:val="00436D96"/>
    <w:rsid w:val="00436E33"/>
    <w:rsid w:val="00436E71"/>
    <w:rsid w:val="00436F04"/>
    <w:rsid w:val="00437189"/>
    <w:rsid w:val="00437357"/>
    <w:rsid w:val="00437377"/>
    <w:rsid w:val="004377AA"/>
    <w:rsid w:val="004378EB"/>
    <w:rsid w:val="00437902"/>
    <w:rsid w:val="00437BC2"/>
    <w:rsid w:val="00437BEB"/>
    <w:rsid w:val="00437C5D"/>
    <w:rsid w:val="00437E82"/>
    <w:rsid w:val="00440044"/>
    <w:rsid w:val="004400A9"/>
    <w:rsid w:val="0044012A"/>
    <w:rsid w:val="00440137"/>
    <w:rsid w:val="00440196"/>
    <w:rsid w:val="004404EA"/>
    <w:rsid w:val="004406AE"/>
    <w:rsid w:val="004406CC"/>
    <w:rsid w:val="00440760"/>
    <w:rsid w:val="00440790"/>
    <w:rsid w:val="0044081D"/>
    <w:rsid w:val="00440B20"/>
    <w:rsid w:val="00440B33"/>
    <w:rsid w:val="00440B38"/>
    <w:rsid w:val="00440B97"/>
    <w:rsid w:val="00440BC2"/>
    <w:rsid w:val="00440D69"/>
    <w:rsid w:val="00440DB1"/>
    <w:rsid w:val="00440DD8"/>
    <w:rsid w:val="00440DFA"/>
    <w:rsid w:val="0044107E"/>
    <w:rsid w:val="00441152"/>
    <w:rsid w:val="004411A2"/>
    <w:rsid w:val="0044139B"/>
    <w:rsid w:val="004413C4"/>
    <w:rsid w:val="00441479"/>
    <w:rsid w:val="00441573"/>
    <w:rsid w:val="004415FD"/>
    <w:rsid w:val="00441615"/>
    <w:rsid w:val="004416B7"/>
    <w:rsid w:val="00441700"/>
    <w:rsid w:val="00441727"/>
    <w:rsid w:val="004418F1"/>
    <w:rsid w:val="004419E6"/>
    <w:rsid w:val="00441A19"/>
    <w:rsid w:val="00441AB2"/>
    <w:rsid w:val="00441B96"/>
    <w:rsid w:val="00441C92"/>
    <w:rsid w:val="00441CE4"/>
    <w:rsid w:val="00441F02"/>
    <w:rsid w:val="00442000"/>
    <w:rsid w:val="004423BE"/>
    <w:rsid w:val="0044253C"/>
    <w:rsid w:val="00442565"/>
    <w:rsid w:val="0044259D"/>
    <w:rsid w:val="00442741"/>
    <w:rsid w:val="004428B6"/>
    <w:rsid w:val="004428D4"/>
    <w:rsid w:val="00442A13"/>
    <w:rsid w:val="00442A96"/>
    <w:rsid w:val="00442DA1"/>
    <w:rsid w:val="00442E1C"/>
    <w:rsid w:val="00442E2D"/>
    <w:rsid w:val="00442ECB"/>
    <w:rsid w:val="00442F6B"/>
    <w:rsid w:val="00442FC1"/>
    <w:rsid w:val="0044321F"/>
    <w:rsid w:val="0044328E"/>
    <w:rsid w:val="00443626"/>
    <w:rsid w:val="00443824"/>
    <w:rsid w:val="00443A8E"/>
    <w:rsid w:val="00443E79"/>
    <w:rsid w:val="00443F13"/>
    <w:rsid w:val="00443F65"/>
    <w:rsid w:val="0044407B"/>
    <w:rsid w:val="004440D8"/>
    <w:rsid w:val="0044412B"/>
    <w:rsid w:val="0044417B"/>
    <w:rsid w:val="00444190"/>
    <w:rsid w:val="00444244"/>
    <w:rsid w:val="004443A8"/>
    <w:rsid w:val="004444BD"/>
    <w:rsid w:val="00444514"/>
    <w:rsid w:val="00444950"/>
    <w:rsid w:val="00444D3A"/>
    <w:rsid w:val="00444ED4"/>
    <w:rsid w:val="0044535E"/>
    <w:rsid w:val="004455D7"/>
    <w:rsid w:val="0044586F"/>
    <w:rsid w:val="004459D2"/>
    <w:rsid w:val="00445AAC"/>
    <w:rsid w:val="00445AB5"/>
    <w:rsid w:val="00445B49"/>
    <w:rsid w:val="00445B4F"/>
    <w:rsid w:val="00445C5E"/>
    <w:rsid w:val="00445CB9"/>
    <w:rsid w:val="00445E0B"/>
    <w:rsid w:val="00445EEF"/>
    <w:rsid w:val="00445F92"/>
    <w:rsid w:val="00445FBB"/>
    <w:rsid w:val="00445FCA"/>
    <w:rsid w:val="00446147"/>
    <w:rsid w:val="0044624F"/>
    <w:rsid w:val="0044667C"/>
    <w:rsid w:val="004468E7"/>
    <w:rsid w:val="00446986"/>
    <w:rsid w:val="00446BA3"/>
    <w:rsid w:val="00446BB9"/>
    <w:rsid w:val="00446C95"/>
    <w:rsid w:val="00446CCA"/>
    <w:rsid w:val="00446CE4"/>
    <w:rsid w:val="00446E50"/>
    <w:rsid w:val="00446EB3"/>
    <w:rsid w:val="00447196"/>
    <w:rsid w:val="004471E5"/>
    <w:rsid w:val="004471EF"/>
    <w:rsid w:val="00447245"/>
    <w:rsid w:val="00447346"/>
    <w:rsid w:val="004473D6"/>
    <w:rsid w:val="0044753D"/>
    <w:rsid w:val="004475E3"/>
    <w:rsid w:val="00447612"/>
    <w:rsid w:val="00447853"/>
    <w:rsid w:val="00447992"/>
    <w:rsid w:val="004479A7"/>
    <w:rsid w:val="00447BA1"/>
    <w:rsid w:val="00447D80"/>
    <w:rsid w:val="00447DD1"/>
    <w:rsid w:val="00447E03"/>
    <w:rsid w:val="00447F6D"/>
    <w:rsid w:val="00450142"/>
    <w:rsid w:val="004501D1"/>
    <w:rsid w:val="004501E6"/>
    <w:rsid w:val="00450282"/>
    <w:rsid w:val="0045031D"/>
    <w:rsid w:val="00450326"/>
    <w:rsid w:val="0045060A"/>
    <w:rsid w:val="00450747"/>
    <w:rsid w:val="0045083B"/>
    <w:rsid w:val="00450951"/>
    <w:rsid w:val="00450A32"/>
    <w:rsid w:val="00450B51"/>
    <w:rsid w:val="00450BB4"/>
    <w:rsid w:val="00450E10"/>
    <w:rsid w:val="00450FF6"/>
    <w:rsid w:val="00451114"/>
    <w:rsid w:val="00451161"/>
    <w:rsid w:val="0045120C"/>
    <w:rsid w:val="004512EC"/>
    <w:rsid w:val="00451441"/>
    <w:rsid w:val="00451734"/>
    <w:rsid w:val="004517A4"/>
    <w:rsid w:val="00451832"/>
    <w:rsid w:val="0045194C"/>
    <w:rsid w:val="0045194D"/>
    <w:rsid w:val="00451C05"/>
    <w:rsid w:val="00451CBA"/>
    <w:rsid w:val="00451D82"/>
    <w:rsid w:val="00451E0E"/>
    <w:rsid w:val="00451E22"/>
    <w:rsid w:val="00451EAD"/>
    <w:rsid w:val="00451F87"/>
    <w:rsid w:val="004520E5"/>
    <w:rsid w:val="0045249F"/>
    <w:rsid w:val="00452807"/>
    <w:rsid w:val="00452A4F"/>
    <w:rsid w:val="00452C0E"/>
    <w:rsid w:val="00452CA6"/>
    <w:rsid w:val="00452D05"/>
    <w:rsid w:val="00452E38"/>
    <w:rsid w:val="00452EC7"/>
    <w:rsid w:val="00452F61"/>
    <w:rsid w:val="004530AD"/>
    <w:rsid w:val="0045325B"/>
    <w:rsid w:val="00453287"/>
    <w:rsid w:val="00453407"/>
    <w:rsid w:val="00453596"/>
    <w:rsid w:val="00453694"/>
    <w:rsid w:val="004536A8"/>
    <w:rsid w:val="00453750"/>
    <w:rsid w:val="00453835"/>
    <w:rsid w:val="00453B0A"/>
    <w:rsid w:val="00453B94"/>
    <w:rsid w:val="00453CA4"/>
    <w:rsid w:val="00453CF3"/>
    <w:rsid w:val="00453D20"/>
    <w:rsid w:val="00453E55"/>
    <w:rsid w:val="00453EEF"/>
    <w:rsid w:val="00453F25"/>
    <w:rsid w:val="00454126"/>
    <w:rsid w:val="0045414D"/>
    <w:rsid w:val="004541E4"/>
    <w:rsid w:val="0045424C"/>
    <w:rsid w:val="004543B2"/>
    <w:rsid w:val="00454444"/>
    <w:rsid w:val="00454989"/>
    <w:rsid w:val="00454AA2"/>
    <w:rsid w:val="00454AA4"/>
    <w:rsid w:val="00454AB2"/>
    <w:rsid w:val="00454B57"/>
    <w:rsid w:val="00454D8C"/>
    <w:rsid w:val="00454EBF"/>
    <w:rsid w:val="00454FD9"/>
    <w:rsid w:val="00455625"/>
    <w:rsid w:val="004558C7"/>
    <w:rsid w:val="00455929"/>
    <w:rsid w:val="00455A3A"/>
    <w:rsid w:val="00455AC1"/>
    <w:rsid w:val="00455C3B"/>
    <w:rsid w:val="00455D68"/>
    <w:rsid w:val="00455E1C"/>
    <w:rsid w:val="00455E5D"/>
    <w:rsid w:val="00456036"/>
    <w:rsid w:val="004560D3"/>
    <w:rsid w:val="0045633B"/>
    <w:rsid w:val="00456635"/>
    <w:rsid w:val="0045663C"/>
    <w:rsid w:val="00456681"/>
    <w:rsid w:val="00456890"/>
    <w:rsid w:val="00456941"/>
    <w:rsid w:val="00456A6A"/>
    <w:rsid w:val="00456AFE"/>
    <w:rsid w:val="00456D63"/>
    <w:rsid w:val="00456D7E"/>
    <w:rsid w:val="00456EBA"/>
    <w:rsid w:val="00456F97"/>
    <w:rsid w:val="00457117"/>
    <w:rsid w:val="0045713A"/>
    <w:rsid w:val="0045714D"/>
    <w:rsid w:val="0045724C"/>
    <w:rsid w:val="0045727F"/>
    <w:rsid w:val="00457395"/>
    <w:rsid w:val="0045742E"/>
    <w:rsid w:val="00457485"/>
    <w:rsid w:val="004574C9"/>
    <w:rsid w:val="004574EA"/>
    <w:rsid w:val="0045751A"/>
    <w:rsid w:val="00457685"/>
    <w:rsid w:val="0045770F"/>
    <w:rsid w:val="00457904"/>
    <w:rsid w:val="00457A86"/>
    <w:rsid w:val="00457B4B"/>
    <w:rsid w:val="00457B97"/>
    <w:rsid w:val="00457C81"/>
    <w:rsid w:val="00457CD5"/>
    <w:rsid w:val="00457D06"/>
    <w:rsid w:val="00457D6D"/>
    <w:rsid w:val="00457D8C"/>
    <w:rsid w:val="00457DBF"/>
    <w:rsid w:val="00457DD9"/>
    <w:rsid w:val="0046005A"/>
    <w:rsid w:val="004600FB"/>
    <w:rsid w:val="0046011E"/>
    <w:rsid w:val="00460244"/>
    <w:rsid w:val="0046077A"/>
    <w:rsid w:val="004607BB"/>
    <w:rsid w:val="004609C3"/>
    <w:rsid w:val="00460A02"/>
    <w:rsid w:val="00460C01"/>
    <w:rsid w:val="00460E25"/>
    <w:rsid w:val="00460FBC"/>
    <w:rsid w:val="00461496"/>
    <w:rsid w:val="0046154A"/>
    <w:rsid w:val="00461701"/>
    <w:rsid w:val="00461714"/>
    <w:rsid w:val="0046193B"/>
    <w:rsid w:val="00461986"/>
    <w:rsid w:val="004619BD"/>
    <w:rsid w:val="00461BF4"/>
    <w:rsid w:val="00461CEB"/>
    <w:rsid w:val="00461D86"/>
    <w:rsid w:val="00461EE5"/>
    <w:rsid w:val="00461FCD"/>
    <w:rsid w:val="00462058"/>
    <w:rsid w:val="004623B8"/>
    <w:rsid w:val="00462413"/>
    <w:rsid w:val="0046241E"/>
    <w:rsid w:val="00462485"/>
    <w:rsid w:val="004624C3"/>
    <w:rsid w:val="004625EA"/>
    <w:rsid w:val="0046267C"/>
    <w:rsid w:val="004626FA"/>
    <w:rsid w:val="004627F9"/>
    <w:rsid w:val="00462804"/>
    <w:rsid w:val="004628BA"/>
    <w:rsid w:val="00462A9A"/>
    <w:rsid w:val="00462AE2"/>
    <w:rsid w:val="00462B1D"/>
    <w:rsid w:val="00462B9D"/>
    <w:rsid w:val="00462C00"/>
    <w:rsid w:val="00462C14"/>
    <w:rsid w:val="00462D53"/>
    <w:rsid w:val="00462E97"/>
    <w:rsid w:val="00462EC5"/>
    <w:rsid w:val="00462F75"/>
    <w:rsid w:val="00462FB4"/>
    <w:rsid w:val="00463069"/>
    <w:rsid w:val="00463188"/>
    <w:rsid w:val="00463264"/>
    <w:rsid w:val="0046326C"/>
    <w:rsid w:val="00463300"/>
    <w:rsid w:val="00463316"/>
    <w:rsid w:val="00463321"/>
    <w:rsid w:val="00463384"/>
    <w:rsid w:val="00463575"/>
    <w:rsid w:val="004635F7"/>
    <w:rsid w:val="004638C9"/>
    <w:rsid w:val="004638F1"/>
    <w:rsid w:val="00463964"/>
    <w:rsid w:val="00463BCB"/>
    <w:rsid w:val="00463D6F"/>
    <w:rsid w:val="00463D83"/>
    <w:rsid w:val="00463DCB"/>
    <w:rsid w:val="00463E1F"/>
    <w:rsid w:val="00463E60"/>
    <w:rsid w:val="00463F66"/>
    <w:rsid w:val="00463FE8"/>
    <w:rsid w:val="004641A3"/>
    <w:rsid w:val="004641F0"/>
    <w:rsid w:val="00464248"/>
    <w:rsid w:val="00464259"/>
    <w:rsid w:val="00464314"/>
    <w:rsid w:val="004643D5"/>
    <w:rsid w:val="0046454F"/>
    <w:rsid w:val="0046469E"/>
    <w:rsid w:val="004646AF"/>
    <w:rsid w:val="004647D7"/>
    <w:rsid w:val="004648C2"/>
    <w:rsid w:val="00464AB2"/>
    <w:rsid w:val="00464D57"/>
    <w:rsid w:val="00464EAF"/>
    <w:rsid w:val="00464FFE"/>
    <w:rsid w:val="0046533A"/>
    <w:rsid w:val="004656B6"/>
    <w:rsid w:val="00465786"/>
    <w:rsid w:val="004657A1"/>
    <w:rsid w:val="0046584E"/>
    <w:rsid w:val="00465883"/>
    <w:rsid w:val="0046589A"/>
    <w:rsid w:val="00465A01"/>
    <w:rsid w:val="00465A86"/>
    <w:rsid w:val="00465A94"/>
    <w:rsid w:val="00465B1A"/>
    <w:rsid w:val="00465C3A"/>
    <w:rsid w:val="00465EF9"/>
    <w:rsid w:val="00465FD7"/>
    <w:rsid w:val="004662AF"/>
    <w:rsid w:val="00466399"/>
    <w:rsid w:val="004663E2"/>
    <w:rsid w:val="00466435"/>
    <w:rsid w:val="00466442"/>
    <w:rsid w:val="0046645C"/>
    <w:rsid w:val="004665D0"/>
    <w:rsid w:val="004666B9"/>
    <w:rsid w:val="0046696E"/>
    <w:rsid w:val="004669E3"/>
    <w:rsid w:val="00466A24"/>
    <w:rsid w:val="00466C25"/>
    <w:rsid w:val="00466C3A"/>
    <w:rsid w:val="00466C72"/>
    <w:rsid w:val="00466CE2"/>
    <w:rsid w:val="00466D76"/>
    <w:rsid w:val="00466DF3"/>
    <w:rsid w:val="00466E7F"/>
    <w:rsid w:val="00466F88"/>
    <w:rsid w:val="00466FD6"/>
    <w:rsid w:val="00467054"/>
    <w:rsid w:val="00467251"/>
    <w:rsid w:val="00467359"/>
    <w:rsid w:val="00467380"/>
    <w:rsid w:val="004673B5"/>
    <w:rsid w:val="004674EA"/>
    <w:rsid w:val="00467543"/>
    <w:rsid w:val="004675DB"/>
    <w:rsid w:val="004676E6"/>
    <w:rsid w:val="0046775D"/>
    <w:rsid w:val="00467760"/>
    <w:rsid w:val="00467817"/>
    <w:rsid w:val="0046792B"/>
    <w:rsid w:val="00467992"/>
    <w:rsid w:val="00467A7D"/>
    <w:rsid w:val="00467B22"/>
    <w:rsid w:val="00467BB9"/>
    <w:rsid w:val="00467D10"/>
    <w:rsid w:val="00467D46"/>
    <w:rsid w:val="00467DCA"/>
    <w:rsid w:val="00467FD4"/>
    <w:rsid w:val="0047004C"/>
    <w:rsid w:val="004700DA"/>
    <w:rsid w:val="00470110"/>
    <w:rsid w:val="004702EA"/>
    <w:rsid w:val="00470474"/>
    <w:rsid w:val="0047054E"/>
    <w:rsid w:val="004706BC"/>
    <w:rsid w:val="004708B0"/>
    <w:rsid w:val="004708D7"/>
    <w:rsid w:val="00470A29"/>
    <w:rsid w:val="00470A7F"/>
    <w:rsid w:val="00470B1D"/>
    <w:rsid w:val="00470DC1"/>
    <w:rsid w:val="00470E57"/>
    <w:rsid w:val="00470E9D"/>
    <w:rsid w:val="004710E3"/>
    <w:rsid w:val="004710F9"/>
    <w:rsid w:val="0047110A"/>
    <w:rsid w:val="004712E4"/>
    <w:rsid w:val="0047133A"/>
    <w:rsid w:val="004713FB"/>
    <w:rsid w:val="0047141D"/>
    <w:rsid w:val="00471621"/>
    <w:rsid w:val="0047164D"/>
    <w:rsid w:val="00471907"/>
    <w:rsid w:val="00471953"/>
    <w:rsid w:val="00471A89"/>
    <w:rsid w:val="00471B5B"/>
    <w:rsid w:val="00471CA2"/>
    <w:rsid w:val="00471D6A"/>
    <w:rsid w:val="00471E15"/>
    <w:rsid w:val="00471F9E"/>
    <w:rsid w:val="00472127"/>
    <w:rsid w:val="00472278"/>
    <w:rsid w:val="0047232F"/>
    <w:rsid w:val="00472437"/>
    <w:rsid w:val="0047254C"/>
    <w:rsid w:val="004725EA"/>
    <w:rsid w:val="004727EB"/>
    <w:rsid w:val="00472A60"/>
    <w:rsid w:val="00472B07"/>
    <w:rsid w:val="00472B28"/>
    <w:rsid w:val="00472B5A"/>
    <w:rsid w:val="00472CC0"/>
    <w:rsid w:val="00472D7D"/>
    <w:rsid w:val="00472E42"/>
    <w:rsid w:val="00473067"/>
    <w:rsid w:val="0047312C"/>
    <w:rsid w:val="00473137"/>
    <w:rsid w:val="00473187"/>
    <w:rsid w:val="0047319D"/>
    <w:rsid w:val="0047339C"/>
    <w:rsid w:val="0047349B"/>
    <w:rsid w:val="004734B9"/>
    <w:rsid w:val="004734F8"/>
    <w:rsid w:val="00473716"/>
    <w:rsid w:val="00473851"/>
    <w:rsid w:val="0047392B"/>
    <w:rsid w:val="0047392C"/>
    <w:rsid w:val="004739F8"/>
    <w:rsid w:val="00473A0E"/>
    <w:rsid w:val="00473B06"/>
    <w:rsid w:val="00473B1C"/>
    <w:rsid w:val="00473C35"/>
    <w:rsid w:val="00473E49"/>
    <w:rsid w:val="00473F3E"/>
    <w:rsid w:val="00474086"/>
    <w:rsid w:val="004740B5"/>
    <w:rsid w:val="00474274"/>
    <w:rsid w:val="004742F1"/>
    <w:rsid w:val="004744CA"/>
    <w:rsid w:val="0047480E"/>
    <w:rsid w:val="004749AD"/>
    <w:rsid w:val="004749BE"/>
    <w:rsid w:val="00474AAC"/>
    <w:rsid w:val="00474ADE"/>
    <w:rsid w:val="00474C7E"/>
    <w:rsid w:val="00474CAE"/>
    <w:rsid w:val="00474E6F"/>
    <w:rsid w:val="00474E87"/>
    <w:rsid w:val="00474F4E"/>
    <w:rsid w:val="00474F88"/>
    <w:rsid w:val="00474FC9"/>
    <w:rsid w:val="004750E7"/>
    <w:rsid w:val="004752A5"/>
    <w:rsid w:val="004754F0"/>
    <w:rsid w:val="0047553F"/>
    <w:rsid w:val="004755CC"/>
    <w:rsid w:val="00475815"/>
    <w:rsid w:val="00475843"/>
    <w:rsid w:val="00475872"/>
    <w:rsid w:val="00475940"/>
    <w:rsid w:val="0047596A"/>
    <w:rsid w:val="00475A23"/>
    <w:rsid w:val="00475A41"/>
    <w:rsid w:val="00475B5F"/>
    <w:rsid w:val="00475BC0"/>
    <w:rsid w:val="00475F99"/>
    <w:rsid w:val="0047605C"/>
    <w:rsid w:val="0047619F"/>
    <w:rsid w:val="004763F3"/>
    <w:rsid w:val="00476468"/>
    <w:rsid w:val="004764DF"/>
    <w:rsid w:val="00476550"/>
    <w:rsid w:val="004765FE"/>
    <w:rsid w:val="00476730"/>
    <w:rsid w:val="004769D0"/>
    <w:rsid w:val="00476A11"/>
    <w:rsid w:val="00476BE1"/>
    <w:rsid w:val="00476D2C"/>
    <w:rsid w:val="00476E19"/>
    <w:rsid w:val="00476E65"/>
    <w:rsid w:val="00476EE0"/>
    <w:rsid w:val="00476F16"/>
    <w:rsid w:val="00477479"/>
    <w:rsid w:val="004775A1"/>
    <w:rsid w:val="00477DE6"/>
    <w:rsid w:val="00477F06"/>
    <w:rsid w:val="0048001E"/>
    <w:rsid w:val="0048003E"/>
    <w:rsid w:val="00480150"/>
    <w:rsid w:val="004801E3"/>
    <w:rsid w:val="00480201"/>
    <w:rsid w:val="00480237"/>
    <w:rsid w:val="00480260"/>
    <w:rsid w:val="004802E5"/>
    <w:rsid w:val="004803FB"/>
    <w:rsid w:val="00480423"/>
    <w:rsid w:val="00480490"/>
    <w:rsid w:val="004804D7"/>
    <w:rsid w:val="004804F0"/>
    <w:rsid w:val="004806C2"/>
    <w:rsid w:val="0048092A"/>
    <w:rsid w:val="00480A03"/>
    <w:rsid w:val="00480B48"/>
    <w:rsid w:val="00480D6C"/>
    <w:rsid w:val="00480DF2"/>
    <w:rsid w:val="00480E08"/>
    <w:rsid w:val="00480EDB"/>
    <w:rsid w:val="00481046"/>
    <w:rsid w:val="0048108A"/>
    <w:rsid w:val="004810F9"/>
    <w:rsid w:val="00481367"/>
    <w:rsid w:val="004813C6"/>
    <w:rsid w:val="004816C5"/>
    <w:rsid w:val="004819B4"/>
    <w:rsid w:val="00481A7E"/>
    <w:rsid w:val="00481B72"/>
    <w:rsid w:val="00481BA2"/>
    <w:rsid w:val="00481D03"/>
    <w:rsid w:val="00481D96"/>
    <w:rsid w:val="00481D9A"/>
    <w:rsid w:val="00481DC2"/>
    <w:rsid w:val="00481DFE"/>
    <w:rsid w:val="00481EE8"/>
    <w:rsid w:val="00481F0A"/>
    <w:rsid w:val="00481FA8"/>
    <w:rsid w:val="00482138"/>
    <w:rsid w:val="004822B2"/>
    <w:rsid w:val="004823F5"/>
    <w:rsid w:val="00482784"/>
    <w:rsid w:val="00482993"/>
    <w:rsid w:val="00482D02"/>
    <w:rsid w:val="00482D4F"/>
    <w:rsid w:val="00482DCA"/>
    <w:rsid w:val="00482E28"/>
    <w:rsid w:val="004830D5"/>
    <w:rsid w:val="00483140"/>
    <w:rsid w:val="0048317E"/>
    <w:rsid w:val="004832E9"/>
    <w:rsid w:val="00483366"/>
    <w:rsid w:val="00483445"/>
    <w:rsid w:val="00483447"/>
    <w:rsid w:val="004834B5"/>
    <w:rsid w:val="004834CB"/>
    <w:rsid w:val="0048351E"/>
    <w:rsid w:val="00483559"/>
    <w:rsid w:val="00483621"/>
    <w:rsid w:val="0048365E"/>
    <w:rsid w:val="0048371B"/>
    <w:rsid w:val="004838A4"/>
    <w:rsid w:val="00483978"/>
    <w:rsid w:val="004839FC"/>
    <w:rsid w:val="00483A24"/>
    <w:rsid w:val="00483ABA"/>
    <w:rsid w:val="00483CE3"/>
    <w:rsid w:val="00483D12"/>
    <w:rsid w:val="00483D15"/>
    <w:rsid w:val="00483FB2"/>
    <w:rsid w:val="00483FD6"/>
    <w:rsid w:val="00483FE9"/>
    <w:rsid w:val="00483FF6"/>
    <w:rsid w:val="00484075"/>
    <w:rsid w:val="004845F5"/>
    <w:rsid w:val="0048468E"/>
    <w:rsid w:val="004847FF"/>
    <w:rsid w:val="00484B28"/>
    <w:rsid w:val="00484D42"/>
    <w:rsid w:val="00484D58"/>
    <w:rsid w:val="00484E06"/>
    <w:rsid w:val="00484EDD"/>
    <w:rsid w:val="00484F62"/>
    <w:rsid w:val="00484F64"/>
    <w:rsid w:val="0048506F"/>
    <w:rsid w:val="00485103"/>
    <w:rsid w:val="00485211"/>
    <w:rsid w:val="00485368"/>
    <w:rsid w:val="00485415"/>
    <w:rsid w:val="00485620"/>
    <w:rsid w:val="0048570E"/>
    <w:rsid w:val="004858FB"/>
    <w:rsid w:val="00485D97"/>
    <w:rsid w:val="00485E7F"/>
    <w:rsid w:val="00485F78"/>
    <w:rsid w:val="00486594"/>
    <w:rsid w:val="004865B1"/>
    <w:rsid w:val="004866D7"/>
    <w:rsid w:val="004869F1"/>
    <w:rsid w:val="00486A33"/>
    <w:rsid w:val="00486A7B"/>
    <w:rsid w:val="00486AEA"/>
    <w:rsid w:val="00486AF3"/>
    <w:rsid w:val="00486BA7"/>
    <w:rsid w:val="00486E9E"/>
    <w:rsid w:val="004871D0"/>
    <w:rsid w:val="004871EA"/>
    <w:rsid w:val="00487338"/>
    <w:rsid w:val="0048749A"/>
    <w:rsid w:val="004874B1"/>
    <w:rsid w:val="0048768D"/>
    <w:rsid w:val="004877FD"/>
    <w:rsid w:val="00487826"/>
    <w:rsid w:val="004878DA"/>
    <w:rsid w:val="004878E3"/>
    <w:rsid w:val="00487CC9"/>
    <w:rsid w:val="00487E1E"/>
    <w:rsid w:val="00487E98"/>
    <w:rsid w:val="00487F95"/>
    <w:rsid w:val="00490010"/>
    <w:rsid w:val="00490025"/>
    <w:rsid w:val="00490029"/>
    <w:rsid w:val="0049005E"/>
    <w:rsid w:val="00490129"/>
    <w:rsid w:val="004902E2"/>
    <w:rsid w:val="00490376"/>
    <w:rsid w:val="00490407"/>
    <w:rsid w:val="00490583"/>
    <w:rsid w:val="0049058A"/>
    <w:rsid w:val="00490622"/>
    <w:rsid w:val="0049064E"/>
    <w:rsid w:val="004906B8"/>
    <w:rsid w:val="00490933"/>
    <w:rsid w:val="004909ED"/>
    <w:rsid w:val="00490B2B"/>
    <w:rsid w:val="00490B68"/>
    <w:rsid w:val="00490D59"/>
    <w:rsid w:val="00490FC1"/>
    <w:rsid w:val="00490FCF"/>
    <w:rsid w:val="0049112B"/>
    <w:rsid w:val="004911AD"/>
    <w:rsid w:val="004912A7"/>
    <w:rsid w:val="00491301"/>
    <w:rsid w:val="004913C9"/>
    <w:rsid w:val="004913DF"/>
    <w:rsid w:val="00491493"/>
    <w:rsid w:val="0049151C"/>
    <w:rsid w:val="00491570"/>
    <w:rsid w:val="004915F5"/>
    <w:rsid w:val="0049166E"/>
    <w:rsid w:val="004916E6"/>
    <w:rsid w:val="0049181E"/>
    <w:rsid w:val="00491C26"/>
    <w:rsid w:val="00491C72"/>
    <w:rsid w:val="00491D05"/>
    <w:rsid w:val="00491D6A"/>
    <w:rsid w:val="00491E75"/>
    <w:rsid w:val="00491F80"/>
    <w:rsid w:val="00492105"/>
    <w:rsid w:val="00492151"/>
    <w:rsid w:val="00492387"/>
    <w:rsid w:val="00492748"/>
    <w:rsid w:val="004928CF"/>
    <w:rsid w:val="00492978"/>
    <w:rsid w:val="004929C5"/>
    <w:rsid w:val="00492CE0"/>
    <w:rsid w:val="00492F44"/>
    <w:rsid w:val="00492FD4"/>
    <w:rsid w:val="0049318E"/>
    <w:rsid w:val="004932EC"/>
    <w:rsid w:val="004934CF"/>
    <w:rsid w:val="00493752"/>
    <w:rsid w:val="00493827"/>
    <w:rsid w:val="004938A3"/>
    <w:rsid w:val="004938B9"/>
    <w:rsid w:val="004939F5"/>
    <w:rsid w:val="00493B5E"/>
    <w:rsid w:val="00493B83"/>
    <w:rsid w:val="00493B84"/>
    <w:rsid w:val="00493CEC"/>
    <w:rsid w:val="00493DDC"/>
    <w:rsid w:val="00493E1B"/>
    <w:rsid w:val="00494098"/>
    <w:rsid w:val="004940B7"/>
    <w:rsid w:val="0049428B"/>
    <w:rsid w:val="00494300"/>
    <w:rsid w:val="004943DA"/>
    <w:rsid w:val="004946A4"/>
    <w:rsid w:val="004948E1"/>
    <w:rsid w:val="00494A58"/>
    <w:rsid w:val="00494B89"/>
    <w:rsid w:val="00494BE4"/>
    <w:rsid w:val="00494CF5"/>
    <w:rsid w:val="00494FBB"/>
    <w:rsid w:val="00495195"/>
    <w:rsid w:val="004951BF"/>
    <w:rsid w:val="004951EA"/>
    <w:rsid w:val="0049548E"/>
    <w:rsid w:val="0049555C"/>
    <w:rsid w:val="00495656"/>
    <w:rsid w:val="004957B3"/>
    <w:rsid w:val="004958BA"/>
    <w:rsid w:val="004959E1"/>
    <w:rsid w:val="00495C36"/>
    <w:rsid w:val="00495D04"/>
    <w:rsid w:val="00495F18"/>
    <w:rsid w:val="004962A2"/>
    <w:rsid w:val="004963CC"/>
    <w:rsid w:val="00496482"/>
    <w:rsid w:val="00496535"/>
    <w:rsid w:val="0049654E"/>
    <w:rsid w:val="00496898"/>
    <w:rsid w:val="004969A2"/>
    <w:rsid w:val="004969CD"/>
    <w:rsid w:val="00496D29"/>
    <w:rsid w:val="00496DC4"/>
    <w:rsid w:val="00496DE4"/>
    <w:rsid w:val="00496F80"/>
    <w:rsid w:val="004970C2"/>
    <w:rsid w:val="00497112"/>
    <w:rsid w:val="00497227"/>
    <w:rsid w:val="00497249"/>
    <w:rsid w:val="0049729D"/>
    <w:rsid w:val="004972DD"/>
    <w:rsid w:val="00497314"/>
    <w:rsid w:val="0049737F"/>
    <w:rsid w:val="00497474"/>
    <w:rsid w:val="00497566"/>
    <w:rsid w:val="0049762D"/>
    <w:rsid w:val="00497740"/>
    <w:rsid w:val="0049783A"/>
    <w:rsid w:val="00497DBA"/>
    <w:rsid w:val="00497E0C"/>
    <w:rsid w:val="00497FAB"/>
    <w:rsid w:val="004A0136"/>
    <w:rsid w:val="004A015B"/>
    <w:rsid w:val="004A0201"/>
    <w:rsid w:val="004A02A6"/>
    <w:rsid w:val="004A03A6"/>
    <w:rsid w:val="004A0494"/>
    <w:rsid w:val="004A054F"/>
    <w:rsid w:val="004A05BB"/>
    <w:rsid w:val="004A05F6"/>
    <w:rsid w:val="004A09AA"/>
    <w:rsid w:val="004A0A7D"/>
    <w:rsid w:val="004A0BAF"/>
    <w:rsid w:val="004A0BFF"/>
    <w:rsid w:val="004A0D94"/>
    <w:rsid w:val="004A0DF3"/>
    <w:rsid w:val="004A0EBA"/>
    <w:rsid w:val="004A0F47"/>
    <w:rsid w:val="004A0FAB"/>
    <w:rsid w:val="004A10F5"/>
    <w:rsid w:val="004A11C5"/>
    <w:rsid w:val="004A11FA"/>
    <w:rsid w:val="004A1223"/>
    <w:rsid w:val="004A125D"/>
    <w:rsid w:val="004A13F0"/>
    <w:rsid w:val="004A1432"/>
    <w:rsid w:val="004A14D7"/>
    <w:rsid w:val="004A1571"/>
    <w:rsid w:val="004A15EC"/>
    <w:rsid w:val="004A17E2"/>
    <w:rsid w:val="004A1A5F"/>
    <w:rsid w:val="004A1A7C"/>
    <w:rsid w:val="004A1AA9"/>
    <w:rsid w:val="004A1BAC"/>
    <w:rsid w:val="004A1C04"/>
    <w:rsid w:val="004A1CA2"/>
    <w:rsid w:val="004A1E56"/>
    <w:rsid w:val="004A1F2B"/>
    <w:rsid w:val="004A20E6"/>
    <w:rsid w:val="004A21BB"/>
    <w:rsid w:val="004A25B6"/>
    <w:rsid w:val="004A25F0"/>
    <w:rsid w:val="004A25FB"/>
    <w:rsid w:val="004A2877"/>
    <w:rsid w:val="004A299D"/>
    <w:rsid w:val="004A2A51"/>
    <w:rsid w:val="004A2AA9"/>
    <w:rsid w:val="004A2B33"/>
    <w:rsid w:val="004A2B3B"/>
    <w:rsid w:val="004A2BFA"/>
    <w:rsid w:val="004A2D60"/>
    <w:rsid w:val="004A328E"/>
    <w:rsid w:val="004A33B5"/>
    <w:rsid w:val="004A33CD"/>
    <w:rsid w:val="004A3534"/>
    <w:rsid w:val="004A379A"/>
    <w:rsid w:val="004A391A"/>
    <w:rsid w:val="004A3A03"/>
    <w:rsid w:val="004A3AFB"/>
    <w:rsid w:val="004A3BA4"/>
    <w:rsid w:val="004A3C18"/>
    <w:rsid w:val="004A3DBF"/>
    <w:rsid w:val="004A3EAA"/>
    <w:rsid w:val="004A4062"/>
    <w:rsid w:val="004A4435"/>
    <w:rsid w:val="004A45DB"/>
    <w:rsid w:val="004A48CC"/>
    <w:rsid w:val="004A49C7"/>
    <w:rsid w:val="004A4B32"/>
    <w:rsid w:val="004A4BD0"/>
    <w:rsid w:val="004A4C42"/>
    <w:rsid w:val="004A4CDA"/>
    <w:rsid w:val="004A4CE0"/>
    <w:rsid w:val="004A4EFF"/>
    <w:rsid w:val="004A4F10"/>
    <w:rsid w:val="004A4F58"/>
    <w:rsid w:val="004A4F64"/>
    <w:rsid w:val="004A504A"/>
    <w:rsid w:val="004A50F9"/>
    <w:rsid w:val="004A51D9"/>
    <w:rsid w:val="004A520A"/>
    <w:rsid w:val="004A5220"/>
    <w:rsid w:val="004A528E"/>
    <w:rsid w:val="004A532C"/>
    <w:rsid w:val="004A53FC"/>
    <w:rsid w:val="004A5474"/>
    <w:rsid w:val="004A54FB"/>
    <w:rsid w:val="004A5661"/>
    <w:rsid w:val="004A573F"/>
    <w:rsid w:val="004A57EB"/>
    <w:rsid w:val="004A599B"/>
    <w:rsid w:val="004A59B6"/>
    <w:rsid w:val="004A5B5B"/>
    <w:rsid w:val="004A5D44"/>
    <w:rsid w:val="004A5EDA"/>
    <w:rsid w:val="004A5FEF"/>
    <w:rsid w:val="004A603A"/>
    <w:rsid w:val="004A6279"/>
    <w:rsid w:val="004A6381"/>
    <w:rsid w:val="004A63D1"/>
    <w:rsid w:val="004A651E"/>
    <w:rsid w:val="004A66AB"/>
    <w:rsid w:val="004A6788"/>
    <w:rsid w:val="004A6A66"/>
    <w:rsid w:val="004A6AB1"/>
    <w:rsid w:val="004A6BB4"/>
    <w:rsid w:val="004A6D72"/>
    <w:rsid w:val="004A6DF5"/>
    <w:rsid w:val="004A715E"/>
    <w:rsid w:val="004A71E6"/>
    <w:rsid w:val="004A727E"/>
    <w:rsid w:val="004A738B"/>
    <w:rsid w:val="004A7519"/>
    <w:rsid w:val="004A7525"/>
    <w:rsid w:val="004A756C"/>
    <w:rsid w:val="004A7628"/>
    <w:rsid w:val="004A76D5"/>
    <w:rsid w:val="004A7761"/>
    <w:rsid w:val="004A7937"/>
    <w:rsid w:val="004A7AE4"/>
    <w:rsid w:val="004A7B04"/>
    <w:rsid w:val="004A7B3F"/>
    <w:rsid w:val="004A7CC2"/>
    <w:rsid w:val="004A7D11"/>
    <w:rsid w:val="004A7D90"/>
    <w:rsid w:val="004A7EC5"/>
    <w:rsid w:val="004A7EE5"/>
    <w:rsid w:val="004B00A6"/>
    <w:rsid w:val="004B01FD"/>
    <w:rsid w:val="004B0208"/>
    <w:rsid w:val="004B0209"/>
    <w:rsid w:val="004B0271"/>
    <w:rsid w:val="004B0348"/>
    <w:rsid w:val="004B03E1"/>
    <w:rsid w:val="004B03F9"/>
    <w:rsid w:val="004B066E"/>
    <w:rsid w:val="004B08A3"/>
    <w:rsid w:val="004B09BE"/>
    <w:rsid w:val="004B0AAE"/>
    <w:rsid w:val="004B0B14"/>
    <w:rsid w:val="004B0D07"/>
    <w:rsid w:val="004B104A"/>
    <w:rsid w:val="004B11CC"/>
    <w:rsid w:val="004B11DD"/>
    <w:rsid w:val="004B1236"/>
    <w:rsid w:val="004B15DF"/>
    <w:rsid w:val="004B1669"/>
    <w:rsid w:val="004B17D9"/>
    <w:rsid w:val="004B186A"/>
    <w:rsid w:val="004B18E2"/>
    <w:rsid w:val="004B1956"/>
    <w:rsid w:val="004B1AC6"/>
    <w:rsid w:val="004B1AE6"/>
    <w:rsid w:val="004B1BF0"/>
    <w:rsid w:val="004B1C22"/>
    <w:rsid w:val="004B1CAC"/>
    <w:rsid w:val="004B2164"/>
    <w:rsid w:val="004B23CB"/>
    <w:rsid w:val="004B2539"/>
    <w:rsid w:val="004B25BF"/>
    <w:rsid w:val="004B25E5"/>
    <w:rsid w:val="004B2715"/>
    <w:rsid w:val="004B27F6"/>
    <w:rsid w:val="004B296B"/>
    <w:rsid w:val="004B2A9C"/>
    <w:rsid w:val="004B2BC0"/>
    <w:rsid w:val="004B2C04"/>
    <w:rsid w:val="004B2CA7"/>
    <w:rsid w:val="004B2D96"/>
    <w:rsid w:val="004B2E38"/>
    <w:rsid w:val="004B3027"/>
    <w:rsid w:val="004B3041"/>
    <w:rsid w:val="004B30DC"/>
    <w:rsid w:val="004B30E4"/>
    <w:rsid w:val="004B355E"/>
    <w:rsid w:val="004B3884"/>
    <w:rsid w:val="004B3905"/>
    <w:rsid w:val="004B3C4B"/>
    <w:rsid w:val="004B3D39"/>
    <w:rsid w:val="004B3E80"/>
    <w:rsid w:val="004B3FE6"/>
    <w:rsid w:val="004B4068"/>
    <w:rsid w:val="004B40A4"/>
    <w:rsid w:val="004B40CA"/>
    <w:rsid w:val="004B41CA"/>
    <w:rsid w:val="004B41F7"/>
    <w:rsid w:val="004B4540"/>
    <w:rsid w:val="004B49B4"/>
    <w:rsid w:val="004B4C0A"/>
    <w:rsid w:val="004B4CC0"/>
    <w:rsid w:val="004B4D07"/>
    <w:rsid w:val="004B4D28"/>
    <w:rsid w:val="004B4D92"/>
    <w:rsid w:val="004B4DDB"/>
    <w:rsid w:val="004B4EA5"/>
    <w:rsid w:val="004B4F38"/>
    <w:rsid w:val="004B4F94"/>
    <w:rsid w:val="004B501C"/>
    <w:rsid w:val="004B51D9"/>
    <w:rsid w:val="004B51DB"/>
    <w:rsid w:val="004B5249"/>
    <w:rsid w:val="004B532A"/>
    <w:rsid w:val="004B5435"/>
    <w:rsid w:val="004B56DE"/>
    <w:rsid w:val="004B58B5"/>
    <w:rsid w:val="004B5979"/>
    <w:rsid w:val="004B59DA"/>
    <w:rsid w:val="004B5A05"/>
    <w:rsid w:val="004B5C46"/>
    <w:rsid w:val="004B603E"/>
    <w:rsid w:val="004B605A"/>
    <w:rsid w:val="004B60A2"/>
    <w:rsid w:val="004B61FA"/>
    <w:rsid w:val="004B6209"/>
    <w:rsid w:val="004B6211"/>
    <w:rsid w:val="004B624E"/>
    <w:rsid w:val="004B6292"/>
    <w:rsid w:val="004B632C"/>
    <w:rsid w:val="004B6366"/>
    <w:rsid w:val="004B6402"/>
    <w:rsid w:val="004B6492"/>
    <w:rsid w:val="004B6638"/>
    <w:rsid w:val="004B6665"/>
    <w:rsid w:val="004B66F3"/>
    <w:rsid w:val="004B683D"/>
    <w:rsid w:val="004B68D5"/>
    <w:rsid w:val="004B6D84"/>
    <w:rsid w:val="004B6DBE"/>
    <w:rsid w:val="004B6DF0"/>
    <w:rsid w:val="004B6DFD"/>
    <w:rsid w:val="004B70F5"/>
    <w:rsid w:val="004B7142"/>
    <w:rsid w:val="004B7213"/>
    <w:rsid w:val="004B7321"/>
    <w:rsid w:val="004B738D"/>
    <w:rsid w:val="004B7495"/>
    <w:rsid w:val="004B754B"/>
    <w:rsid w:val="004B7553"/>
    <w:rsid w:val="004B766B"/>
    <w:rsid w:val="004B7A23"/>
    <w:rsid w:val="004B7BE1"/>
    <w:rsid w:val="004B7C7B"/>
    <w:rsid w:val="004B7D29"/>
    <w:rsid w:val="004B7EAA"/>
    <w:rsid w:val="004B7FCC"/>
    <w:rsid w:val="004C023A"/>
    <w:rsid w:val="004C032A"/>
    <w:rsid w:val="004C0342"/>
    <w:rsid w:val="004C052C"/>
    <w:rsid w:val="004C0564"/>
    <w:rsid w:val="004C0AAF"/>
    <w:rsid w:val="004C0C11"/>
    <w:rsid w:val="004C0C40"/>
    <w:rsid w:val="004C0ECA"/>
    <w:rsid w:val="004C1001"/>
    <w:rsid w:val="004C10B4"/>
    <w:rsid w:val="004C11D8"/>
    <w:rsid w:val="004C1303"/>
    <w:rsid w:val="004C139E"/>
    <w:rsid w:val="004C193E"/>
    <w:rsid w:val="004C1AB2"/>
    <w:rsid w:val="004C1B44"/>
    <w:rsid w:val="004C1D67"/>
    <w:rsid w:val="004C1D9C"/>
    <w:rsid w:val="004C1EE6"/>
    <w:rsid w:val="004C20A8"/>
    <w:rsid w:val="004C2229"/>
    <w:rsid w:val="004C2328"/>
    <w:rsid w:val="004C235B"/>
    <w:rsid w:val="004C2492"/>
    <w:rsid w:val="004C24FD"/>
    <w:rsid w:val="004C2501"/>
    <w:rsid w:val="004C2690"/>
    <w:rsid w:val="004C28F6"/>
    <w:rsid w:val="004C2A00"/>
    <w:rsid w:val="004C2A6F"/>
    <w:rsid w:val="004C2B02"/>
    <w:rsid w:val="004C2BE2"/>
    <w:rsid w:val="004C2D63"/>
    <w:rsid w:val="004C2DDF"/>
    <w:rsid w:val="004C2F14"/>
    <w:rsid w:val="004C3023"/>
    <w:rsid w:val="004C3116"/>
    <w:rsid w:val="004C31F1"/>
    <w:rsid w:val="004C3541"/>
    <w:rsid w:val="004C35D9"/>
    <w:rsid w:val="004C382E"/>
    <w:rsid w:val="004C3904"/>
    <w:rsid w:val="004C3A3D"/>
    <w:rsid w:val="004C3E09"/>
    <w:rsid w:val="004C3F0D"/>
    <w:rsid w:val="004C3FEC"/>
    <w:rsid w:val="004C4030"/>
    <w:rsid w:val="004C404C"/>
    <w:rsid w:val="004C4271"/>
    <w:rsid w:val="004C434E"/>
    <w:rsid w:val="004C4466"/>
    <w:rsid w:val="004C45CD"/>
    <w:rsid w:val="004C4746"/>
    <w:rsid w:val="004C4841"/>
    <w:rsid w:val="004C4B1E"/>
    <w:rsid w:val="004C4C44"/>
    <w:rsid w:val="004C4CFF"/>
    <w:rsid w:val="004C4E09"/>
    <w:rsid w:val="004C4EC9"/>
    <w:rsid w:val="004C4FE8"/>
    <w:rsid w:val="004C503E"/>
    <w:rsid w:val="004C508C"/>
    <w:rsid w:val="004C5170"/>
    <w:rsid w:val="004C52EE"/>
    <w:rsid w:val="004C5462"/>
    <w:rsid w:val="004C5482"/>
    <w:rsid w:val="004C54E2"/>
    <w:rsid w:val="004C56A6"/>
    <w:rsid w:val="004C5785"/>
    <w:rsid w:val="004C578E"/>
    <w:rsid w:val="004C5A44"/>
    <w:rsid w:val="004C5BF9"/>
    <w:rsid w:val="004C5F68"/>
    <w:rsid w:val="004C608A"/>
    <w:rsid w:val="004C61F1"/>
    <w:rsid w:val="004C63CD"/>
    <w:rsid w:val="004C64C6"/>
    <w:rsid w:val="004C6528"/>
    <w:rsid w:val="004C68DE"/>
    <w:rsid w:val="004C696F"/>
    <w:rsid w:val="004C6A47"/>
    <w:rsid w:val="004C6BD9"/>
    <w:rsid w:val="004C6BF3"/>
    <w:rsid w:val="004C6D60"/>
    <w:rsid w:val="004C6D7B"/>
    <w:rsid w:val="004C6DE6"/>
    <w:rsid w:val="004C6ED1"/>
    <w:rsid w:val="004C6FF7"/>
    <w:rsid w:val="004C704D"/>
    <w:rsid w:val="004C70EA"/>
    <w:rsid w:val="004C7125"/>
    <w:rsid w:val="004C7255"/>
    <w:rsid w:val="004C731A"/>
    <w:rsid w:val="004C735C"/>
    <w:rsid w:val="004C738A"/>
    <w:rsid w:val="004C73FF"/>
    <w:rsid w:val="004C743B"/>
    <w:rsid w:val="004C756A"/>
    <w:rsid w:val="004C763C"/>
    <w:rsid w:val="004C7699"/>
    <w:rsid w:val="004C76D7"/>
    <w:rsid w:val="004C784E"/>
    <w:rsid w:val="004C7B4B"/>
    <w:rsid w:val="004D01BE"/>
    <w:rsid w:val="004D0285"/>
    <w:rsid w:val="004D0446"/>
    <w:rsid w:val="004D0467"/>
    <w:rsid w:val="004D04DA"/>
    <w:rsid w:val="004D0819"/>
    <w:rsid w:val="004D0824"/>
    <w:rsid w:val="004D0827"/>
    <w:rsid w:val="004D0C96"/>
    <w:rsid w:val="004D10F3"/>
    <w:rsid w:val="004D1351"/>
    <w:rsid w:val="004D1496"/>
    <w:rsid w:val="004D15DE"/>
    <w:rsid w:val="004D1AC6"/>
    <w:rsid w:val="004D1B25"/>
    <w:rsid w:val="004D1D3B"/>
    <w:rsid w:val="004D1D3E"/>
    <w:rsid w:val="004D1EFD"/>
    <w:rsid w:val="004D2029"/>
    <w:rsid w:val="004D2082"/>
    <w:rsid w:val="004D244C"/>
    <w:rsid w:val="004D2591"/>
    <w:rsid w:val="004D25EE"/>
    <w:rsid w:val="004D26E4"/>
    <w:rsid w:val="004D27EF"/>
    <w:rsid w:val="004D2AFD"/>
    <w:rsid w:val="004D2CA6"/>
    <w:rsid w:val="004D2CEE"/>
    <w:rsid w:val="004D2DB1"/>
    <w:rsid w:val="004D308E"/>
    <w:rsid w:val="004D3241"/>
    <w:rsid w:val="004D3289"/>
    <w:rsid w:val="004D32C4"/>
    <w:rsid w:val="004D33EC"/>
    <w:rsid w:val="004D3518"/>
    <w:rsid w:val="004D361A"/>
    <w:rsid w:val="004D3672"/>
    <w:rsid w:val="004D369D"/>
    <w:rsid w:val="004D3852"/>
    <w:rsid w:val="004D3A37"/>
    <w:rsid w:val="004D3C46"/>
    <w:rsid w:val="004D3C5E"/>
    <w:rsid w:val="004D3E33"/>
    <w:rsid w:val="004D3E67"/>
    <w:rsid w:val="004D3EF0"/>
    <w:rsid w:val="004D3F61"/>
    <w:rsid w:val="004D40D4"/>
    <w:rsid w:val="004D41F3"/>
    <w:rsid w:val="004D426C"/>
    <w:rsid w:val="004D443E"/>
    <w:rsid w:val="004D4A65"/>
    <w:rsid w:val="004D4AC0"/>
    <w:rsid w:val="004D4B09"/>
    <w:rsid w:val="004D4C1D"/>
    <w:rsid w:val="004D52A7"/>
    <w:rsid w:val="004D52D6"/>
    <w:rsid w:val="004D539A"/>
    <w:rsid w:val="004D53A8"/>
    <w:rsid w:val="004D53B8"/>
    <w:rsid w:val="004D5711"/>
    <w:rsid w:val="004D592E"/>
    <w:rsid w:val="004D5A07"/>
    <w:rsid w:val="004D5A6A"/>
    <w:rsid w:val="004D5B9B"/>
    <w:rsid w:val="004D5BCA"/>
    <w:rsid w:val="004D5C2E"/>
    <w:rsid w:val="004D5FDF"/>
    <w:rsid w:val="004D6028"/>
    <w:rsid w:val="004D6170"/>
    <w:rsid w:val="004D61F6"/>
    <w:rsid w:val="004D62D6"/>
    <w:rsid w:val="004D62F3"/>
    <w:rsid w:val="004D6423"/>
    <w:rsid w:val="004D65BE"/>
    <w:rsid w:val="004D6B40"/>
    <w:rsid w:val="004D6C00"/>
    <w:rsid w:val="004D6DCF"/>
    <w:rsid w:val="004D6F5D"/>
    <w:rsid w:val="004D70D5"/>
    <w:rsid w:val="004D733F"/>
    <w:rsid w:val="004D753A"/>
    <w:rsid w:val="004D753B"/>
    <w:rsid w:val="004D755F"/>
    <w:rsid w:val="004D7AF4"/>
    <w:rsid w:val="004D7D3B"/>
    <w:rsid w:val="004D7D85"/>
    <w:rsid w:val="004D7E2F"/>
    <w:rsid w:val="004D7F46"/>
    <w:rsid w:val="004D7FAF"/>
    <w:rsid w:val="004E02CD"/>
    <w:rsid w:val="004E0340"/>
    <w:rsid w:val="004E0356"/>
    <w:rsid w:val="004E0391"/>
    <w:rsid w:val="004E03B7"/>
    <w:rsid w:val="004E076C"/>
    <w:rsid w:val="004E079D"/>
    <w:rsid w:val="004E07F9"/>
    <w:rsid w:val="004E0886"/>
    <w:rsid w:val="004E08EE"/>
    <w:rsid w:val="004E095E"/>
    <w:rsid w:val="004E0AD0"/>
    <w:rsid w:val="004E0B41"/>
    <w:rsid w:val="004E0B5E"/>
    <w:rsid w:val="004E0C31"/>
    <w:rsid w:val="004E0CBC"/>
    <w:rsid w:val="004E0D10"/>
    <w:rsid w:val="004E0D53"/>
    <w:rsid w:val="004E0D81"/>
    <w:rsid w:val="004E0DC2"/>
    <w:rsid w:val="004E0F40"/>
    <w:rsid w:val="004E0FFE"/>
    <w:rsid w:val="004E1077"/>
    <w:rsid w:val="004E116B"/>
    <w:rsid w:val="004E123E"/>
    <w:rsid w:val="004E1287"/>
    <w:rsid w:val="004E1587"/>
    <w:rsid w:val="004E16BD"/>
    <w:rsid w:val="004E179B"/>
    <w:rsid w:val="004E1837"/>
    <w:rsid w:val="004E1853"/>
    <w:rsid w:val="004E1862"/>
    <w:rsid w:val="004E1A9A"/>
    <w:rsid w:val="004E1B0A"/>
    <w:rsid w:val="004E1B6A"/>
    <w:rsid w:val="004E1B8D"/>
    <w:rsid w:val="004E1C4F"/>
    <w:rsid w:val="004E1C57"/>
    <w:rsid w:val="004E1E6F"/>
    <w:rsid w:val="004E1F05"/>
    <w:rsid w:val="004E20A1"/>
    <w:rsid w:val="004E212D"/>
    <w:rsid w:val="004E2188"/>
    <w:rsid w:val="004E2395"/>
    <w:rsid w:val="004E23D2"/>
    <w:rsid w:val="004E2425"/>
    <w:rsid w:val="004E253A"/>
    <w:rsid w:val="004E2656"/>
    <w:rsid w:val="004E2755"/>
    <w:rsid w:val="004E27C0"/>
    <w:rsid w:val="004E2948"/>
    <w:rsid w:val="004E2953"/>
    <w:rsid w:val="004E29A3"/>
    <w:rsid w:val="004E29D7"/>
    <w:rsid w:val="004E29D8"/>
    <w:rsid w:val="004E2A5C"/>
    <w:rsid w:val="004E2AA6"/>
    <w:rsid w:val="004E2AE5"/>
    <w:rsid w:val="004E2B76"/>
    <w:rsid w:val="004E2C25"/>
    <w:rsid w:val="004E2C36"/>
    <w:rsid w:val="004E2D14"/>
    <w:rsid w:val="004E2D97"/>
    <w:rsid w:val="004E2DA5"/>
    <w:rsid w:val="004E2DCD"/>
    <w:rsid w:val="004E2E7B"/>
    <w:rsid w:val="004E2E88"/>
    <w:rsid w:val="004E2FD7"/>
    <w:rsid w:val="004E31A5"/>
    <w:rsid w:val="004E3531"/>
    <w:rsid w:val="004E3564"/>
    <w:rsid w:val="004E35BB"/>
    <w:rsid w:val="004E37D3"/>
    <w:rsid w:val="004E393F"/>
    <w:rsid w:val="004E39C1"/>
    <w:rsid w:val="004E3C62"/>
    <w:rsid w:val="004E3E10"/>
    <w:rsid w:val="004E3F2D"/>
    <w:rsid w:val="004E3FBD"/>
    <w:rsid w:val="004E4001"/>
    <w:rsid w:val="004E4040"/>
    <w:rsid w:val="004E422C"/>
    <w:rsid w:val="004E435C"/>
    <w:rsid w:val="004E46B1"/>
    <w:rsid w:val="004E4B18"/>
    <w:rsid w:val="004E4B77"/>
    <w:rsid w:val="004E4DBC"/>
    <w:rsid w:val="004E4E1F"/>
    <w:rsid w:val="004E5028"/>
    <w:rsid w:val="004E522A"/>
    <w:rsid w:val="004E5265"/>
    <w:rsid w:val="004E5330"/>
    <w:rsid w:val="004E547A"/>
    <w:rsid w:val="004E5552"/>
    <w:rsid w:val="004E566C"/>
    <w:rsid w:val="004E576A"/>
    <w:rsid w:val="004E5857"/>
    <w:rsid w:val="004E58AC"/>
    <w:rsid w:val="004E58DF"/>
    <w:rsid w:val="004E599E"/>
    <w:rsid w:val="004E5C43"/>
    <w:rsid w:val="004E5D65"/>
    <w:rsid w:val="004E5D73"/>
    <w:rsid w:val="004E5DD9"/>
    <w:rsid w:val="004E5E0E"/>
    <w:rsid w:val="004E5EC5"/>
    <w:rsid w:val="004E6134"/>
    <w:rsid w:val="004E6316"/>
    <w:rsid w:val="004E6390"/>
    <w:rsid w:val="004E6400"/>
    <w:rsid w:val="004E6431"/>
    <w:rsid w:val="004E651F"/>
    <w:rsid w:val="004E67C1"/>
    <w:rsid w:val="004E6820"/>
    <w:rsid w:val="004E6994"/>
    <w:rsid w:val="004E6B2F"/>
    <w:rsid w:val="004E6CA3"/>
    <w:rsid w:val="004E6DE7"/>
    <w:rsid w:val="004E6DEA"/>
    <w:rsid w:val="004E70CB"/>
    <w:rsid w:val="004E7365"/>
    <w:rsid w:val="004E7613"/>
    <w:rsid w:val="004E764C"/>
    <w:rsid w:val="004E77AD"/>
    <w:rsid w:val="004E7923"/>
    <w:rsid w:val="004E7A65"/>
    <w:rsid w:val="004E7ACF"/>
    <w:rsid w:val="004E7B4E"/>
    <w:rsid w:val="004E7C4B"/>
    <w:rsid w:val="004E7CB3"/>
    <w:rsid w:val="004E7CBE"/>
    <w:rsid w:val="004E7D70"/>
    <w:rsid w:val="004E7DBE"/>
    <w:rsid w:val="004E7E3A"/>
    <w:rsid w:val="004E7EC5"/>
    <w:rsid w:val="004E7EFA"/>
    <w:rsid w:val="004E7FD9"/>
    <w:rsid w:val="004F0222"/>
    <w:rsid w:val="004F0246"/>
    <w:rsid w:val="004F03C8"/>
    <w:rsid w:val="004F0483"/>
    <w:rsid w:val="004F06F6"/>
    <w:rsid w:val="004F0857"/>
    <w:rsid w:val="004F0A50"/>
    <w:rsid w:val="004F0A88"/>
    <w:rsid w:val="004F0B54"/>
    <w:rsid w:val="004F0C50"/>
    <w:rsid w:val="004F0D3D"/>
    <w:rsid w:val="004F0FE5"/>
    <w:rsid w:val="004F10FB"/>
    <w:rsid w:val="004F173F"/>
    <w:rsid w:val="004F1777"/>
    <w:rsid w:val="004F18A3"/>
    <w:rsid w:val="004F191C"/>
    <w:rsid w:val="004F19B5"/>
    <w:rsid w:val="004F1AB2"/>
    <w:rsid w:val="004F1FE5"/>
    <w:rsid w:val="004F23EE"/>
    <w:rsid w:val="004F2466"/>
    <w:rsid w:val="004F27CD"/>
    <w:rsid w:val="004F2892"/>
    <w:rsid w:val="004F2934"/>
    <w:rsid w:val="004F2A56"/>
    <w:rsid w:val="004F2C81"/>
    <w:rsid w:val="004F2CCD"/>
    <w:rsid w:val="004F2D6A"/>
    <w:rsid w:val="004F3040"/>
    <w:rsid w:val="004F30A4"/>
    <w:rsid w:val="004F3142"/>
    <w:rsid w:val="004F319E"/>
    <w:rsid w:val="004F32A1"/>
    <w:rsid w:val="004F32C9"/>
    <w:rsid w:val="004F344A"/>
    <w:rsid w:val="004F3489"/>
    <w:rsid w:val="004F3978"/>
    <w:rsid w:val="004F3BC3"/>
    <w:rsid w:val="004F3ED1"/>
    <w:rsid w:val="004F408B"/>
    <w:rsid w:val="004F415E"/>
    <w:rsid w:val="004F451C"/>
    <w:rsid w:val="004F4628"/>
    <w:rsid w:val="004F465C"/>
    <w:rsid w:val="004F4701"/>
    <w:rsid w:val="004F47D2"/>
    <w:rsid w:val="004F489F"/>
    <w:rsid w:val="004F4C4C"/>
    <w:rsid w:val="004F4EAF"/>
    <w:rsid w:val="004F4F64"/>
    <w:rsid w:val="004F4FB6"/>
    <w:rsid w:val="004F4FC0"/>
    <w:rsid w:val="004F4FC4"/>
    <w:rsid w:val="004F5092"/>
    <w:rsid w:val="004F5143"/>
    <w:rsid w:val="004F51AA"/>
    <w:rsid w:val="004F5331"/>
    <w:rsid w:val="004F5361"/>
    <w:rsid w:val="004F54A5"/>
    <w:rsid w:val="004F577D"/>
    <w:rsid w:val="004F58F7"/>
    <w:rsid w:val="004F5967"/>
    <w:rsid w:val="004F59E4"/>
    <w:rsid w:val="004F5A38"/>
    <w:rsid w:val="004F5D79"/>
    <w:rsid w:val="004F5DEE"/>
    <w:rsid w:val="004F5ED7"/>
    <w:rsid w:val="004F5FFB"/>
    <w:rsid w:val="004F605B"/>
    <w:rsid w:val="004F61B1"/>
    <w:rsid w:val="004F61FC"/>
    <w:rsid w:val="004F63C5"/>
    <w:rsid w:val="004F644B"/>
    <w:rsid w:val="004F644C"/>
    <w:rsid w:val="004F6480"/>
    <w:rsid w:val="004F64A5"/>
    <w:rsid w:val="004F64AF"/>
    <w:rsid w:val="004F64E4"/>
    <w:rsid w:val="004F6612"/>
    <w:rsid w:val="004F6737"/>
    <w:rsid w:val="004F6802"/>
    <w:rsid w:val="004F6C01"/>
    <w:rsid w:val="004F6C4F"/>
    <w:rsid w:val="004F6D8E"/>
    <w:rsid w:val="004F6EDA"/>
    <w:rsid w:val="004F707E"/>
    <w:rsid w:val="004F70A9"/>
    <w:rsid w:val="004F7418"/>
    <w:rsid w:val="004F75B0"/>
    <w:rsid w:val="004F7603"/>
    <w:rsid w:val="004F762C"/>
    <w:rsid w:val="004F767E"/>
    <w:rsid w:val="004F76D9"/>
    <w:rsid w:val="004F781C"/>
    <w:rsid w:val="004F7959"/>
    <w:rsid w:val="004F7967"/>
    <w:rsid w:val="004F7B39"/>
    <w:rsid w:val="004F7C1F"/>
    <w:rsid w:val="004F7C24"/>
    <w:rsid w:val="004F7CA7"/>
    <w:rsid w:val="004F7E76"/>
    <w:rsid w:val="0050019B"/>
    <w:rsid w:val="00500252"/>
    <w:rsid w:val="00500269"/>
    <w:rsid w:val="00500777"/>
    <w:rsid w:val="005007CB"/>
    <w:rsid w:val="005007CF"/>
    <w:rsid w:val="00500871"/>
    <w:rsid w:val="0050090C"/>
    <w:rsid w:val="00500A4A"/>
    <w:rsid w:val="00500CE1"/>
    <w:rsid w:val="00500DF6"/>
    <w:rsid w:val="00500EC4"/>
    <w:rsid w:val="00500EEB"/>
    <w:rsid w:val="00500F67"/>
    <w:rsid w:val="00501298"/>
    <w:rsid w:val="00501322"/>
    <w:rsid w:val="005013E6"/>
    <w:rsid w:val="00501446"/>
    <w:rsid w:val="00501458"/>
    <w:rsid w:val="0050145E"/>
    <w:rsid w:val="00501840"/>
    <w:rsid w:val="005018CB"/>
    <w:rsid w:val="005019A4"/>
    <w:rsid w:val="00501AB5"/>
    <w:rsid w:val="00501ABB"/>
    <w:rsid w:val="00501FB2"/>
    <w:rsid w:val="005021CB"/>
    <w:rsid w:val="00502460"/>
    <w:rsid w:val="00502498"/>
    <w:rsid w:val="00502560"/>
    <w:rsid w:val="005027AA"/>
    <w:rsid w:val="0050282A"/>
    <w:rsid w:val="0050283A"/>
    <w:rsid w:val="00502D16"/>
    <w:rsid w:val="00502E0F"/>
    <w:rsid w:val="00502E47"/>
    <w:rsid w:val="00502F14"/>
    <w:rsid w:val="0050312F"/>
    <w:rsid w:val="0050326D"/>
    <w:rsid w:val="00503359"/>
    <w:rsid w:val="005033FB"/>
    <w:rsid w:val="0050355A"/>
    <w:rsid w:val="00503567"/>
    <w:rsid w:val="005036DF"/>
    <w:rsid w:val="005037C3"/>
    <w:rsid w:val="00503844"/>
    <w:rsid w:val="005039A3"/>
    <w:rsid w:val="00503A14"/>
    <w:rsid w:val="00503B21"/>
    <w:rsid w:val="00503D9B"/>
    <w:rsid w:val="00503DEB"/>
    <w:rsid w:val="00503E29"/>
    <w:rsid w:val="00503EBE"/>
    <w:rsid w:val="00503EE9"/>
    <w:rsid w:val="00503F48"/>
    <w:rsid w:val="00503F69"/>
    <w:rsid w:val="00503FD2"/>
    <w:rsid w:val="00503FD3"/>
    <w:rsid w:val="00504121"/>
    <w:rsid w:val="0050427F"/>
    <w:rsid w:val="00504572"/>
    <w:rsid w:val="00504681"/>
    <w:rsid w:val="00504797"/>
    <w:rsid w:val="00504873"/>
    <w:rsid w:val="00504ABC"/>
    <w:rsid w:val="00504AE4"/>
    <w:rsid w:val="00504C8B"/>
    <w:rsid w:val="00504C90"/>
    <w:rsid w:val="00504D46"/>
    <w:rsid w:val="00504DE6"/>
    <w:rsid w:val="00504E8F"/>
    <w:rsid w:val="0050511F"/>
    <w:rsid w:val="005051D7"/>
    <w:rsid w:val="005051EA"/>
    <w:rsid w:val="00505266"/>
    <w:rsid w:val="0050556C"/>
    <w:rsid w:val="00505619"/>
    <w:rsid w:val="005056C4"/>
    <w:rsid w:val="005056E5"/>
    <w:rsid w:val="00505719"/>
    <w:rsid w:val="00505734"/>
    <w:rsid w:val="00505806"/>
    <w:rsid w:val="00505915"/>
    <w:rsid w:val="00505988"/>
    <w:rsid w:val="005059B3"/>
    <w:rsid w:val="00505A65"/>
    <w:rsid w:val="00505BC4"/>
    <w:rsid w:val="00506036"/>
    <w:rsid w:val="005061A3"/>
    <w:rsid w:val="0050631C"/>
    <w:rsid w:val="00506434"/>
    <w:rsid w:val="0050649B"/>
    <w:rsid w:val="00506656"/>
    <w:rsid w:val="005068FF"/>
    <w:rsid w:val="00506AE0"/>
    <w:rsid w:val="00506CA8"/>
    <w:rsid w:val="00506E81"/>
    <w:rsid w:val="00506EEB"/>
    <w:rsid w:val="00507008"/>
    <w:rsid w:val="0050717A"/>
    <w:rsid w:val="005071BE"/>
    <w:rsid w:val="005072C9"/>
    <w:rsid w:val="00507381"/>
    <w:rsid w:val="0050738C"/>
    <w:rsid w:val="005073E4"/>
    <w:rsid w:val="00507423"/>
    <w:rsid w:val="00507438"/>
    <w:rsid w:val="00507497"/>
    <w:rsid w:val="005074DA"/>
    <w:rsid w:val="00507567"/>
    <w:rsid w:val="005075CF"/>
    <w:rsid w:val="00507670"/>
    <w:rsid w:val="005076B1"/>
    <w:rsid w:val="0050779B"/>
    <w:rsid w:val="005077D2"/>
    <w:rsid w:val="00507829"/>
    <w:rsid w:val="00507BDE"/>
    <w:rsid w:val="00507C12"/>
    <w:rsid w:val="00507CEC"/>
    <w:rsid w:val="00507E01"/>
    <w:rsid w:val="00507F48"/>
    <w:rsid w:val="00510239"/>
    <w:rsid w:val="00510346"/>
    <w:rsid w:val="0051035C"/>
    <w:rsid w:val="00510491"/>
    <w:rsid w:val="005104B0"/>
    <w:rsid w:val="00510519"/>
    <w:rsid w:val="00510571"/>
    <w:rsid w:val="00510A00"/>
    <w:rsid w:val="00510A82"/>
    <w:rsid w:val="00510B68"/>
    <w:rsid w:val="00510BD6"/>
    <w:rsid w:val="00510C19"/>
    <w:rsid w:val="00510CA5"/>
    <w:rsid w:val="00510D4C"/>
    <w:rsid w:val="00510FDD"/>
    <w:rsid w:val="005110B3"/>
    <w:rsid w:val="0051112C"/>
    <w:rsid w:val="00511211"/>
    <w:rsid w:val="005112D5"/>
    <w:rsid w:val="005114D7"/>
    <w:rsid w:val="00511637"/>
    <w:rsid w:val="005116BB"/>
    <w:rsid w:val="005117CD"/>
    <w:rsid w:val="00511A9C"/>
    <w:rsid w:val="00511B61"/>
    <w:rsid w:val="00511B69"/>
    <w:rsid w:val="00511BB4"/>
    <w:rsid w:val="00511BBE"/>
    <w:rsid w:val="00511CC7"/>
    <w:rsid w:val="00511F29"/>
    <w:rsid w:val="00511FC5"/>
    <w:rsid w:val="005120DE"/>
    <w:rsid w:val="0051226D"/>
    <w:rsid w:val="005122BF"/>
    <w:rsid w:val="0051242C"/>
    <w:rsid w:val="005125D4"/>
    <w:rsid w:val="005125EB"/>
    <w:rsid w:val="005125FD"/>
    <w:rsid w:val="00512662"/>
    <w:rsid w:val="005129A3"/>
    <w:rsid w:val="00512A32"/>
    <w:rsid w:val="00512D48"/>
    <w:rsid w:val="00512D99"/>
    <w:rsid w:val="0051306B"/>
    <w:rsid w:val="005130FC"/>
    <w:rsid w:val="00513159"/>
    <w:rsid w:val="00513242"/>
    <w:rsid w:val="005133F9"/>
    <w:rsid w:val="005134CD"/>
    <w:rsid w:val="0051352E"/>
    <w:rsid w:val="0051357E"/>
    <w:rsid w:val="0051369D"/>
    <w:rsid w:val="00513749"/>
    <w:rsid w:val="00513782"/>
    <w:rsid w:val="005137E1"/>
    <w:rsid w:val="005138D3"/>
    <w:rsid w:val="00513A32"/>
    <w:rsid w:val="00513AC0"/>
    <w:rsid w:val="00513B56"/>
    <w:rsid w:val="00513BBF"/>
    <w:rsid w:val="00513D4A"/>
    <w:rsid w:val="00513D5D"/>
    <w:rsid w:val="00513E01"/>
    <w:rsid w:val="00513F5B"/>
    <w:rsid w:val="005141D4"/>
    <w:rsid w:val="00514503"/>
    <w:rsid w:val="0051480A"/>
    <w:rsid w:val="0051490B"/>
    <w:rsid w:val="00514BDD"/>
    <w:rsid w:val="00514CD5"/>
    <w:rsid w:val="00514CD6"/>
    <w:rsid w:val="00514ECE"/>
    <w:rsid w:val="00514F4F"/>
    <w:rsid w:val="00515042"/>
    <w:rsid w:val="0051527B"/>
    <w:rsid w:val="00515285"/>
    <w:rsid w:val="005152ED"/>
    <w:rsid w:val="005152FC"/>
    <w:rsid w:val="0051559A"/>
    <w:rsid w:val="00515680"/>
    <w:rsid w:val="00515856"/>
    <w:rsid w:val="005158DB"/>
    <w:rsid w:val="005158E9"/>
    <w:rsid w:val="00515A80"/>
    <w:rsid w:val="00515EEC"/>
    <w:rsid w:val="00515EEF"/>
    <w:rsid w:val="00515EF1"/>
    <w:rsid w:val="00516009"/>
    <w:rsid w:val="0051637E"/>
    <w:rsid w:val="00516440"/>
    <w:rsid w:val="005164E1"/>
    <w:rsid w:val="0051654D"/>
    <w:rsid w:val="00516560"/>
    <w:rsid w:val="00516649"/>
    <w:rsid w:val="0051665F"/>
    <w:rsid w:val="00516809"/>
    <w:rsid w:val="005169F8"/>
    <w:rsid w:val="00516CE2"/>
    <w:rsid w:val="00516EAA"/>
    <w:rsid w:val="00516F6E"/>
    <w:rsid w:val="005170D4"/>
    <w:rsid w:val="0051732F"/>
    <w:rsid w:val="0051733B"/>
    <w:rsid w:val="00517473"/>
    <w:rsid w:val="005177D6"/>
    <w:rsid w:val="00517839"/>
    <w:rsid w:val="00517F27"/>
    <w:rsid w:val="005201C3"/>
    <w:rsid w:val="00520254"/>
    <w:rsid w:val="0052043E"/>
    <w:rsid w:val="00520801"/>
    <w:rsid w:val="00520873"/>
    <w:rsid w:val="00520B43"/>
    <w:rsid w:val="00520C66"/>
    <w:rsid w:val="00520DF0"/>
    <w:rsid w:val="005210C3"/>
    <w:rsid w:val="005210FC"/>
    <w:rsid w:val="00521117"/>
    <w:rsid w:val="005212BA"/>
    <w:rsid w:val="00521329"/>
    <w:rsid w:val="005213A9"/>
    <w:rsid w:val="005216F7"/>
    <w:rsid w:val="00521802"/>
    <w:rsid w:val="005218C3"/>
    <w:rsid w:val="00521A23"/>
    <w:rsid w:val="00521A8B"/>
    <w:rsid w:val="00521D22"/>
    <w:rsid w:val="00521D43"/>
    <w:rsid w:val="00521EFC"/>
    <w:rsid w:val="00521F69"/>
    <w:rsid w:val="00521FCB"/>
    <w:rsid w:val="00522280"/>
    <w:rsid w:val="0052229E"/>
    <w:rsid w:val="0052243F"/>
    <w:rsid w:val="00522A08"/>
    <w:rsid w:val="00522B57"/>
    <w:rsid w:val="00522CC5"/>
    <w:rsid w:val="00522F12"/>
    <w:rsid w:val="00522F8A"/>
    <w:rsid w:val="0052315B"/>
    <w:rsid w:val="00523225"/>
    <w:rsid w:val="005235CE"/>
    <w:rsid w:val="00523886"/>
    <w:rsid w:val="0052388D"/>
    <w:rsid w:val="00523B03"/>
    <w:rsid w:val="00523B2B"/>
    <w:rsid w:val="00523BAD"/>
    <w:rsid w:val="005241A0"/>
    <w:rsid w:val="005241EF"/>
    <w:rsid w:val="00524222"/>
    <w:rsid w:val="00524437"/>
    <w:rsid w:val="0052448C"/>
    <w:rsid w:val="005244E8"/>
    <w:rsid w:val="00524512"/>
    <w:rsid w:val="0052454B"/>
    <w:rsid w:val="00524590"/>
    <w:rsid w:val="0052466C"/>
    <w:rsid w:val="005246F0"/>
    <w:rsid w:val="00524799"/>
    <w:rsid w:val="00524C3D"/>
    <w:rsid w:val="00524D07"/>
    <w:rsid w:val="00524E68"/>
    <w:rsid w:val="00524EF6"/>
    <w:rsid w:val="00525006"/>
    <w:rsid w:val="00525137"/>
    <w:rsid w:val="005251BA"/>
    <w:rsid w:val="00525207"/>
    <w:rsid w:val="005252DE"/>
    <w:rsid w:val="00525807"/>
    <w:rsid w:val="00525915"/>
    <w:rsid w:val="00525AF6"/>
    <w:rsid w:val="00525D43"/>
    <w:rsid w:val="00525EE6"/>
    <w:rsid w:val="00525F5D"/>
    <w:rsid w:val="00526076"/>
    <w:rsid w:val="005260DA"/>
    <w:rsid w:val="00526154"/>
    <w:rsid w:val="005262E8"/>
    <w:rsid w:val="005263B9"/>
    <w:rsid w:val="005265AE"/>
    <w:rsid w:val="00526667"/>
    <w:rsid w:val="0052677C"/>
    <w:rsid w:val="005267F2"/>
    <w:rsid w:val="0052694B"/>
    <w:rsid w:val="00526B9E"/>
    <w:rsid w:val="00526E12"/>
    <w:rsid w:val="00526F45"/>
    <w:rsid w:val="00526F59"/>
    <w:rsid w:val="00527082"/>
    <w:rsid w:val="0052732B"/>
    <w:rsid w:val="0052756D"/>
    <w:rsid w:val="00527629"/>
    <w:rsid w:val="00527906"/>
    <w:rsid w:val="00527A57"/>
    <w:rsid w:val="00527BFD"/>
    <w:rsid w:val="00527DD9"/>
    <w:rsid w:val="00527DDC"/>
    <w:rsid w:val="00527F24"/>
    <w:rsid w:val="00530079"/>
    <w:rsid w:val="005304D4"/>
    <w:rsid w:val="005304E5"/>
    <w:rsid w:val="00530574"/>
    <w:rsid w:val="005305E9"/>
    <w:rsid w:val="00530681"/>
    <w:rsid w:val="0053088F"/>
    <w:rsid w:val="005308A2"/>
    <w:rsid w:val="005308C3"/>
    <w:rsid w:val="00530A38"/>
    <w:rsid w:val="00530AA5"/>
    <w:rsid w:val="00530BAD"/>
    <w:rsid w:val="0053104E"/>
    <w:rsid w:val="00531168"/>
    <w:rsid w:val="005311BE"/>
    <w:rsid w:val="00531228"/>
    <w:rsid w:val="005312D7"/>
    <w:rsid w:val="0053138D"/>
    <w:rsid w:val="00531608"/>
    <w:rsid w:val="00531685"/>
    <w:rsid w:val="0053170B"/>
    <w:rsid w:val="0053173F"/>
    <w:rsid w:val="00531833"/>
    <w:rsid w:val="005318F3"/>
    <w:rsid w:val="0053194F"/>
    <w:rsid w:val="00531B12"/>
    <w:rsid w:val="00531BFE"/>
    <w:rsid w:val="00531C8E"/>
    <w:rsid w:val="00531DAE"/>
    <w:rsid w:val="00531EA2"/>
    <w:rsid w:val="005320B3"/>
    <w:rsid w:val="00532106"/>
    <w:rsid w:val="00532168"/>
    <w:rsid w:val="00532217"/>
    <w:rsid w:val="005322EA"/>
    <w:rsid w:val="0053233A"/>
    <w:rsid w:val="005323E7"/>
    <w:rsid w:val="005324A7"/>
    <w:rsid w:val="005324CD"/>
    <w:rsid w:val="0053252D"/>
    <w:rsid w:val="0053268C"/>
    <w:rsid w:val="005326EE"/>
    <w:rsid w:val="0053298E"/>
    <w:rsid w:val="00532A1C"/>
    <w:rsid w:val="00532A24"/>
    <w:rsid w:val="00532AF5"/>
    <w:rsid w:val="00532B0C"/>
    <w:rsid w:val="00532BBD"/>
    <w:rsid w:val="00532C05"/>
    <w:rsid w:val="00532CF4"/>
    <w:rsid w:val="00532EAF"/>
    <w:rsid w:val="00532EC7"/>
    <w:rsid w:val="0053313C"/>
    <w:rsid w:val="005331D9"/>
    <w:rsid w:val="0053325B"/>
    <w:rsid w:val="005333F2"/>
    <w:rsid w:val="0053358A"/>
    <w:rsid w:val="0053365E"/>
    <w:rsid w:val="00533892"/>
    <w:rsid w:val="005338EE"/>
    <w:rsid w:val="00533DE4"/>
    <w:rsid w:val="0053407F"/>
    <w:rsid w:val="0053416C"/>
    <w:rsid w:val="00534294"/>
    <w:rsid w:val="0053447A"/>
    <w:rsid w:val="0053452C"/>
    <w:rsid w:val="0053462C"/>
    <w:rsid w:val="0053470F"/>
    <w:rsid w:val="00534711"/>
    <w:rsid w:val="005347E3"/>
    <w:rsid w:val="0053485F"/>
    <w:rsid w:val="00534991"/>
    <w:rsid w:val="00534A24"/>
    <w:rsid w:val="00534B13"/>
    <w:rsid w:val="00534B51"/>
    <w:rsid w:val="00534B7C"/>
    <w:rsid w:val="00534BA6"/>
    <w:rsid w:val="00534C6D"/>
    <w:rsid w:val="00534CB6"/>
    <w:rsid w:val="00534D06"/>
    <w:rsid w:val="00534D8A"/>
    <w:rsid w:val="00534F06"/>
    <w:rsid w:val="00534FF1"/>
    <w:rsid w:val="00534FFE"/>
    <w:rsid w:val="005350E2"/>
    <w:rsid w:val="00535157"/>
    <w:rsid w:val="0053518F"/>
    <w:rsid w:val="005351CD"/>
    <w:rsid w:val="0053540A"/>
    <w:rsid w:val="005354BB"/>
    <w:rsid w:val="005355D9"/>
    <w:rsid w:val="00535615"/>
    <w:rsid w:val="005356F7"/>
    <w:rsid w:val="005357AD"/>
    <w:rsid w:val="0053590D"/>
    <w:rsid w:val="00535917"/>
    <w:rsid w:val="0053599D"/>
    <w:rsid w:val="005359C6"/>
    <w:rsid w:val="00535B9A"/>
    <w:rsid w:val="00535ECA"/>
    <w:rsid w:val="00535F53"/>
    <w:rsid w:val="00536077"/>
    <w:rsid w:val="00536175"/>
    <w:rsid w:val="005361B4"/>
    <w:rsid w:val="00536350"/>
    <w:rsid w:val="0053647C"/>
    <w:rsid w:val="00536734"/>
    <w:rsid w:val="00536778"/>
    <w:rsid w:val="00536852"/>
    <w:rsid w:val="00536C90"/>
    <w:rsid w:val="00536D09"/>
    <w:rsid w:val="00536D95"/>
    <w:rsid w:val="00536EF8"/>
    <w:rsid w:val="00537225"/>
    <w:rsid w:val="005372D0"/>
    <w:rsid w:val="0053734E"/>
    <w:rsid w:val="005373FB"/>
    <w:rsid w:val="0053757A"/>
    <w:rsid w:val="00537628"/>
    <w:rsid w:val="0053762D"/>
    <w:rsid w:val="00537687"/>
    <w:rsid w:val="005379E2"/>
    <w:rsid w:val="00537C57"/>
    <w:rsid w:val="00537E2D"/>
    <w:rsid w:val="00540011"/>
    <w:rsid w:val="0054007B"/>
    <w:rsid w:val="0054012D"/>
    <w:rsid w:val="00540205"/>
    <w:rsid w:val="00540300"/>
    <w:rsid w:val="0054034E"/>
    <w:rsid w:val="00540403"/>
    <w:rsid w:val="00540493"/>
    <w:rsid w:val="00540545"/>
    <w:rsid w:val="005409E1"/>
    <w:rsid w:val="00540A41"/>
    <w:rsid w:val="00540C9F"/>
    <w:rsid w:val="00540F55"/>
    <w:rsid w:val="00541086"/>
    <w:rsid w:val="005410F1"/>
    <w:rsid w:val="00541242"/>
    <w:rsid w:val="005412D7"/>
    <w:rsid w:val="00541451"/>
    <w:rsid w:val="005414D2"/>
    <w:rsid w:val="00541502"/>
    <w:rsid w:val="0054161D"/>
    <w:rsid w:val="00541922"/>
    <w:rsid w:val="00541986"/>
    <w:rsid w:val="00541AA2"/>
    <w:rsid w:val="00541AE8"/>
    <w:rsid w:val="00541C2F"/>
    <w:rsid w:val="00541D4A"/>
    <w:rsid w:val="00541E14"/>
    <w:rsid w:val="00541E44"/>
    <w:rsid w:val="00541E46"/>
    <w:rsid w:val="00541E87"/>
    <w:rsid w:val="00541EA1"/>
    <w:rsid w:val="00541EC3"/>
    <w:rsid w:val="00541FF2"/>
    <w:rsid w:val="005421E4"/>
    <w:rsid w:val="0054231E"/>
    <w:rsid w:val="00542517"/>
    <w:rsid w:val="0054251F"/>
    <w:rsid w:val="00542614"/>
    <w:rsid w:val="00542670"/>
    <w:rsid w:val="005426F0"/>
    <w:rsid w:val="00542ACF"/>
    <w:rsid w:val="00542B14"/>
    <w:rsid w:val="00542ED6"/>
    <w:rsid w:val="00543125"/>
    <w:rsid w:val="00543172"/>
    <w:rsid w:val="00543242"/>
    <w:rsid w:val="005432C1"/>
    <w:rsid w:val="005433DD"/>
    <w:rsid w:val="00543490"/>
    <w:rsid w:val="005434C0"/>
    <w:rsid w:val="005434C6"/>
    <w:rsid w:val="005434DA"/>
    <w:rsid w:val="005435D4"/>
    <w:rsid w:val="005435F1"/>
    <w:rsid w:val="0054368A"/>
    <w:rsid w:val="00543699"/>
    <w:rsid w:val="00543736"/>
    <w:rsid w:val="005438D3"/>
    <w:rsid w:val="00543909"/>
    <w:rsid w:val="00543975"/>
    <w:rsid w:val="0054398A"/>
    <w:rsid w:val="00543D6E"/>
    <w:rsid w:val="00543DA2"/>
    <w:rsid w:val="00543DAD"/>
    <w:rsid w:val="00543F1A"/>
    <w:rsid w:val="00543F9A"/>
    <w:rsid w:val="005440CB"/>
    <w:rsid w:val="005441CC"/>
    <w:rsid w:val="0054424A"/>
    <w:rsid w:val="00544418"/>
    <w:rsid w:val="00544634"/>
    <w:rsid w:val="005448D7"/>
    <w:rsid w:val="0054497C"/>
    <w:rsid w:val="005449B3"/>
    <w:rsid w:val="00544BA5"/>
    <w:rsid w:val="00544C11"/>
    <w:rsid w:val="00544C71"/>
    <w:rsid w:val="00544CF5"/>
    <w:rsid w:val="00544FDE"/>
    <w:rsid w:val="0054533F"/>
    <w:rsid w:val="005454E7"/>
    <w:rsid w:val="005454E8"/>
    <w:rsid w:val="005454EB"/>
    <w:rsid w:val="0054557D"/>
    <w:rsid w:val="00545824"/>
    <w:rsid w:val="00545B52"/>
    <w:rsid w:val="00545B60"/>
    <w:rsid w:val="00545BC5"/>
    <w:rsid w:val="00545CF1"/>
    <w:rsid w:val="00545D18"/>
    <w:rsid w:val="00545D3F"/>
    <w:rsid w:val="0054609B"/>
    <w:rsid w:val="005460B5"/>
    <w:rsid w:val="005464EB"/>
    <w:rsid w:val="00546521"/>
    <w:rsid w:val="005466C5"/>
    <w:rsid w:val="0054682B"/>
    <w:rsid w:val="00546893"/>
    <w:rsid w:val="00546A5A"/>
    <w:rsid w:val="00546B52"/>
    <w:rsid w:val="00546B7F"/>
    <w:rsid w:val="00546C8E"/>
    <w:rsid w:val="00546DFD"/>
    <w:rsid w:val="00546EED"/>
    <w:rsid w:val="0054702A"/>
    <w:rsid w:val="00547200"/>
    <w:rsid w:val="00547355"/>
    <w:rsid w:val="0054736B"/>
    <w:rsid w:val="005477CA"/>
    <w:rsid w:val="00547A26"/>
    <w:rsid w:val="00547A37"/>
    <w:rsid w:val="00547CD4"/>
    <w:rsid w:val="00547CFA"/>
    <w:rsid w:val="00547F18"/>
    <w:rsid w:val="005501BD"/>
    <w:rsid w:val="0055021A"/>
    <w:rsid w:val="00550381"/>
    <w:rsid w:val="00550412"/>
    <w:rsid w:val="00550550"/>
    <w:rsid w:val="005506D1"/>
    <w:rsid w:val="0055071F"/>
    <w:rsid w:val="00550923"/>
    <w:rsid w:val="00550998"/>
    <w:rsid w:val="00550A53"/>
    <w:rsid w:val="00550ADA"/>
    <w:rsid w:val="00550C25"/>
    <w:rsid w:val="00550D25"/>
    <w:rsid w:val="00550DD7"/>
    <w:rsid w:val="00550E02"/>
    <w:rsid w:val="0055106A"/>
    <w:rsid w:val="005510B4"/>
    <w:rsid w:val="0055139C"/>
    <w:rsid w:val="005513C5"/>
    <w:rsid w:val="00551468"/>
    <w:rsid w:val="0055154E"/>
    <w:rsid w:val="005519D3"/>
    <w:rsid w:val="00551B30"/>
    <w:rsid w:val="00551C0C"/>
    <w:rsid w:val="00551C62"/>
    <w:rsid w:val="00551C88"/>
    <w:rsid w:val="00551DA6"/>
    <w:rsid w:val="00551E33"/>
    <w:rsid w:val="00551EE1"/>
    <w:rsid w:val="0055240F"/>
    <w:rsid w:val="005525BD"/>
    <w:rsid w:val="0055278F"/>
    <w:rsid w:val="005529DD"/>
    <w:rsid w:val="00552A05"/>
    <w:rsid w:val="00552AAD"/>
    <w:rsid w:val="00552C85"/>
    <w:rsid w:val="00552EEA"/>
    <w:rsid w:val="0055321C"/>
    <w:rsid w:val="00553272"/>
    <w:rsid w:val="0055330E"/>
    <w:rsid w:val="005533FF"/>
    <w:rsid w:val="0055346A"/>
    <w:rsid w:val="00553513"/>
    <w:rsid w:val="00553753"/>
    <w:rsid w:val="00553A7D"/>
    <w:rsid w:val="00553B7B"/>
    <w:rsid w:val="00553BDB"/>
    <w:rsid w:val="00553F63"/>
    <w:rsid w:val="00553FBF"/>
    <w:rsid w:val="0055423B"/>
    <w:rsid w:val="005542EA"/>
    <w:rsid w:val="005546B7"/>
    <w:rsid w:val="00554854"/>
    <w:rsid w:val="0055487C"/>
    <w:rsid w:val="00554897"/>
    <w:rsid w:val="005548C4"/>
    <w:rsid w:val="00554BB6"/>
    <w:rsid w:val="00554CEE"/>
    <w:rsid w:val="00554F32"/>
    <w:rsid w:val="0055513E"/>
    <w:rsid w:val="00555178"/>
    <w:rsid w:val="005552CA"/>
    <w:rsid w:val="005553A9"/>
    <w:rsid w:val="005553CF"/>
    <w:rsid w:val="00555713"/>
    <w:rsid w:val="00555800"/>
    <w:rsid w:val="0055581C"/>
    <w:rsid w:val="00555CF2"/>
    <w:rsid w:val="00555D62"/>
    <w:rsid w:val="00555EC5"/>
    <w:rsid w:val="00556174"/>
    <w:rsid w:val="005561B1"/>
    <w:rsid w:val="005562F1"/>
    <w:rsid w:val="00556442"/>
    <w:rsid w:val="005564CE"/>
    <w:rsid w:val="00556907"/>
    <w:rsid w:val="00556964"/>
    <w:rsid w:val="00556AE2"/>
    <w:rsid w:val="00556BC5"/>
    <w:rsid w:val="00556BE1"/>
    <w:rsid w:val="00556DC0"/>
    <w:rsid w:val="00556F55"/>
    <w:rsid w:val="00556FBE"/>
    <w:rsid w:val="00556FE7"/>
    <w:rsid w:val="00557001"/>
    <w:rsid w:val="0055701E"/>
    <w:rsid w:val="00557131"/>
    <w:rsid w:val="00557274"/>
    <w:rsid w:val="0055737F"/>
    <w:rsid w:val="00557406"/>
    <w:rsid w:val="005574DE"/>
    <w:rsid w:val="00557589"/>
    <w:rsid w:val="00557A85"/>
    <w:rsid w:val="00557C86"/>
    <w:rsid w:val="00557DB8"/>
    <w:rsid w:val="00557DCC"/>
    <w:rsid w:val="00557EA3"/>
    <w:rsid w:val="00557EC2"/>
    <w:rsid w:val="00557ED6"/>
    <w:rsid w:val="0056055F"/>
    <w:rsid w:val="005607E3"/>
    <w:rsid w:val="00560829"/>
    <w:rsid w:val="0056088A"/>
    <w:rsid w:val="005609B0"/>
    <w:rsid w:val="00560A8C"/>
    <w:rsid w:val="00560BD5"/>
    <w:rsid w:val="00560DE8"/>
    <w:rsid w:val="0056106A"/>
    <w:rsid w:val="00561073"/>
    <w:rsid w:val="005610A5"/>
    <w:rsid w:val="00561477"/>
    <w:rsid w:val="005617C9"/>
    <w:rsid w:val="00561920"/>
    <w:rsid w:val="005619A3"/>
    <w:rsid w:val="00561F47"/>
    <w:rsid w:val="00561F48"/>
    <w:rsid w:val="00562094"/>
    <w:rsid w:val="005620A2"/>
    <w:rsid w:val="00562195"/>
    <w:rsid w:val="005625D6"/>
    <w:rsid w:val="00562744"/>
    <w:rsid w:val="00562840"/>
    <w:rsid w:val="00562996"/>
    <w:rsid w:val="00562A30"/>
    <w:rsid w:val="00562CBA"/>
    <w:rsid w:val="00562D43"/>
    <w:rsid w:val="00562F2F"/>
    <w:rsid w:val="00562F42"/>
    <w:rsid w:val="00562F4B"/>
    <w:rsid w:val="00562FC3"/>
    <w:rsid w:val="00563194"/>
    <w:rsid w:val="00563527"/>
    <w:rsid w:val="00563593"/>
    <w:rsid w:val="00563E5B"/>
    <w:rsid w:val="00563F96"/>
    <w:rsid w:val="00563FEA"/>
    <w:rsid w:val="00563FF5"/>
    <w:rsid w:val="00564039"/>
    <w:rsid w:val="00564276"/>
    <w:rsid w:val="00564320"/>
    <w:rsid w:val="00564505"/>
    <w:rsid w:val="005646C0"/>
    <w:rsid w:val="005646F2"/>
    <w:rsid w:val="00564871"/>
    <w:rsid w:val="00564A75"/>
    <w:rsid w:val="00564CD4"/>
    <w:rsid w:val="00564CED"/>
    <w:rsid w:val="00564EB5"/>
    <w:rsid w:val="00564EBF"/>
    <w:rsid w:val="00565065"/>
    <w:rsid w:val="005651AF"/>
    <w:rsid w:val="00565438"/>
    <w:rsid w:val="00565665"/>
    <w:rsid w:val="0056592E"/>
    <w:rsid w:val="00565B4F"/>
    <w:rsid w:val="00565BB7"/>
    <w:rsid w:val="00565C64"/>
    <w:rsid w:val="00565D2D"/>
    <w:rsid w:val="00565E96"/>
    <w:rsid w:val="00565F92"/>
    <w:rsid w:val="00565FF3"/>
    <w:rsid w:val="00566251"/>
    <w:rsid w:val="00566328"/>
    <w:rsid w:val="005663E7"/>
    <w:rsid w:val="0056645F"/>
    <w:rsid w:val="00566544"/>
    <w:rsid w:val="00566671"/>
    <w:rsid w:val="00566742"/>
    <w:rsid w:val="0056678C"/>
    <w:rsid w:val="00566816"/>
    <w:rsid w:val="00566839"/>
    <w:rsid w:val="00566866"/>
    <w:rsid w:val="00566A0D"/>
    <w:rsid w:val="00566D06"/>
    <w:rsid w:val="00566D14"/>
    <w:rsid w:val="00566D26"/>
    <w:rsid w:val="00566E1E"/>
    <w:rsid w:val="00566F11"/>
    <w:rsid w:val="00567000"/>
    <w:rsid w:val="005670A2"/>
    <w:rsid w:val="0056712D"/>
    <w:rsid w:val="0056715B"/>
    <w:rsid w:val="005671A7"/>
    <w:rsid w:val="00567397"/>
    <w:rsid w:val="00567525"/>
    <w:rsid w:val="00567737"/>
    <w:rsid w:val="00567BB8"/>
    <w:rsid w:val="00567D78"/>
    <w:rsid w:val="005700C3"/>
    <w:rsid w:val="005700FA"/>
    <w:rsid w:val="00570259"/>
    <w:rsid w:val="005702BB"/>
    <w:rsid w:val="005702FD"/>
    <w:rsid w:val="0057032B"/>
    <w:rsid w:val="00570399"/>
    <w:rsid w:val="00570401"/>
    <w:rsid w:val="00570458"/>
    <w:rsid w:val="005705EE"/>
    <w:rsid w:val="00570934"/>
    <w:rsid w:val="00570CAA"/>
    <w:rsid w:val="00570E4C"/>
    <w:rsid w:val="0057107B"/>
    <w:rsid w:val="00571318"/>
    <w:rsid w:val="005713B8"/>
    <w:rsid w:val="00571462"/>
    <w:rsid w:val="005714D1"/>
    <w:rsid w:val="0057174B"/>
    <w:rsid w:val="005719FE"/>
    <w:rsid w:val="00571A89"/>
    <w:rsid w:val="00571B25"/>
    <w:rsid w:val="00571B86"/>
    <w:rsid w:val="0057216F"/>
    <w:rsid w:val="00572251"/>
    <w:rsid w:val="00572320"/>
    <w:rsid w:val="005725EF"/>
    <w:rsid w:val="005726EA"/>
    <w:rsid w:val="0057295E"/>
    <w:rsid w:val="005729CC"/>
    <w:rsid w:val="00572B31"/>
    <w:rsid w:val="00572EC9"/>
    <w:rsid w:val="00572EEB"/>
    <w:rsid w:val="00572F0E"/>
    <w:rsid w:val="00573137"/>
    <w:rsid w:val="005734EE"/>
    <w:rsid w:val="0057357C"/>
    <w:rsid w:val="0057359E"/>
    <w:rsid w:val="005736E8"/>
    <w:rsid w:val="00573800"/>
    <w:rsid w:val="00573921"/>
    <w:rsid w:val="005739FB"/>
    <w:rsid w:val="00573A3A"/>
    <w:rsid w:val="00573BBF"/>
    <w:rsid w:val="00573C9E"/>
    <w:rsid w:val="00573E40"/>
    <w:rsid w:val="00573F18"/>
    <w:rsid w:val="00573F3C"/>
    <w:rsid w:val="00573F75"/>
    <w:rsid w:val="00574035"/>
    <w:rsid w:val="005742DA"/>
    <w:rsid w:val="005746A8"/>
    <w:rsid w:val="00574765"/>
    <w:rsid w:val="005748FA"/>
    <w:rsid w:val="00574A14"/>
    <w:rsid w:val="00574E7D"/>
    <w:rsid w:val="00574FC3"/>
    <w:rsid w:val="00575140"/>
    <w:rsid w:val="005754A4"/>
    <w:rsid w:val="00575584"/>
    <w:rsid w:val="005757A4"/>
    <w:rsid w:val="005759CA"/>
    <w:rsid w:val="005759D8"/>
    <w:rsid w:val="00575AEE"/>
    <w:rsid w:val="00575AFD"/>
    <w:rsid w:val="00575CA6"/>
    <w:rsid w:val="00575DD0"/>
    <w:rsid w:val="00575EB9"/>
    <w:rsid w:val="00576275"/>
    <w:rsid w:val="00576332"/>
    <w:rsid w:val="005764B4"/>
    <w:rsid w:val="005765C8"/>
    <w:rsid w:val="005766BF"/>
    <w:rsid w:val="00576889"/>
    <w:rsid w:val="005769BC"/>
    <w:rsid w:val="00576A50"/>
    <w:rsid w:val="00576AD8"/>
    <w:rsid w:val="00576AEE"/>
    <w:rsid w:val="00576C30"/>
    <w:rsid w:val="00576CD5"/>
    <w:rsid w:val="00576CEB"/>
    <w:rsid w:val="00576DE1"/>
    <w:rsid w:val="00576E30"/>
    <w:rsid w:val="00576E42"/>
    <w:rsid w:val="00576E58"/>
    <w:rsid w:val="00576E87"/>
    <w:rsid w:val="00576EA7"/>
    <w:rsid w:val="00576EB3"/>
    <w:rsid w:val="00576F40"/>
    <w:rsid w:val="0057713F"/>
    <w:rsid w:val="005771E6"/>
    <w:rsid w:val="00577322"/>
    <w:rsid w:val="005773D7"/>
    <w:rsid w:val="00577423"/>
    <w:rsid w:val="00577680"/>
    <w:rsid w:val="00577796"/>
    <w:rsid w:val="005777A1"/>
    <w:rsid w:val="005778EC"/>
    <w:rsid w:val="00577947"/>
    <w:rsid w:val="0057796F"/>
    <w:rsid w:val="00577CE3"/>
    <w:rsid w:val="00577DB4"/>
    <w:rsid w:val="00577F47"/>
    <w:rsid w:val="0058003B"/>
    <w:rsid w:val="00580335"/>
    <w:rsid w:val="005803A1"/>
    <w:rsid w:val="005803D7"/>
    <w:rsid w:val="00580418"/>
    <w:rsid w:val="0058051A"/>
    <w:rsid w:val="0058056D"/>
    <w:rsid w:val="00580662"/>
    <w:rsid w:val="005807AB"/>
    <w:rsid w:val="0058087D"/>
    <w:rsid w:val="00580932"/>
    <w:rsid w:val="00580A8A"/>
    <w:rsid w:val="00580B45"/>
    <w:rsid w:val="00580DC6"/>
    <w:rsid w:val="00581034"/>
    <w:rsid w:val="0058106D"/>
    <w:rsid w:val="0058110D"/>
    <w:rsid w:val="0058111B"/>
    <w:rsid w:val="00581142"/>
    <w:rsid w:val="0058124E"/>
    <w:rsid w:val="00581480"/>
    <w:rsid w:val="00581502"/>
    <w:rsid w:val="0058175E"/>
    <w:rsid w:val="005817FE"/>
    <w:rsid w:val="00581A9D"/>
    <w:rsid w:val="00581B79"/>
    <w:rsid w:val="00581BB4"/>
    <w:rsid w:val="00581BFA"/>
    <w:rsid w:val="00581C3B"/>
    <w:rsid w:val="00581C76"/>
    <w:rsid w:val="00581CC0"/>
    <w:rsid w:val="00581CC7"/>
    <w:rsid w:val="00581DCB"/>
    <w:rsid w:val="00581DFA"/>
    <w:rsid w:val="00582107"/>
    <w:rsid w:val="00582295"/>
    <w:rsid w:val="005823F0"/>
    <w:rsid w:val="0058241F"/>
    <w:rsid w:val="00582722"/>
    <w:rsid w:val="0058280B"/>
    <w:rsid w:val="005829BA"/>
    <w:rsid w:val="005830A4"/>
    <w:rsid w:val="0058310A"/>
    <w:rsid w:val="00583147"/>
    <w:rsid w:val="00583183"/>
    <w:rsid w:val="0058326C"/>
    <w:rsid w:val="005832E7"/>
    <w:rsid w:val="00583430"/>
    <w:rsid w:val="005834A6"/>
    <w:rsid w:val="005835B1"/>
    <w:rsid w:val="005835C4"/>
    <w:rsid w:val="005836B6"/>
    <w:rsid w:val="005836CF"/>
    <w:rsid w:val="005836D9"/>
    <w:rsid w:val="0058396B"/>
    <w:rsid w:val="00583CB7"/>
    <w:rsid w:val="00583D09"/>
    <w:rsid w:val="00583D27"/>
    <w:rsid w:val="00583D3B"/>
    <w:rsid w:val="00583E2D"/>
    <w:rsid w:val="00583E93"/>
    <w:rsid w:val="00583F5C"/>
    <w:rsid w:val="005840DE"/>
    <w:rsid w:val="0058419B"/>
    <w:rsid w:val="00584290"/>
    <w:rsid w:val="005842D0"/>
    <w:rsid w:val="00584301"/>
    <w:rsid w:val="00584604"/>
    <w:rsid w:val="00584638"/>
    <w:rsid w:val="00584654"/>
    <w:rsid w:val="005846A2"/>
    <w:rsid w:val="005848D2"/>
    <w:rsid w:val="00584C41"/>
    <w:rsid w:val="00584D04"/>
    <w:rsid w:val="00584E7D"/>
    <w:rsid w:val="00584ED5"/>
    <w:rsid w:val="00584F19"/>
    <w:rsid w:val="00585019"/>
    <w:rsid w:val="005850AA"/>
    <w:rsid w:val="00585160"/>
    <w:rsid w:val="00585197"/>
    <w:rsid w:val="0058533C"/>
    <w:rsid w:val="005853E4"/>
    <w:rsid w:val="00585511"/>
    <w:rsid w:val="00585592"/>
    <w:rsid w:val="005855AD"/>
    <w:rsid w:val="00585833"/>
    <w:rsid w:val="0058586E"/>
    <w:rsid w:val="00585D20"/>
    <w:rsid w:val="0058610C"/>
    <w:rsid w:val="00586334"/>
    <w:rsid w:val="005863EF"/>
    <w:rsid w:val="0058657F"/>
    <w:rsid w:val="005867C0"/>
    <w:rsid w:val="0058694E"/>
    <w:rsid w:val="00586A8B"/>
    <w:rsid w:val="00586B77"/>
    <w:rsid w:val="00586DF9"/>
    <w:rsid w:val="00586E23"/>
    <w:rsid w:val="00586E94"/>
    <w:rsid w:val="00586EBB"/>
    <w:rsid w:val="00586F71"/>
    <w:rsid w:val="005870B6"/>
    <w:rsid w:val="0058711F"/>
    <w:rsid w:val="00587169"/>
    <w:rsid w:val="005871E1"/>
    <w:rsid w:val="005872D4"/>
    <w:rsid w:val="0058731C"/>
    <w:rsid w:val="0058734A"/>
    <w:rsid w:val="00587352"/>
    <w:rsid w:val="00587366"/>
    <w:rsid w:val="0058742C"/>
    <w:rsid w:val="00587462"/>
    <w:rsid w:val="0058757C"/>
    <w:rsid w:val="005875A3"/>
    <w:rsid w:val="005875B6"/>
    <w:rsid w:val="005875C4"/>
    <w:rsid w:val="005876F4"/>
    <w:rsid w:val="00587741"/>
    <w:rsid w:val="005877CF"/>
    <w:rsid w:val="00587836"/>
    <w:rsid w:val="00587873"/>
    <w:rsid w:val="00587939"/>
    <w:rsid w:val="00587AA7"/>
    <w:rsid w:val="00587D1D"/>
    <w:rsid w:val="00587D78"/>
    <w:rsid w:val="005903CD"/>
    <w:rsid w:val="00590407"/>
    <w:rsid w:val="00590467"/>
    <w:rsid w:val="0059047F"/>
    <w:rsid w:val="00590484"/>
    <w:rsid w:val="005905E4"/>
    <w:rsid w:val="00590615"/>
    <w:rsid w:val="00590678"/>
    <w:rsid w:val="00590A50"/>
    <w:rsid w:val="005910BD"/>
    <w:rsid w:val="00591167"/>
    <w:rsid w:val="00591428"/>
    <w:rsid w:val="00591BE2"/>
    <w:rsid w:val="00591D24"/>
    <w:rsid w:val="00591DC7"/>
    <w:rsid w:val="005921E0"/>
    <w:rsid w:val="0059245A"/>
    <w:rsid w:val="0059258D"/>
    <w:rsid w:val="00592593"/>
    <w:rsid w:val="00592631"/>
    <w:rsid w:val="005926CA"/>
    <w:rsid w:val="005926F0"/>
    <w:rsid w:val="005928E9"/>
    <w:rsid w:val="005928F2"/>
    <w:rsid w:val="00592A0F"/>
    <w:rsid w:val="00592B67"/>
    <w:rsid w:val="00592CBB"/>
    <w:rsid w:val="00592F3E"/>
    <w:rsid w:val="00593145"/>
    <w:rsid w:val="005931D3"/>
    <w:rsid w:val="00593388"/>
    <w:rsid w:val="005934B9"/>
    <w:rsid w:val="00593698"/>
    <w:rsid w:val="00593744"/>
    <w:rsid w:val="005937CF"/>
    <w:rsid w:val="0059383B"/>
    <w:rsid w:val="0059397D"/>
    <w:rsid w:val="005939AC"/>
    <w:rsid w:val="005939FB"/>
    <w:rsid w:val="00593A4C"/>
    <w:rsid w:val="00593ACD"/>
    <w:rsid w:val="00593C58"/>
    <w:rsid w:val="00593E22"/>
    <w:rsid w:val="00593FBC"/>
    <w:rsid w:val="00593FC0"/>
    <w:rsid w:val="0059415A"/>
    <w:rsid w:val="00594188"/>
    <w:rsid w:val="00594222"/>
    <w:rsid w:val="00594345"/>
    <w:rsid w:val="005944AF"/>
    <w:rsid w:val="005946DD"/>
    <w:rsid w:val="005947BA"/>
    <w:rsid w:val="0059499B"/>
    <w:rsid w:val="00594A6D"/>
    <w:rsid w:val="00594B93"/>
    <w:rsid w:val="00594C54"/>
    <w:rsid w:val="00594CC2"/>
    <w:rsid w:val="0059517B"/>
    <w:rsid w:val="00595279"/>
    <w:rsid w:val="0059528F"/>
    <w:rsid w:val="00595498"/>
    <w:rsid w:val="005957A1"/>
    <w:rsid w:val="005958C5"/>
    <w:rsid w:val="00595963"/>
    <w:rsid w:val="0059598D"/>
    <w:rsid w:val="00595ACD"/>
    <w:rsid w:val="00595B2E"/>
    <w:rsid w:val="00595C12"/>
    <w:rsid w:val="00595E0F"/>
    <w:rsid w:val="00595F31"/>
    <w:rsid w:val="005961D6"/>
    <w:rsid w:val="005963A2"/>
    <w:rsid w:val="005963BC"/>
    <w:rsid w:val="005963C1"/>
    <w:rsid w:val="00596550"/>
    <w:rsid w:val="00596552"/>
    <w:rsid w:val="0059663F"/>
    <w:rsid w:val="00596875"/>
    <w:rsid w:val="00596BA6"/>
    <w:rsid w:val="00596BC6"/>
    <w:rsid w:val="00596C00"/>
    <w:rsid w:val="00597004"/>
    <w:rsid w:val="005970D5"/>
    <w:rsid w:val="00597210"/>
    <w:rsid w:val="0059742B"/>
    <w:rsid w:val="005974AA"/>
    <w:rsid w:val="005974D1"/>
    <w:rsid w:val="0059759A"/>
    <w:rsid w:val="00597635"/>
    <w:rsid w:val="005976FB"/>
    <w:rsid w:val="005978D5"/>
    <w:rsid w:val="005979B8"/>
    <w:rsid w:val="00597B9F"/>
    <w:rsid w:val="00597BD4"/>
    <w:rsid w:val="00597C55"/>
    <w:rsid w:val="00597E29"/>
    <w:rsid w:val="00597ED7"/>
    <w:rsid w:val="00597FE2"/>
    <w:rsid w:val="005A0003"/>
    <w:rsid w:val="005A0182"/>
    <w:rsid w:val="005A01A5"/>
    <w:rsid w:val="005A01D3"/>
    <w:rsid w:val="005A031E"/>
    <w:rsid w:val="005A040A"/>
    <w:rsid w:val="005A04BC"/>
    <w:rsid w:val="005A0613"/>
    <w:rsid w:val="005A0703"/>
    <w:rsid w:val="005A0A3D"/>
    <w:rsid w:val="005A0A51"/>
    <w:rsid w:val="005A0E40"/>
    <w:rsid w:val="005A0E53"/>
    <w:rsid w:val="005A0E9B"/>
    <w:rsid w:val="005A0F79"/>
    <w:rsid w:val="005A0FBD"/>
    <w:rsid w:val="005A1243"/>
    <w:rsid w:val="005A1275"/>
    <w:rsid w:val="005A12BD"/>
    <w:rsid w:val="005A13C3"/>
    <w:rsid w:val="005A1605"/>
    <w:rsid w:val="005A1754"/>
    <w:rsid w:val="005A1AA5"/>
    <w:rsid w:val="005A1BA6"/>
    <w:rsid w:val="005A1D58"/>
    <w:rsid w:val="005A1F71"/>
    <w:rsid w:val="005A21E1"/>
    <w:rsid w:val="005A22FC"/>
    <w:rsid w:val="005A2458"/>
    <w:rsid w:val="005A250B"/>
    <w:rsid w:val="005A2520"/>
    <w:rsid w:val="005A2D8C"/>
    <w:rsid w:val="005A2E2E"/>
    <w:rsid w:val="005A2F27"/>
    <w:rsid w:val="005A2F5F"/>
    <w:rsid w:val="005A2F61"/>
    <w:rsid w:val="005A2F8B"/>
    <w:rsid w:val="005A2FAB"/>
    <w:rsid w:val="005A3091"/>
    <w:rsid w:val="005A313F"/>
    <w:rsid w:val="005A316B"/>
    <w:rsid w:val="005A31A2"/>
    <w:rsid w:val="005A3340"/>
    <w:rsid w:val="005A336B"/>
    <w:rsid w:val="005A3416"/>
    <w:rsid w:val="005A36C0"/>
    <w:rsid w:val="005A376A"/>
    <w:rsid w:val="005A37CE"/>
    <w:rsid w:val="005A39A0"/>
    <w:rsid w:val="005A3A2C"/>
    <w:rsid w:val="005A3A89"/>
    <w:rsid w:val="005A3AB7"/>
    <w:rsid w:val="005A3E0C"/>
    <w:rsid w:val="005A3E3C"/>
    <w:rsid w:val="005A40D3"/>
    <w:rsid w:val="005A4185"/>
    <w:rsid w:val="005A4192"/>
    <w:rsid w:val="005A44B5"/>
    <w:rsid w:val="005A45FF"/>
    <w:rsid w:val="005A4767"/>
    <w:rsid w:val="005A47C6"/>
    <w:rsid w:val="005A49CF"/>
    <w:rsid w:val="005A4A2A"/>
    <w:rsid w:val="005A4AFE"/>
    <w:rsid w:val="005A4D42"/>
    <w:rsid w:val="005A4D68"/>
    <w:rsid w:val="005A4D85"/>
    <w:rsid w:val="005A4EA1"/>
    <w:rsid w:val="005A4F69"/>
    <w:rsid w:val="005A4FE6"/>
    <w:rsid w:val="005A5117"/>
    <w:rsid w:val="005A51E8"/>
    <w:rsid w:val="005A5263"/>
    <w:rsid w:val="005A52D3"/>
    <w:rsid w:val="005A5572"/>
    <w:rsid w:val="005A565A"/>
    <w:rsid w:val="005A5745"/>
    <w:rsid w:val="005A5806"/>
    <w:rsid w:val="005A5829"/>
    <w:rsid w:val="005A58CD"/>
    <w:rsid w:val="005A59A3"/>
    <w:rsid w:val="005A59ED"/>
    <w:rsid w:val="005A5A9E"/>
    <w:rsid w:val="005A5AA0"/>
    <w:rsid w:val="005A5BB9"/>
    <w:rsid w:val="005A5BFC"/>
    <w:rsid w:val="005A5D56"/>
    <w:rsid w:val="005A5DBA"/>
    <w:rsid w:val="005A5EC4"/>
    <w:rsid w:val="005A5ECF"/>
    <w:rsid w:val="005A5FB9"/>
    <w:rsid w:val="005A6293"/>
    <w:rsid w:val="005A6438"/>
    <w:rsid w:val="005A64AF"/>
    <w:rsid w:val="005A659E"/>
    <w:rsid w:val="005A671D"/>
    <w:rsid w:val="005A6770"/>
    <w:rsid w:val="005A6794"/>
    <w:rsid w:val="005A6CA3"/>
    <w:rsid w:val="005A6E50"/>
    <w:rsid w:val="005A7048"/>
    <w:rsid w:val="005A7049"/>
    <w:rsid w:val="005A71B9"/>
    <w:rsid w:val="005A71F6"/>
    <w:rsid w:val="005A7203"/>
    <w:rsid w:val="005A72A6"/>
    <w:rsid w:val="005A7314"/>
    <w:rsid w:val="005A732A"/>
    <w:rsid w:val="005A740B"/>
    <w:rsid w:val="005A746E"/>
    <w:rsid w:val="005A74F9"/>
    <w:rsid w:val="005A75ED"/>
    <w:rsid w:val="005A75F1"/>
    <w:rsid w:val="005A7641"/>
    <w:rsid w:val="005A768F"/>
    <w:rsid w:val="005A772A"/>
    <w:rsid w:val="005A783C"/>
    <w:rsid w:val="005A7922"/>
    <w:rsid w:val="005A79F6"/>
    <w:rsid w:val="005A7A9D"/>
    <w:rsid w:val="005A7B8A"/>
    <w:rsid w:val="005A7C7B"/>
    <w:rsid w:val="005A7C91"/>
    <w:rsid w:val="005B034A"/>
    <w:rsid w:val="005B0420"/>
    <w:rsid w:val="005B04A1"/>
    <w:rsid w:val="005B04D2"/>
    <w:rsid w:val="005B055F"/>
    <w:rsid w:val="005B0626"/>
    <w:rsid w:val="005B07FF"/>
    <w:rsid w:val="005B0943"/>
    <w:rsid w:val="005B0949"/>
    <w:rsid w:val="005B0991"/>
    <w:rsid w:val="005B09AE"/>
    <w:rsid w:val="005B09C7"/>
    <w:rsid w:val="005B09FF"/>
    <w:rsid w:val="005B0C0E"/>
    <w:rsid w:val="005B0DEA"/>
    <w:rsid w:val="005B0E4F"/>
    <w:rsid w:val="005B0F38"/>
    <w:rsid w:val="005B101F"/>
    <w:rsid w:val="005B12F1"/>
    <w:rsid w:val="005B16AC"/>
    <w:rsid w:val="005B1A59"/>
    <w:rsid w:val="005B1AF7"/>
    <w:rsid w:val="005B1BDF"/>
    <w:rsid w:val="005B1DA8"/>
    <w:rsid w:val="005B1EE8"/>
    <w:rsid w:val="005B1FC5"/>
    <w:rsid w:val="005B1FD7"/>
    <w:rsid w:val="005B222F"/>
    <w:rsid w:val="005B244A"/>
    <w:rsid w:val="005B254A"/>
    <w:rsid w:val="005B2559"/>
    <w:rsid w:val="005B2636"/>
    <w:rsid w:val="005B27FE"/>
    <w:rsid w:val="005B2800"/>
    <w:rsid w:val="005B2891"/>
    <w:rsid w:val="005B2A2B"/>
    <w:rsid w:val="005B2A50"/>
    <w:rsid w:val="005B2D5D"/>
    <w:rsid w:val="005B2D70"/>
    <w:rsid w:val="005B2E4B"/>
    <w:rsid w:val="005B2E6A"/>
    <w:rsid w:val="005B332E"/>
    <w:rsid w:val="005B334F"/>
    <w:rsid w:val="005B338D"/>
    <w:rsid w:val="005B34A8"/>
    <w:rsid w:val="005B3522"/>
    <w:rsid w:val="005B3550"/>
    <w:rsid w:val="005B3652"/>
    <w:rsid w:val="005B36C3"/>
    <w:rsid w:val="005B3754"/>
    <w:rsid w:val="005B3A21"/>
    <w:rsid w:val="005B3A6A"/>
    <w:rsid w:val="005B3CCF"/>
    <w:rsid w:val="005B3E7C"/>
    <w:rsid w:val="005B422B"/>
    <w:rsid w:val="005B42FC"/>
    <w:rsid w:val="005B4601"/>
    <w:rsid w:val="005B479D"/>
    <w:rsid w:val="005B49FC"/>
    <w:rsid w:val="005B4B82"/>
    <w:rsid w:val="005B4CA0"/>
    <w:rsid w:val="005B4D6F"/>
    <w:rsid w:val="005B4DE9"/>
    <w:rsid w:val="005B4DEA"/>
    <w:rsid w:val="005B4E95"/>
    <w:rsid w:val="005B51CE"/>
    <w:rsid w:val="005B5201"/>
    <w:rsid w:val="005B5361"/>
    <w:rsid w:val="005B5482"/>
    <w:rsid w:val="005B58BC"/>
    <w:rsid w:val="005B5999"/>
    <w:rsid w:val="005B5B3F"/>
    <w:rsid w:val="005B5F00"/>
    <w:rsid w:val="005B61B1"/>
    <w:rsid w:val="005B63B4"/>
    <w:rsid w:val="005B646A"/>
    <w:rsid w:val="005B67EC"/>
    <w:rsid w:val="005B67FE"/>
    <w:rsid w:val="005B69D2"/>
    <w:rsid w:val="005B6AA3"/>
    <w:rsid w:val="005B6C16"/>
    <w:rsid w:val="005B6C91"/>
    <w:rsid w:val="005B708E"/>
    <w:rsid w:val="005B72B4"/>
    <w:rsid w:val="005B72BF"/>
    <w:rsid w:val="005B731F"/>
    <w:rsid w:val="005B75AF"/>
    <w:rsid w:val="005B778E"/>
    <w:rsid w:val="005B77A9"/>
    <w:rsid w:val="005B7A5D"/>
    <w:rsid w:val="005B7BCC"/>
    <w:rsid w:val="005B7EB7"/>
    <w:rsid w:val="005B7F84"/>
    <w:rsid w:val="005C00EC"/>
    <w:rsid w:val="005C028D"/>
    <w:rsid w:val="005C087B"/>
    <w:rsid w:val="005C097F"/>
    <w:rsid w:val="005C0A5A"/>
    <w:rsid w:val="005C0C82"/>
    <w:rsid w:val="005C0CFC"/>
    <w:rsid w:val="005C0DF3"/>
    <w:rsid w:val="005C0EBC"/>
    <w:rsid w:val="005C0FAA"/>
    <w:rsid w:val="005C1064"/>
    <w:rsid w:val="005C15CC"/>
    <w:rsid w:val="005C16E8"/>
    <w:rsid w:val="005C17CB"/>
    <w:rsid w:val="005C1E8F"/>
    <w:rsid w:val="005C1FC9"/>
    <w:rsid w:val="005C2014"/>
    <w:rsid w:val="005C2047"/>
    <w:rsid w:val="005C2119"/>
    <w:rsid w:val="005C2351"/>
    <w:rsid w:val="005C2420"/>
    <w:rsid w:val="005C2585"/>
    <w:rsid w:val="005C25C8"/>
    <w:rsid w:val="005C2676"/>
    <w:rsid w:val="005C283A"/>
    <w:rsid w:val="005C283E"/>
    <w:rsid w:val="005C2981"/>
    <w:rsid w:val="005C29A5"/>
    <w:rsid w:val="005C2E22"/>
    <w:rsid w:val="005C312A"/>
    <w:rsid w:val="005C31C4"/>
    <w:rsid w:val="005C3452"/>
    <w:rsid w:val="005C3561"/>
    <w:rsid w:val="005C36A1"/>
    <w:rsid w:val="005C3705"/>
    <w:rsid w:val="005C37A0"/>
    <w:rsid w:val="005C3C2C"/>
    <w:rsid w:val="005C3C52"/>
    <w:rsid w:val="005C3D5E"/>
    <w:rsid w:val="005C3DB9"/>
    <w:rsid w:val="005C3E6D"/>
    <w:rsid w:val="005C3E99"/>
    <w:rsid w:val="005C3ED2"/>
    <w:rsid w:val="005C4092"/>
    <w:rsid w:val="005C41B1"/>
    <w:rsid w:val="005C421D"/>
    <w:rsid w:val="005C4320"/>
    <w:rsid w:val="005C4517"/>
    <w:rsid w:val="005C4625"/>
    <w:rsid w:val="005C4652"/>
    <w:rsid w:val="005C46D4"/>
    <w:rsid w:val="005C49E3"/>
    <w:rsid w:val="005C4A9D"/>
    <w:rsid w:val="005C4B58"/>
    <w:rsid w:val="005C4C0C"/>
    <w:rsid w:val="005C4C8D"/>
    <w:rsid w:val="005C4C9A"/>
    <w:rsid w:val="005C4E8D"/>
    <w:rsid w:val="005C4EC4"/>
    <w:rsid w:val="005C4FD7"/>
    <w:rsid w:val="005C5150"/>
    <w:rsid w:val="005C516B"/>
    <w:rsid w:val="005C53EA"/>
    <w:rsid w:val="005C5A15"/>
    <w:rsid w:val="005C5B22"/>
    <w:rsid w:val="005C5CE3"/>
    <w:rsid w:val="005C5DD2"/>
    <w:rsid w:val="005C5E4E"/>
    <w:rsid w:val="005C5FAB"/>
    <w:rsid w:val="005C6098"/>
    <w:rsid w:val="005C612C"/>
    <w:rsid w:val="005C61C5"/>
    <w:rsid w:val="005C625B"/>
    <w:rsid w:val="005C6305"/>
    <w:rsid w:val="005C641F"/>
    <w:rsid w:val="005C65C1"/>
    <w:rsid w:val="005C65D8"/>
    <w:rsid w:val="005C6674"/>
    <w:rsid w:val="005C6810"/>
    <w:rsid w:val="005C6988"/>
    <w:rsid w:val="005C6B25"/>
    <w:rsid w:val="005C6C72"/>
    <w:rsid w:val="005C6CCF"/>
    <w:rsid w:val="005C6CF0"/>
    <w:rsid w:val="005C6D01"/>
    <w:rsid w:val="005C6E61"/>
    <w:rsid w:val="005C6E94"/>
    <w:rsid w:val="005C6ED3"/>
    <w:rsid w:val="005C6FAA"/>
    <w:rsid w:val="005C6FC1"/>
    <w:rsid w:val="005C70FF"/>
    <w:rsid w:val="005C7162"/>
    <w:rsid w:val="005C7353"/>
    <w:rsid w:val="005C7365"/>
    <w:rsid w:val="005C73A7"/>
    <w:rsid w:val="005C7589"/>
    <w:rsid w:val="005C7642"/>
    <w:rsid w:val="005C7714"/>
    <w:rsid w:val="005C7799"/>
    <w:rsid w:val="005C797D"/>
    <w:rsid w:val="005C79BC"/>
    <w:rsid w:val="005C79E2"/>
    <w:rsid w:val="005C7AF1"/>
    <w:rsid w:val="005C7E61"/>
    <w:rsid w:val="005D008D"/>
    <w:rsid w:val="005D00DE"/>
    <w:rsid w:val="005D0180"/>
    <w:rsid w:val="005D0213"/>
    <w:rsid w:val="005D0442"/>
    <w:rsid w:val="005D0693"/>
    <w:rsid w:val="005D0ACF"/>
    <w:rsid w:val="005D0B06"/>
    <w:rsid w:val="005D0BCF"/>
    <w:rsid w:val="005D0E63"/>
    <w:rsid w:val="005D1116"/>
    <w:rsid w:val="005D1375"/>
    <w:rsid w:val="005D1391"/>
    <w:rsid w:val="005D15FC"/>
    <w:rsid w:val="005D16D1"/>
    <w:rsid w:val="005D1AFE"/>
    <w:rsid w:val="005D1B81"/>
    <w:rsid w:val="005D1BBB"/>
    <w:rsid w:val="005D1E54"/>
    <w:rsid w:val="005D1FE4"/>
    <w:rsid w:val="005D2050"/>
    <w:rsid w:val="005D20B1"/>
    <w:rsid w:val="005D2171"/>
    <w:rsid w:val="005D222D"/>
    <w:rsid w:val="005D22B2"/>
    <w:rsid w:val="005D2345"/>
    <w:rsid w:val="005D255C"/>
    <w:rsid w:val="005D2814"/>
    <w:rsid w:val="005D2A02"/>
    <w:rsid w:val="005D2DE0"/>
    <w:rsid w:val="005D2DE4"/>
    <w:rsid w:val="005D2FD6"/>
    <w:rsid w:val="005D33EA"/>
    <w:rsid w:val="005D34F7"/>
    <w:rsid w:val="005D354C"/>
    <w:rsid w:val="005D35C4"/>
    <w:rsid w:val="005D36B7"/>
    <w:rsid w:val="005D37C0"/>
    <w:rsid w:val="005D385B"/>
    <w:rsid w:val="005D39B2"/>
    <w:rsid w:val="005D3A0B"/>
    <w:rsid w:val="005D3C44"/>
    <w:rsid w:val="005D3C93"/>
    <w:rsid w:val="005D3D4B"/>
    <w:rsid w:val="005D3EC2"/>
    <w:rsid w:val="005D3EF4"/>
    <w:rsid w:val="005D3F34"/>
    <w:rsid w:val="005D4067"/>
    <w:rsid w:val="005D40F4"/>
    <w:rsid w:val="005D4109"/>
    <w:rsid w:val="005D410D"/>
    <w:rsid w:val="005D4122"/>
    <w:rsid w:val="005D4227"/>
    <w:rsid w:val="005D42FA"/>
    <w:rsid w:val="005D4461"/>
    <w:rsid w:val="005D4494"/>
    <w:rsid w:val="005D4532"/>
    <w:rsid w:val="005D47BB"/>
    <w:rsid w:val="005D48F8"/>
    <w:rsid w:val="005D491F"/>
    <w:rsid w:val="005D4A40"/>
    <w:rsid w:val="005D4D26"/>
    <w:rsid w:val="005D4D77"/>
    <w:rsid w:val="005D4EC6"/>
    <w:rsid w:val="005D4F57"/>
    <w:rsid w:val="005D4F7A"/>
    <w:rsid w:val="005D500D"/>
    <w:rsid w:val="005D5095"/>
    <w:rsid w:val="005D52FA"/>
    <w:rsid w:val="005D541D"/>
    <w:rsid w:val="005D5465"/>
    <w:rsid w:val="005D5470"/>
    <w:rsid w:val="005D55C0"/>
    <w:rsid w:val="005D560B"/>
    <w:rsid w:val="005D58C5"/>
    <w:rsid w:val="005D5ABC"/>
    <w:rsid w:val="005D5C75"/>
    <w:rsid w:val="005D5CAC"/>
    <w:rsid w:val="005D5D41"/>
    <w:rsid w:val="005D5D65"/>
    <w:rsid w:val="005D5DCC"/>
    <w:rsid w:val="005D5DEA"/>
    <w:rsid w:val="005D5E59"/>
    <w:rsid w:val="005D5F56"/>
    <w:rsid w:val="005D6296"/>
    <w:rsid w:val="005D62BC"/>
    <w:rsid w:val="005D666D"/>
    <w:rsid w:val="005D680E"/>
    <w:rsid w:val="005D687F"/>
    <w:rsid w:val="005D69FC"/>
    <w:rsid w:val="005D6AA7"/>
    <w:rsid w:val="005D6B62"/>
    <w:rsid w:val="005D6D9C"/>
    <w:rsid w:val="005D6E49"/>
    <w:rsid w:val="005D6FCD"/>
    <w:rsid w:val="005D760C"/>
    <w:rsid w:val="005D77ED"/>
    <w:rsid w:val="005D7B12"/>
    <w:rsid w:val="005D7D49"/>
    <w:rsid w:val="005D7EC7"/>
    <w:rsid w:val="005D7F2A"/>
    <w:rsid w:val="005D7F68"/>
    <w:rsid w:val="005D7F6B"/>
    <w:rsid w:val="005D7FC9"/>
    <w:rsid w:val="005D7FDC"/>
    <w:rsid w:val="005E013E"/>
    <w:rsid w:val="005E02C8"/>
    <w:rsid w:val="005E0498"/>
    <w:rsid w:val="005E04AC"/>
    <w:rsid w:val="005E04E8"/>
    <w:rsid w:val="005E06F0"/>
    <w:rsid w:val="005E0BF6"/>
    <w:rsid w:val="005E0CC4"/>
    <w:rsid w:val="005E0E1C"/>
    <w:rsid w:val="005E0E90"/>
    <w:rsid w:val="005E1143"/>
    <w:rsid w:val="005E1144"/>
    <w:rsid w:val="005E12A6"/>
    <w:rsid w:val="005E13F5"/>
    <w:rsid w:val="005E1420"/>
    <w:rsid w:val="005E1438"/>
    <w:rsid w:val="005E14BB"/>
    <w:rsid w:val="005E150A"/>
    <w:rsid w:val="005E1884"/>
    <w:rsid w:val="005E1EFC"/>
    <w:rsid w:val="005E1F07"/>
    <w:rsid w:val="005E1F90"/>
    <w:rsid w:val="005E2004"/>
    <w:rsid w:val="005E23D6"/>
    <w:rsid w:val="005E2B1E"/>
    <w:rsid w:val="005E2C64"/>
    <w:rsid w:val="005E2DF1"/>
    <w:rsid w:val="005E2E4C"/>
    <w:rsid w:val="005E2E8A"/>
    <w:rsid w:val="005E30A0"/>
    <w:rsid w:val="005E342D"/>
    <w:rsid w:val="005E37D2"/>
    <w:rsid w:val="005E380D"/>
    <w:rsid w:val="005E393C"/>
    <w:rsid w:val="005E3B5C"/>
    <w:rsid w:val="005E3E75"/>
    <w:rsid w:val="005E3F20"/>
    <w:rsid w:val="005E40CF"/>
    <w:rsid w:val="005E4351"/>
    <w:rsid w:val="005E43C7"/>
    <w:rsid w:val="005E4571"/>
    <w:rsid w:val="005E45FD"/>
    <w:rsid w:val="005E4602"/>
    <w:rsid w:val="005E4644"/>
    <w:rsid w:val="005E4675"/>
    <w:rsid w:val="005E484D"/>
    <w:rsid w:val="005E4B44"/>
    <w:rsid w:val="005E4BCC"/>
    <w:rsid w:val="005E4FE2"/>
    <w:rsid w:val="005E5048"/>
    <w:rsid w:val="005E50E9"/>
    <w:rsid w:val="005E51E3"/>
    <w:rsid w:val="005E523F"/>
    <w:rsid w:val="005E526F"/>
    <w:rsid w:val="005E52D8"/>
    <w:rsid w:val="005E532E"/>
    <w:rsid w:val="005E5426"/>
    <w:rsid w:val="005E55E0"/>
    <w:rsid w:val="005E56D0"/>
    <w:rsid w:val="005E56D7"/>
    <w:rsid w:val="005E571F"/>
    <w:rsid w:val="005E5784"/>
    <w:rsid w:val="005E57C8"/>
    <w:rsid w:val="005E58C4"/>
    <w:rsid w:val="005E5AA2"/>
    <w:rsid w:val="005E5B98"/>
    <w:rsid w:val="005E5E53"/>
    <w:rsid w:val="005E5EBC"/>
    <w:rsid w:val="005E5ECE"/>
    <w:rsid w:val="005E5F21"/>
    <w:rsid w:val="005E6143"/>
    <w:rsid w:val="005E61E4"/>
    <w:rsid w:val="005E6304"/>
    <w:rsid w:val="005E6444"/>
    <w:rsid w:val="005E6510"/>
    <w:rsid w:val="005E6552"/>
    <w:rsid w:val="005E65B3"/>
    <w:rsid w:val="005E6623"/>
    <w:rsid w:val="005E6734"/>
    <w:rsid w:val="005E67AA"/>
    <w:rsid w:val="005E67EB"/>
    <w:rsid w:val="005E6AAD"/>
    <w:rsid w:val="005E6BC2"/>
    <w:rsid w:val="005E6D74"/>
    <w:rsid w:val="005E6E46"/>
    <w:rsid w:val="005E6FC8"/>
    <w:rsid w:val="005E740F"/>
    <w:rsid w:val="005E74C0"/>
    <w:rsid w:val="005E74EA"/>
    <w:rsid w:val="005E7619"/>
    <w:rsid w:val="005E7860"/>
    <w:rsid w:val="005E78BA"/>
    <w:rsid w:val="005E7997"/>
    <w:rsid w:val="005E79B0"/>
    <w:rsid w:val="005E7AC9"/>
    <w:rsid w:val="005E7BFD"/>
    <w:rsid w:val="005E7ED4"/>
    <w:rsid w:val="005E7FB4"/>
    <w:rsid w:val="005F002B"/>
    <w:rsid w:val="005F0038"/>
    <w:rsid w:val="005F005E"/>
    <w:rsid w:val="005F0096"/>
    <w:rsid w:val="005F071D"/>
    <w:rsid w:val="005F0A4D"/>
    <w:rsid w:val="005F0C28"/>
    <w:rsid w:val="005F0C5A"/>
    <w:rsid w:val="005F0D6E"/>
    <w:rsid w:val="005F0E30"/>
    <w:rsid w:val="005F0F0E"/>
    <w:rsid w:val="005F0FD3"/>
    <w:rsid w:val="005F1123"/>
    <w:rsid w:val="005F114C"/>
    <w:rsid w:val="005F117E"/>
    <w:rsid w:val="005F124B"/>
    <w:rsid w:val="005F1575"/>
    <w:rsid w:val="005F15B6"/>
    <w:rsid w:val="005F15EA"/>
    <w:rsid w:val="005F1615"/>
    <w:rsid w:val="005F1734"/>
    <w:rsid w:val="005F1821"/>
    <w:rsid w:val="005F1843"/>
    <w:rsid w:val="005F1A44"/>
    <w:rsid w:val="005F1A7A"/>
    <w:rsid w:val="005F1B33"/>
    <w:rsid w:val="005F1BD3"/>
    <w:rsid w:val="005F1C72"/>
    <w:rsid w:val="005F1CAC"/>
    <w:rsid w:val="005F1D28"/>
    <w:rsid w:val="005F1DF0"/>
    <w:rsid w:val="005F2135"/>
    <w:rsid w:val="005F2183"/>
    <w:rsid w:val="005F253A"/>
    <w:rsid w:val="005F256B"/>
    <w:rsid w:val="005F2658"/>
    <w:rsid w:val="005F2702"/>
    <w:rsid w:val="005F27D1"/>
    <w:rsid w:val="005F2969"/>
    <w:rsid w:val="005F2FF7"/>
    <w:rsid w:val="005F3001"/>
    <w:rsid w:val="005F3007"/>
    <w:rsid w:val="005F303E"/>
    <w:rsid w:val="005F3099"/>
    <w:rsid w:val="005F331D"/>
    <w:rsid w:val="005F33A8"/>
    <w:rsid w:val="005F358F"/>
    <w:rsid w:val="005F35B0"/>
    <w:rsid w:val="005F35CE"/>
    <w:rsid w:val="005F35F1"/>
    <w:rsid w:val="005F3898"/>
    <w:rsid w:val="005F38CA"/>
    <w:rsid w:val="005F3AC7"/>
    <w:rsid w:val="005F3BFA"/>
    <w:rsid w:val="005F3D36"/>
    <w:rsid w:val="005F3EBA"/>
    <w:rsid w:val="005F40C5"/>
    <w:rsid w:val="005F4170"/>
    <w:rsid w:val="005F43B8"/>
    <w:rsid w:val="005F4409"/>
    <w:rsid w:val="005F44A1"/>
    <w:rsid w:val="005F4546"/>
    <w:rsid w:val="005F472C"/>
    <w:rsid w:val="005F4748"/>
    <w:rsid w:val="005F485C"/>
    <w:rsid w:val="005F48A0"/>
    <w:rsid w:val="005F493D"/>
    <w:rsid w:val="005F4999"/>
    <w:rsid w:val="005F49C3"/>
    <w:rsid w:val="005F4B07"/>
    <w:rsid w:val="005F4C4A"/>
    <w:rsid w:val="005F4CC7"/>
    <w:rsid w:val="005F4DF9"/>
    <w:rsid w:val="005F4EBC"/>
    <w:rsid w:val="005F5043"/>
    <w:rsid w:val="005F5066"/>
    <w:rsid w:val="005F50EE"/>
    <w:rsid w:val="005F5163"/>
    <w:rsid w:val="005F51C8"/>
    <w:rsid w:val="005F5516"/>
    <w:rsid w:val="005F557E"/>
    <w:rsid w:val="005F578D"/>
    <w:rsid w:val="005F5B8F"/>
    <w:rsid w:val="005F5BEC"/>
    <w:rsid w:val="005F5C53"/>
    <w:rsid w:val="005F5C86"/>
    <w:rsid w:val="005F5C9E"/>
    <w:rsid w:val="005F5D51"/>
    <w:rsid w:val="005F5DA1"/>
    <w:rsid w:val="005F5E1F"/>
    <w:rsid w:val="005F5E45"/>
    <w:rsid w:val="005F5E98"/>
    <w:rsid w:val="005F6042"/>
    <w:rsid w:val="005F61DF"/>
    <w:rsid w:val="005F64A0"/>
    <w:rsid w:val="005F6527"/>
    <w:rsid w:val="005F6548"/>
    <w:rsid w:val="005F6567"/>
    <w:rsid w:val="005F65BE"/>
    <w:rsid w:val="005F660B"/>
    <w:rsid w:val="005F69B4"/>
    <w:rsid w:val="005F6C1E"/>
    <w:rsid w:val="005F6D16"/>
    <w:rsid w:val="005F7003"/>
    <w:rsid w:val="005F7093"/>
    <w:rsid w:val="005F7098"/>
    <w:rsid w:val="005F7183"/>
    <w:rsid w:val="005F7356"/>
    <w:rsid w:val="005F745A"/>
    <w:rsid w:val="005F7475"/>
    <w:rsid w:val="005F74DE"/>
    <w:rsid w:val="005F7519"/>
    <w:rsid w:val="005F765C"/>
    <w:rsid w:val="005F76A9"/>
    <w:rsid w:val="005F771A"/>
    <w:rsid w:val="005F7A00"/>
    <w:rsid w:val="005F7C7B"/>
    <w:rsid w:val="005F7D77"/>
    <w:rsid w:val="005F7EC6"/>
    <w:rsid w:val="00600299"/>
    <w:rsid w:val="0060032B"/>
    <w:rsid w:val="00600579"/>
    <w:rsid w:val="00600699"/>
    <w:rsid w:val="006006B4"/>
    <w:rsid w:val="006006CE"/>
    <w:rsid w:val="00600750"/>
    <w:rsid w:val="006007C5"/>
    <w:rsid w:val="006008CA"/>
    <w:rsid w:val="00600B37"/>
    <w:rsid w:val="00600F4A"/>
    <w:rsid w:val="0060103E"/>
    <w:rsid w:val="00601385"/>
    <w:rsid w:val="006016C0"/>
    <w:rsid w:val="006016C2"/>
    <w:rsid w:val="00601725"/>
    <w:rsid w:val="00601A81"/>
    <w:rsid w:val="00601B9B"/>
    <w:rsid w:val="00601C27"/>
    <w:rsid w:val="00601D7B"/>
    <w:rsid w:val="00601E04"/>
    <w:rsid w:val="00601F3D"/>
    <w:rsid w:val="006021CD"/>
    <w:rsid w:val="0060228D"/>
    <w:rsid w:val="006022DC"/>
    <w:rsid w:val="0060230B"/>
    <w:rsid w:val="006023F9"/>
    <w:rsid w:val="00602471"/>
    <w:rsid w:val="006024E0"/>
    <w:rsid w:val="006026BC"/>
    <w:rsid w:val="00602959"/>
    <w:rsid w:val="00602AD6"/>
    <w:rsid w:val="00602B58"/>
    <w:rsid w:val="00602B8A"/>
    <w:rsid w:val="00602DE3"/>
    <w:rsid w:val="00602EA8"/>
    <w:rsid w:val="00603031"/>
    <w:rsid w:val="00603633"/>
    <w:rsid w:val="0060368B"/>
    <w:rsid w:val="006036E2"/>
    <w:rsid w:val="00603874"/>
    <w:rsid w:val="006038F6"/>
    <w:rsid w:val="00603A00"/>
    <w:rsid w:val="00603BF9"/>
    <w:rsid w:val="00603E3D"/>
    <w:rsid w:val="00603EB3"/>
    <w:rsid w:val="0060416E"/>
    <w:rsid w:val="006041C2"/>
    <w:rsid w:val="006045F1"/>
    <w:rsid w:val="00604627"/>
    <w:rsid w:val="00604715"/>
    <w:rsid w:val="0060477E"/>
    <w:rsid w:val="006047B1"/>
    <w:rsid w:val="0060482B"/>
    <w:rsid w:val="006048F6"/>
    <w:rsid w:val="00604A58"/>
    <w:rsid w:val="00604C70"/>
    <w:rsid w:val="00604E80"/>
    <w:rsid w:val="00604EB0"/>
    <w:rsid w:val="00604EF4"/>
    <w:rsid w:val="006050C8"/>
    <w:rsid w:val="0060524D"/>
    <w:rsid w:val="00605252"/>
    <w:rsid w:val="006052BD"/>
    <w:rsid w:val="006053B3"/>
    <w:rsid w:val="006053FD"/>
    <w:rsid w:val="00605533"/>
    <w:rsid w:val="00605597"/>
    <w:rsid w:val="00605643"/>
    <w:rsid w:val="006056B6"/>
    <w:rsid w:val="00605955"/>
    <w:rsid w:val="00605A24"/>
    <w:rsid w:val="00605A9B"/>
    <w:rsid w:val="00605B38"/>
    <w:rsid w:val="00605B5D"/>
    <w:rsid w:val="00605E8D"/>
    <w:rsid w:val="00605F1F"/>
    <w:rsid w:val="00605F8A"/>
    <w:rsid w:val="00606174"/>
    <w:rsid w:val="0060645D"/>
    <w:rsid w:val="0060666D"/>
    <w:rsid w:val="006066B9"/>
    <w:rsid w:val="006066BA"/>
    <w:rsid w:val="006066C5"/>
    <w:rsid w:val="00606BD3"/>
    <w:rsid w:val="00606DA7"/>
    <w:rsid w:val="00607058"/>
    <w:rsid w:val="00607174"/>
    <w:rsid w:val="00607271"/>
    <w:rsid w:val="0060744D"/>
    <w:rsid w:val="006074EC"/>
    <w:rsid w:val="00607630"/>
    <w:rsid w:val="006076A7"/>
    <w:rsid w:val="00607755"/>
    <w:rsid w:val="00607790"/>
    <w:rsid w:val="0060779E"/>
    <w:rsid w:val="00607985"/>
    <w:rsid w:val="00607C52"/>
    <w:rsid w:val="00607DA1"/>
    <w:rsid w:val="00610559"/>
    <w:rsid w:val="006105DF"/>
    <w:rsid w:val="0061064C"/>
    <w:rsid w:val="0061069F"/>
    <w:rsid w:val="006106A9"/>
    <w:rsid w:val="006106E3"/>
    <w:rsid w:val="00610725"/>
    <w:rsid w:val="0061094E"/>
    <w:rsid w:val="00610AF2"/>
    <w:rsid w:val="00610E7C"/>
    <w:rsid w:val="00610EA1"/>
    <w:rsid w:val="006110B2"/>
    <w:rsid w:val="00611168"/>
    <w:rsid w:val="0061121F"/>
    <w:rsid w:val="00611252"/>
    <w:rsid w:val="0061132E"/>
    <w:rsid w:val="006113AA"/>
    <w:rsid w:val="006115C0"/>
    <w:rsid w:val="00611636"/>
    <w:rsid w:val="00611744"/>
    <w:rsid w:val="006118BF"/>
    <w:rsid w:val="006118C5"/>
    <w:rsid w:val="00611B4A"/>
    <w:rsid w:val="00611C78"/>
    <w:rsid w:val="00611CA4"/>
    <w:rsid w:val="00611D24"/>
    <w:rsid w:val="00611D94"/>
    <w:rsid w:val="00611D96"/>
    <w:rsid w:val="00611DCE"/>
    <w:rsid w:val="00611F90"/>
    <w:rsid w:val="00612075"/>
    <w:rsid w:val="0061218F"/>
    <w:rsid w:val="0061227E"/>
    <w:rsid w:val="0061229E"/>
    <w:rsid w:val="006122D0"/>
    <w:rsid w:val="006123E0"/>
    <w:rsid w:val="0061269D"/>
    <w:rsid w:val="00612738"/>
    <w:rsid w:val="00612767"/>
    <w:rsid w:val="00612B55"/>
    <w:rsid w:val="00612C88"/>
    <w:rsid w:val="00612D10"/>
    <w:rsid w:val="00612D36"/>
    <w:rsid w:val="006130CA"/>
    <w:rsid w:val="0061314E"/>
    <w:rsid w:val="006131D4"/>
    <w:rsid w:val="00613257"/>
    <w:rsid w:val="006133BE"/>
    <w:rsid w:val="006133F7"/>
    <w:rsid w:val="00613517"/>
    <w:rsid w:val="006136C6"/>
    <w:rsid w:val="0061389C"/>
    <w:rsid w:val="006138D8"/>
    <w:rsid w:val="006139BB"/>
    <w:rsid w:val="00613A8A"/>
    <w:rsid w:val="00613AA4"/>
    <w:rsid w:val="00613AAD"/>
    <w:rsid w:val="00613AD7"/>
    <w:rsid w:val="00613B78"/>
    <w:rsid w:val="00613C57"/>
    <w:rsid w:val="00613CCB"/>
    <w:rsid w:val="00613D45"/>
    <w:rsid w:val="00613E34"/>
    <w:rsid w:val="0061406A"/>
    <w:rsid w:val="006141AC"/>
    <w:rsid w:val="006142EA"/>
    <w:rsid w:val="006143BF"/>
    <w:rsid w:val="00614714"/>
    <w:rsid w:val="00614C68"/>
    <w:rsid w:val="00614E9F"/>
    <w:rsid w:val="00614F4F"/>
    <w:rsid w:val="006150A6"/>
    <w:rsid w:val="006151BC"/>
    <w:rsid w:val="006151C0"/>
    <w:rsid w:val="006151C8"/>
    <w:rsid w:val="0061526F"/>
    <w:rsid w:val="00615348"/>
    <w:rsid w:val="00615387"/>
    <w:rsid w:val="0061548A"/>
    <w:rsid w:val="00615494"/>
    <w:rsid w:val="00615643"/>
    <w:rsid w:val="00615667"/>
    <w:rsid w:val="006159A7"/>
    <w:rsid w:val="00615B11"/>
    <w:rsid w:val="00615DB0"/>
    <w:rsid w:val="00615EA0"/>
    <w:rsid w:val="00615FC6"/>
    <w:rsid w:val="00616314"/>
    <w:rsid w:val="00616389"/>
    <w:rsid w:val="006163F4"/>
    <w:rsid w:val="006165DE"/>
    <w:rsid w:val="0061666D"/>
    <w:rsid w:val="0061673C"/>
    <w:rsid w:val="00616757"/>
    <w:rsid w:val="0061679F"/>
    <w:rsid w:val="00616B07"/>
    <w:rsid w:val="00616BD3"/>
    <w:rsid w:val="00616C2F"/>
    <w:rsid w:val="00616CCC"/>
    <w:rsid w:val="00616E58"/>
    <w:rsid w:val="0061702E"/>
    <w:rsid w:val="00617042"/>
    <w:rsid w:val="006170BB"/>
    <w:rsid w:val="0061729F"/>
    <w:rsid w:val="00617372"/>
    <w:rsid w:val="0061748F"/>
    <w:rsid w:val="006174A4"/>
    <w:rsid w:val="006174E3"/>
    <w:rsid w:val="0061769A"/>
    <w:rsid w:val="006176AB"/>
    <w:rsid w:val="00617B9D"/>
    <w:rsid w:val="00617D5D"/>
    <w:rsid w:val="0062002D"/>
    <w:rsid w:val="00620182"/>
    <w:rsid w:val="00620291"/>
    <w:rsid w:val="00620533"/>
    <w:rsid w:val="00620659"/>
    <w:rsid w:val="006206B8"/>
    <w:rsid w:val="006209C7"/>
    <w:rsid w:val="00620A1B"/>
    <w:rsid w:val="00620BB4"/>
    <w:rsid w:val="00620C5E"/>
    <w:rsid w:val="00620D85"/>
    <w:rsid w:val="0062100F"/>
    <w:rsid w:val="006210E6"/>
    <w:rsid w:val="0062111F"/>
    <w:rsid w:val="00621431"/>
    <w:rsid w:val="00621A77"/>
    <w:rsid w:val="00621C2C"/>
    <w:rsid w:val="00621C55"/>
    <w:rsid w:val="00621C8F"/>
    <w:rsid w:val="00621D80"/>
    <w:rsid w:val="00621D8F"/>
    <w:rsid w:val="006221B4"/>
    <w:rsid w:val="0062222B"/>
    <w:rsid w:val="0062224E"/>
    <w:rsid w:val="00622257"/>
    <w:rsid w:val="00622270"/>
    <w:rsid w:val="006222A6"/>
    <w:rsid w:val="006222DE"/>
    <w:rsid w:val="00622386"/>
    <w:rsid w:val="006223E6"/>
    <w:rsid w:val="006224AE"/>
    <w:rsid w:val="0062250C"/>
    <w:rsid w:val="00622606"/>
    <w:rsid w:val="006227A0"/>
    <w:rsid w:val="00622BE1"/>
    <w:rsid w:val="00622FBD"/>
    <w:rsid w:val="006230C7"/>
    <w:rsid w:val="00623500"/>
    <w:rsid w:val="00623736"/>
    <w:rsid w:val="006238D3"/>
    <w:rsid w:val="00623985"/>
    <w:rsid w:val="0062399B"/>
    <w:rsid w:val="00623A55"/>
    <w:rsid w:val="00623A92"/>
    <w:rsid w:val="00623AA9"/>
    <w:rsid w:val="00623B63"/>
    <w:rsid w:val="00623C5C"/>
    <w:rsid w:val="00623CE2"/>
    <w:rsid w:val="00623DE1"/>
    <w:rsid w:val="00624183"/>
    <w:rsid w:val="006242B9"/>
    <w:rsid w:val="00624446"/>
    <w:rsid w:val="0062479D"/>
    <w:rsid w:val="00624836"/>
    <w:rsid w:val="00624AA3"/>
    <w:rsid w:val="00624B1B"/>
    <w:rsid w:val="00624B92"/>
    <w:rsid w:val="00624D34"/>
    <w:rsid w:val="00624F4D"/>
    <w:rsid w:val="00624F6A"/>
    <w:rsid w:val="00625050"/>
    <w:rsid w:val="0062506D"/>
    <w:rsid w:val="006250E5"/>
    <w:rsid w:val="0062535E"/>
    <w:rsid w:val="006253F0"/>
    <w:rsid w:val="00625524"/>
    <w:rsid w:val="0062556F"/>
    <w:rsid w:val="006256AF"/>
    <w:rsid w:val="00625717"/>
    <w:rsid w:val="0062586C"/>
    <w:rsid w:val="0062589B"/>
    <w:rsid w:val="00625906"/>
    <w:rsid w:val="00625947"/>
    <w:rsid w:val="0062599A"/>
    <w:rsid w:val="00625AE8"/>
    <w:rsid w:val="00625C66"/>
    <w:rsid w:val="00625C96"/>
    <w:rsid w:val="00625FDD"/>
    <w:rsid w:val="00626129"/>
    <w:rsid w:val="006262C4"/>
    <w:rsid w:val="00626442"/>
    <w:rsid w:val="00626543"/>
    <w:rsid w:val="0062654B"/>
    <w:rsid w:val="0062656E"/>
    <w:rsid w:val="006265A5"/>
    <w:rsid w:val="0062667F"/>
    <w:rsid w:val="0062693F"/>
    <w:rsid w:val="00626AA1"/>
    <w:rsid w:val="00626B91"/>
    <w:rsid w:val="0062705B"/>
    <w:rsid w:val="006271A7"/>
    <w:rsid w:val="0062730A"/>
    <w:rsid w:val="0062737B"/>
    <w:rsid w:val="0062747D"/>
    <w:rsid w:val="00627AE4"/>
    <w:rsid w:val="00627C54"/>
    <w:rsid w:val="00627E4A"/>
    <w:rsid w:val="00627F19"/>
    <w:rsid w:val="00627FC7"/>
    <w:rsid w:val="00630031"/>
    <w:rsid w:val="00630040"/>
    <w:rsid w:val="00630218"/>
    <w:rsid w:val="0063027B"/>
    <w:rsid w:val="006302AF"/>
    <w:rsid w:val="006303D5"/>
    <w:rsid w:val="00630407"/>
    <w:rsid w:val="006306DA"/>
    <w:rsid w:val="006307E7"/>
    <w:rsid w:val="00630ABD"/>
    <w:rsid w:val="00630BD7"/>
    <w:rsid w:val="00630D95"/>
    <w:rsid w:val="00630FEE"/>
    <w:rsid w:val="0063103C"/>
    <w:rsid w:val="006310D2"/>
    <w:rsid w:val="0063118A"/>
    <w:rsid w:val="006312BF"/>
    <w:rsid w:val="006314DA"/>
    <w:rsid w:val="00631728"/>
    <w:rsid w:val="00631826"/>
    <w:rsid w:val="006320D1"/>
    <w:rsid w:val="006320FD"/>
    <w:rsid w:val="00632127"/>
    <w:rsid w:val="0063230D"/>
    <w:rsid w:val="006323F3"/>
    <w:rsid w:val="00632545"/>
    <w:rsid w:val="00632680"/>
    <w:rsid w:val="006326B1"/>
    <w:rsid w:val="006326C0"/>
    <w:rsid w:val="0063293D"/>
    <w:rsid w:val="00632B6C"/>
    <w:rsid w:val="00632C92"/>
    <w:rsid w:val="00632EEC"/>
    <w:rsid w:val="00632EFA"/>
    <w:rsid w:val="006332F6"/>
    <w:rsid w:val="0063349C"/>
    <w:rsid w:val="00633528"/>
    <w:rsid w:val="00633552"/>
    <w:rsid w:val="0063360B"/>
    <w:rsid w:val="00633652"/>
    <w:rsid w:val="006336D8"/>
    <w:rsid w:val="00633729"/>
    <w:rsid w:val="00633751"/>
    <w:rsid w:val="006337CE"/>
    <w:rsid w:val="00633848"/>
    <w:rsid w:val="006338E9"/>
    <w:rsid w:val="0063392C"/>
    <w:rsid w:val="00633963"/>
    <w:rsid w:val="00633AB5"/>
    <w:rsid w:val="00633D94"/>
    <w:rsid w:val="00633DF8"/>
    <w:rsid w:val="00633E2F"/>
    <w:rsid w:val="0063419A"/>
    <w:rsid w:val="006341CA"/>
    <w:rsid w:val="006341DE"/>
    <w:rsid w:val="00634226"/>
    <w:rsid w:val="00634255"/>
    <w:rsid w:val="00634310"/>
    <w:rsid w:val="0063434F"/>
    <w:rsid w:val="00634489"/>
    <w:rsid w:val="00634650"/>
    <w:rsid w:val="006346DA"/>
    <w:rsid w:val="00634754"/>
    <w:rsid w:val="006347E2"/>
    <w:rsid w:val="006348A6"/>
    <w:rsid w:val="00634CEA"/>
    <w:rsid w:val="00634DEE"/>
    <w:rsid w:val="00634EF3"/>
    <w:rsid w:val="00635082"/>
    <w:rsid w:val="00635126"/>
    <w:rsid w:val="006353F5"/>
    <w:rsid w:val="0063562D"/>
    <w:rsid w:val="00635756"/>
    <w:rsid w:val="006359AF"/>
    <w:rsid w:val="00635A08"/>
    <w:rsid w:val="00635B0E"/>
    <w:rsid w:val="00635B38"/>
    <w:rsid w:val="00635D22"/>
    <w:rsid w:val="006360F7"/>
    <w:rsid w:val="0063612B"/>
    <w:rsid w:val="0063616C"/>
    <w:rsid w:val="006361E7"/>
    <w:rsid w:val="00636231"/>
    <w:rsid w:val="00636442"/>
    <w:rsid w:val="006364C9"/>
    <w:rsid w:val="006365F6"/>
    <w:rsid w:val="00636811"/>
    <w:rsid w:val="0063686C"/>
    <w:rsid w:val="00636AD6"/>
    <w:rsid w:val="0063700E"/>
    <w:rsid w:val="00637541"/>
    <w:rsid w:val="006375AA"/>
    <w:rsid w:val="006375B1"/>
    <w:rsid w:val="0063792B"/>
    <w:rsid w:val="00637B47"/>
    <w:rsid w:val="00637B4A"/>
    <w:rsid w:val="00637D87"/>
    <w:rsid w:val="00637DBE"/>
    <w:rsid w:val="00640036"/>
    <w:rsid w:val="00640144"/>
    <w:rsid w:val="0064016B"/>
    <w:rsid w:val="006401F7"/>
    <w:rsid w:val="00640329"/>
    <w:rsid w:val="0064049A"/>
    <w:rsid w:val="00640536"/>
    <w:rsid w:val="0064069B"/>
    <w:rsid w:val="0064072B"/>
    <w:rsid w:val="00640847"/>
    <w:rsid w:val="006409B4"/>
    <w:rsid w:val="00640A6C"/>
    <w:rsid w:val="00640AA0"/>
    <w:rsid w:val="00640BE8"/>
    <w:rsid w:val="00641096"/>
    <w:rsid w:val="006410B0"/>
    <w:rsid w:val="006411C0"/>
    <w:rsid w:val="00641364"/>
    <w:rsid w:val="006416CE"/>
    <w:rsid w:val="0064173E"/>
    <w:rsid w:val="00641953"/>
    <w:rsid w:val="00641B0B"/>
    <w:rsid w:val="00641B5C"/>
    <w:rsid w:val="00641C29"/>
    <w:rsid w:val="00641C79"/>
    <w:rsid w:val="00641E0F"/>
    <w:rsid w:val="00641E34"/>
    <w:rsid w:val="00641F41"/>
    <w:rsid w:val="0064243A"/>
    <w:rsid w:val="006424FA"/>
    <w:rsid w:val="006426E8"/>
    <w:rsid w:val="00642707"/>
    <w:rsid w:val="0064291C"/>
    <w:rsid w:val="006429C0"/>
    <w:rsid w:val="00642BD7"/>
    <w:rsid w:val="00642C52"/>
    <w:rsid w:val="00642E66"/>
    <w:rsid w:val="00642F40"/>
    <w:rsid w:val="00643191"/>
    <w:rsid w:val="00643588"/>
    <w:rsid w:val="00643611"/>
    <w:rsid w:val="006437D1"/>
    <w:rsid w:val="0064396B"/>
    <w:rsid w:val="00643B1B"/>
    <w:rsid w:val="00643BE4"/>
    <w:rsid w:val="00643DCB"/>
    <w:rsid w:val="00643F3D"/>
    <w:rsid w:val="00643F50"/>
    <w:rsid w:val="006440E7"/>
    <w:rsid w:val="00644119"/>
    <w:rsid w:val="006441E5"/>
    <w:rsid w:val="0064434B"/>
    <w:rsid w:val="0064444A"/>
    <w:rsid w:val="006444CB"/>
    <w:rsid w:val="0064450A"/>
    <w:rsid w:val="00644609"/>
    <w:rsid w:val="00644652"/>
    <w:rsid w:val="0064494E"/>
    <w:rsid w:val="00644AFA"/>
    <w:rsid w:val="00644BD0"/>
    <w:rsid w:val="00644DE8"/>
    <w:rsid w:val="00644F41"/>
    <w:rsid w:val="006450CE"/>
    <w:rsid w:val="00645195"/>
    <w:rsid w:val="00645253"/>
    <w:rsid w:val="00645336"/>
    <w:rsid w:val="006453C7"/>
    <w:rsid w:val="0064551A"/>
    <w:rsid w:val="00645C4B"/>
    <w:rsid w:val="00645D8E"/>
    <w:rsid w:val="00645D9D"/>
    <w:rsid w:val="00645ED9"/>
    <w:rsid w:val="00645F99"/>
    <w:rsid w:val="0064604D"/>
    <w:rsid w:val="006460E4"/>
    <w:rsid w:val="00646100"/>
    <w:rsid w:val="00646134"/>
    <w:rsid w:val="0064625C"/>
    <w:rsid w:val="0064633C"/>
    <w:rsid w:val="00646587"/>
    <w:rsid w:val="00646722"/>
    <w:rsid w:val="00646A39"/>
    <w:rsid w:val="00646BE7"/>
    <w:rsid w:val="00646E12"/>
    <w:rsid w:val="00646FA5"/>
    <w:rsid w:val="00647017"/>
    <w:rsid w:val="006470D1"/>
    <w:rsid w:val="00647175"/>
    <w:rsid w:val="00647440"/>
    <w:rsid w:val="006475C6"/>
    <w:rsid w:val="00647787"/>
    <w:rsid w:val="0064795E"/>
    <w:rsid w:val="00647AC2"/>
    <w:rsid w:val="00647B8F"/>
    <w:rsid w:val="00647BD0"/>
    <w:rsid w:val="00647C10"/>
    <w:rsid w:val="00647E3C"/>
    <w:rsid w:val="00647E87"/>
    <w:rsid w:val="00647E9D"/>
    <w:rsid w:val="00647F1C"/>
    <w:rsid w:val="006500D7"/>
    <w:rsid w:val="006500DF"/>
    <w:rsid w:val="0065013E"/>
    <w:rsid w:val="0065019F"/>
    <w:rsid w:val="00650318"/>
    <w:rsid w:val="006503E3"/>
    <w:rsid w:val="0065083C"/>
    <w:rsid w:val="006509E4"/>
    <w:rsid w:val="00650B34"/>
    <w:rsid w:val="00650CCC"/>
    <w:rsid w:val="00650DB6"/>
    <w:rsid w:val="00650F23"/>
    <w:rsid w:val="00650FC7"/>
    <w:rsid w:val="00651162"/>
    <w:rsid w:val="00651245"/>
    <w:rsid w:val="006513BD"/>
    <w:rsid w:val="006515AB"/>
    <w:rsid w:val="00651AB8"/>
    <w:rsid w:val="00651B2E"/>
    <w:rsid w:val="00651C23"/>
    <w:rsid w:val="00651C46"/>
    <w:rsid w:val="00651C68"/>
    <w:rsid w:val="00651D97"/>
    <w:rsid w:val="00651DE5"/>
    <w:rsid w:val="00651DE9"/>
    <w:rsid w:val="00651E96"/>
    <w:rsid w:val="00651EE8"/>
    <w:rsid w:val="00651F0E"/>
    <w:rsid w:val="00651F2A"/>
    <w:rsid w:val="00651F7B"/>
    <w:rsid w:val="00652011"/>
    <w:rsid w:val="00652041"/>
    <w:rsid w:val="006520DB"/>
    <w:rsid w:val="006520FD"/>
    <w:rsid w:val="0065219B"/>
    <w:rsid w:val="006521FF"/>
    <w:rsid w:val="00652227"/>
    <w:rsid w:val="0065225F"/>
    <w:rsid w:val="00652405"/>
    <w:rsid w:val="006524B8"/>
    <w:rsid w:val="006524BA"/>
    <w:rsid w:val="006524DF"/>
    <w:rsid w:val="00652547"/>
    <w:rsid w:val="0065260E"/>
    <w:rsid w:val="00652625"/>
    <w:rsid w:val="00652720"/>
    <w:rsid w:val="006529D6"/>
    <w:rsid w:val="00652C47"/>
    <w:rsid w:val="00652C84"/>
    <w:rsid w:val="00653160"/>
    <w:rsid w:val="006531B8"/>
    <w:rsid w:val="006531F9"/>
    <w:rsid w:val="006532AA"/>
    <w:rsid w:val="0065330E"/>
    <w:rsid w:val="0065338F"/>
    <w:rsid w:val="006534B2"/>
    <w:rsid w:val="00653525"/>
    <w:rsid w:val="006537BD"/>
    <w:rsid w:val="006537FA"/>
    <w:rsid w:val="00653850"/>
    <w:rsid w:val="006539DB"/>
    <w:rsid w:val="00653CBD"/>
    <w:rsid w:val="00653CEC"/>
    <w:rsid w:val="00653D60"/>
    <w:rsid w:val="00654035"/>
    <w:rsid w:val="0065407F"/>
    <w:rsid w:val="006540BA"/>
    <w:rsid w:val="0065424F"/>
    <w:rsid w:val="00654299"/>
    <w:rsid w:val="006542B3"/>
    <w:rsid w:val="006543F1"/>
    <w:rsid w:val="0065441E"/>
    <w:rsid w:val="006547BC"/>
    <w:rsid w:val="00654967"/>
    <w:rsid w:val="00654992"/>
    <w:rsid w:val="00654A9F"/>
    <w:rsid w:val="00654BAD"/>
    <w:rsid w:val="00654CAD"/>
    <w:rsid w:val="00654F67"/>
    <w:rsid w:val="00655066"/>
    <w:rsid w:val="0065515A"/>
    <w:rsid w:val="00655182"/>
    <w:rsid w:val="006552DB"/>
    <w:rsid w:val="00655334"/>
    <w:rsid w:val="00655440"/>
    <w:rsid w:val="0065581B"/>
    <w:rsid w:val="00655861"/>
    <w:rsid w:val="0065588D"/>
    <w:rsid w:val="00655BCE"/>
    <w:rsid w:val="00655BFE"/>
    <w:rsid w:val="00655C86"/>
    <w:rsid w:val="00655DF4"/>
    <w:rsid w:val="00655EBA"/>
    <w:rsid w:val="00655FAA"/>
    <w:rsid w:val="00655FBC"/>
    <w:rsid w:val="0065615D"/>
    <w:rsid w:val="0065648F"/>
    <w:rsid w:val="00656744"/>
    <w:rsid w:val="006569F3"/>
    <w:rsid w:val="00656BAC"/>
    <w:rsid w:val="00656BEC"/>
    <w:rsid w:val="00656C17"/>
    <w:rsid w:val="00656CB6"/>
    <w:rsid w:val="00656E98"/>
    <w:rsid w:val="00656F2B"/>
    <w:rsid w:val="00656FD7"/>
    <w:rsid w:val="00657011"/>
    <w:rsid w:val="00657196"/>
    <w:rsid w:val="006573C7"/>
    <w:rsid w:val="006573FF"/>
    <w:rsid w:val="00657530"/>
    <w:rsid w:val="006575A2"/>
    <w:rsid w:val="006576D8"/>
    <w:rsid w:val="0065775D"/>
    <w:rsid w:val="006577A8"/>
    <w:rsid w:val="006577FB"/>
    <w:rsid w:val="0065785C"/>
    <w:rsid w:val="0065788A"/>
    <w:rsid w:val="006578E3"/>
    <w:rsid w:val="00657978"/>
    <w:rsid w:val="006579E3"/>
    <w:rsid w:val="00657A62"/>
    <w:rsid w:val="00657B3F"/>
    <w:rsid w:val="00657BB8"/>
    <w:rsid w:val="00657D14"/>
    <w:rsid w:val="00657EF3"/>
    <w:rsid w:val="00660008"/>
    <w:rsid w:val="00660275"/>
    <w:rsid w:val="00660429"/>
    <w:rsid w:val="0066056F"/>
    <w:rsid w:val="0066064D"/>
    <w:rsid w:val="0066099A"/>
    <w:rsid w:val="006609D5"/>
    <w:rsid w:val="00660D0D"/>
    <w:rsid w:val="00660EA5"/>
    <w:rsid w:val="00660EAE"/>
    <w:rsid w:val="00660EFC"/>
    <w:rsid w:val="00661155"/>
    <w:rsid w:val="006613E2"/>
    <w:rsid w:val="006615CC"/>
    <w:rsid w:val="00661604"/>
    <w:rsid w:val="006618C7"/>
    <w:rsid w:val="006619AA"/>
    <w:rsid w:val="00661C57"/>
    <w:rsid w:val="006621CE"/>
    <w:rsid w:val="0066228C"/>
    <w:rsid w:val="006624D9"/>
    <w:rsid w:val="00662531"/>
    <w:rsid w:val="00662696"/>
    <w:rsid w:val="006627DE"/>
    <w:rsid w:val="006628B5"/>
    <w:rsid w:val="00662A4E"/>
    <w:rsid w:val="00662ACA"/>
    <w:rsid w:val="00662BAE"/>
    <w:rsid w:val="00662C2D"/>
    <w:rsid w:val="00662E08"/>
    <w:rsid w:val="0066314E"/>
    <w:rsid w:val="0066330C"/>
    <w:rsid w:val="00663430"/>
    <w:rsid w:val="00663482"/>
    <w:rsid w:val="006634EA"/>
    <w:rsid w:val="006635B7"/>
    <w:rsid w:val="00663738"/>
    <w:rsid w:val="00663756"/>
    <w:rsid w:val="006638A0"/>
    <w:rsid w:val="00663A2D"/>
    <w:rsid w:val="00663C1E"/>
    <w:rsid w:val="00663CF9"/>
    <w:rsid w:val="00663F10"/>
    <w:rsid w:val="00663F72"/>
    <w:rsid w:val="00663FC1"/>
    <w:rsid w:val="00664016"/>
    <w:rsid w:val="006641DA"/>
    <w:rsid w:val="0066429C"/>
    <w:rsid w:val="00664350"/>
    <w:rsid w:val="00664375"/>
    <w:rsid w:val="006643CC"/>
    <w:rsid w:val="00664577"/>
    <w:rsid w:val="006645FE"/>
    <w:rsid w:val="0066463E"/>
    <w:rsid w:val="006646F3"/>
    <w:rsid w:val="0066479E"/>
    <w:rsid w:val="006648CB"/>
    <w:rsid w:val="00664A18"/>
    <w:rsid w:val="00664D3B"/>
    <w:rsid w:val="00664FE1"/>
    <w:rsid w:val="006650B5"/>
    <w:rsid w:val="006651B1"/>
    <w:rsid w:val="006651E5"/>
    <w:rsid w:val="00665778"/>
    <w:rsid w:val="0066581C"/>
    <w:rsid w:val="00665A9F"/>
    <w:rsid w:val="00665AC8"/>
    <w:rsid w:val="00665AFF"/>
    <w:rsid w:val="00665B77"/>
    <w:rsid w:val="00665C19"/>
    <w:rsid w:val="00666066"/>
    <w:rsid w:val="00666274"/>
    <w:rsid w:val="00666461"/>
    <w:rsid w:val="006664FE"/>
    <w:rsid w:val="006665EA"/>
    <w:rsid w:val="00666668"/>
    <w:rsid w:val="00666B01"/>
    <w:rsid w:val="00666B99"/>
    <w:rsid w:val="00666DC1"/>
    <w:rsid w:val="00666E6D"/>
    <w:rsid w:val="00667003"/>
    <w:rsid w:val="006670DF"/>
    <w:rsid w:val="00667184"/>
    <w:rsid w:val="00667251"/>
    <w:rsid w:val="00667259"/>
    <w:rsid w:val="006674FF"/>
    <w:rsid w:val="00667712"/>
    <w:rsid w:val="006678AB"/>
    <w:rsid w:val="006679CF"/>
    <w:rsid w:val="006679FF"/>
    <w:rsid w:val="00667A71"/>
    <w:rsid w:val="00667AB5"/>
    <w:rsid w:val="00667ADE"/>
    <w:rsid w:val="00667B7F"/>
    <w:rsid w:val="00667B9E"/>
    <w:rsid w:val="00667BB1"/>
    <w:rsid w:val="00667DC5"/>
    <w:rsid w:val="00667FD1"/>
    <w:rsid w:val="00667FE0"/>
    <w:rsid w:val="00670018"/>
    <w:rsid w:val="0067006B"/>
    <w:rsid w:val="0067011C"/>
    <w:rsid w:val="00670122"/>
    <w:rsid w:val="0067017E"/>
    <w:rsid w:val="00670669"/>
    <w:rsid w:val="0067074D"/>
    <w:rsid w:val="00670817"/>
    <w:rsid w:val="00670957"/>
    <w:rsid w:val="0067097F"/>
    <w:rsid w:val="00670B20"/>
    <w:rsid w:val="00670C04"/>
    <w:rsid w:val="00670EDC"/>
    <w:rsid w:val="00670F71"/>
    <w:rsid w:val="00670F8E"/>
    <w:rsid w:val="00670FBD"/>
    <w:rsid w:val="0067118B"/>
    <w:rsid w:val="006713A2"/>
    <w:rsid w:val="00671484"/>
    <w:rsid w:val="006714EB"/>
    <w:rsid w:val="0067151B"/>
    <w:rsid w:val="0067158A"/>
    <w:rsid w:val="006715E1"/>
    <w:rsid w:val="0067167B"/>
    <w:rsid w:val="0067168B"/>
    <w:rsid w:val="0067180E"/>
    <w:rsid w:val="00671963"/>
    <w:rsid w:val="00671A2F"/>
    <w:rsid w:val="00671A33"/>
    <w:rsid w:val="00671A3D"/>
    <w:rsid w:val="00671A5B"/>
    <w:rsid w:val="00671B1B"/>
    <w:rsid w:val="00671B6B"/>
    <w:rsid w:val="00671F33"/>
    <w:rsid w:val="006721A7"/>
    <w:rsid w:val="00672533"/>
    <w:rsid w:val="00672596"/>
    <w:rsid w:val="006725D9"/>
    <w:rsid w:val="00672701"/>
    <w:rsid w:val="006728AA"/>
    <w:rsid w:val="00672B36"/>
    <w:rsid w:val="00672D25"/>
    <w:rsid w:val="00672EC5"/>
    <w:rsid w:val="0067319B"/>
    <w:rsid w:val="0067323F"/>
    <w:rsid w:val="00673246"/>
    <w:rsid w:val="00673297"/>
    <w:rsid w:val="00673391"/>
    <w:rsid w:val="00673427"/>
    <w:rsid w:val="00673639"/>
    <w:rsid w:val="006738C4"/>
    <w:rsid w:val="006738F2"/>
    <w:rsid w:val="00673B59"/>
    <w:rsid w:val="00673BC5"/>
    <w:rsid w:val="00673C39"/>
    <w:rsid w:val="00673C6D"/>
    <w:rsid w:val="00673E38"/>
    <w:rsid w:val="0067408E"/>
    <w:rsid w:val="00674103"/>
    <w:rsid w:val="00674150"/>
    <w:rsid w:val="006741E4"/>
    <w:rsid w:val="006742D7"/>
    <w:rsid w:val="00674344"/>
    <w:rsid w:val="0067440C"/>
    <w:rsid w:val="00674434"/>
    <w:rsid w:val="00674628"/>
    <w:rsid w:val="00674792"/>
    <w:rsid w:val="0067481E"/>
    <w:rsid w:val="00674BA4"/>
    <w:rsid w:val="00674C79"/>
    <w:rsid w:val="006750E4"/>
    <w:rsid w:val="00675171"/>
    <w:rsid w:val="0067519A"/>
    <w:rsid w:val="0067520F"/>
    <w:rsid w:val="00675217"/>
    <w:rsid w:val="00675245"/>
    <w:rsid w:val="006752C9"/>
    <w:rsid w:val="006752D8"/>
    <w:rsid w:val="006755B5"/>
    <w:rsid w:val="00675646"/>
    <w:rsid w:val="006757D3"/>
    <w:rsid w:val="0067595E"/>
    <w:rsid w:val="0067595F"/>
    <w:rsid w:val="006759B7"/>
    <w:rsid w:val="00675ADE"/>
    <w:rsid w:val="00675DA4"/>
    <w:rsid w:val="00675EEF"/>
    <w:rsid w:val="00676403"/>
    <w:rsid w:val="00676630"/>
    <w:rsid w:val="006767F0"/>
    <w:rsid w:val="00676948"/>
    <w:rsid w:val="00676C2D"/>
    <w:rsid w:val="00676D55"/>
    <w:rsid w:val="00676FEB"/>
    <w:rsid w:val="00676FFE"/>
    <w:rsid w:val="0067708D"/>
    <w:rsid w:val="006770F7"/>
    <w:rsid w:val="00677183"/>
    <w:rsid w:val="006772E7"/>
    <w:rsid w:val="00677395"/>
    <w:rsid w:val="00677402"/>
    <w:rsid w:val="006775F6"/>
    <w:rsid w:val="00677623"/>
    <w:rsid w:val="00677827"/>
    <w:rsid w:val="0067789E"/>
    <w:rsid w:val="006778DF"/>
    <w:rsid w:val="00677A19"/>
    <w:rsid w:val="00677AA6"/>
    <w:rsid w:val="00677B40"/>
    <w:rsid w:val="00677BD7"/>
    <w:rsid w:val="00677C7B"/>
    <w:rsid w:val="00677CB1"/>
    <w:rsid w:val="00677D96"/>
    <w:rsid w:val="00677DB1"/>
    <w:rsid w:val="00677EAE"/>
    <w:rsid w:val="0067BFEF"/>
    <w:rsid w:val="006800BA"/>
    <w:rsid w:val="006801D6"/>
    <w:rsid w:val="006802A9"/>
    <w:rsid w:val="00680324"/>
    <w:rsid w:val="00680410"/>
    <w:rsid w:val="006805A6"/>
    <w:rsid w:val="006805B9"/>
    <w:rsid w:val="0068071B"/>
    <w:rsid w:val="0068096A"/>
    <w:rsid w:val="00680CE5"/>
    <w:rsid w:val="00680D12"/>
    <w:rsid w:val="00681018"/>
    <w:rsid w:val="00681024"/>
    <w:rsid w:val="006811A3"/>
    <w:rsid w:val="006811A6"/>
    <w:rsid w:val="0068124F"/>
    <w:rsid w:val="00681330"/>
    <w:rsid w:val="006814AD"/>
    <w:rsid w:val="00681669"/>
    <w:rsid w:val="00681763"/>
    <w:rsid w:val="006818BD"/>
    <w:rsid w:val="0068190F"/>
    <w:rsid w:val="00681AE0"/>
    <w:rsid w:val="00681B00"/>
    <w:rsid w:val="00681B30"/>
    <w:rsid w:val="00681CD8"/>
    <w:rsid w:val="00681DF9"/>
    <w:rsid w:val="00681EFF"/>
    <w:rsid w:val="00681FA7"/>
    <w:rsid w:val="00682022"/>
    <w:rsid w:val="006821D2"/>
    <w:rsid w:val="0068221A"/>
    <w:rsid w:val="00682238"/>
    <w:rsid w:val="00682397"/>
    <w:rsid w:val="006825C8"/>
    <w:rsid w:val="006828B4"/>
    <w:rsid w:val="00682938"/>
    <w:rsid w:val="00682B6A"/>
    <w:rsid w:val="00682B74"/>
    <w:rsid w:val="00682E30"/>
    <w:rsid w:val="00682FA1"/>
    <w:rsid w:val="00683056"/>
    <w:rsid w:val="006830D9"/>
    <w:rsid w:val="006831C5"/>
    <w:rsid w:val="006832DC"/>
    <w:rsid w:val="006834F6"/>
    <w:rsid w:val="0068351A"/>
    <w:rsid w:val="006835A9"/>
    <w:rsid w:val="00683770"/>
    <w:rsid w:val="0068378A"/>
    <w:rsid w:val="00683899"/>
    <w:rsid w:val="00683943"/>
    <w:rsid w:val="006839B3"/>
    <w:rsid w:val="00683D40"/>
    <w:rsid w:val="00683DEE"/>
    <w:rsid w:val="00683E6F"/>
    <w:rsid w:val="00683F40"/>
    <w:rsid w:val="00684132"/>
    <w:rsid w:val="006842E6"/>
    <w:rsid w:val="006843A5"/>
    <w:rsid w:val="006843CE"/>
    <w:rsid w:val="006844F5"/>
    <w:rsid w:val="00684556"/>
    <w:rsid w:val="006845A9"/>
    <w:rsid w:val="00684A9D"/>
    <w:rsid w:val="00684ACE"/>
    <w:rsid w:val="00684B36"/>
    <w:rsid w:val="00684C98"/>
    <w:rsid w:val="00684CD2"/>
    <w:rsid w:val="00684F5B"/>
    <w:rsid w:val="00684F7E"/>
    <w:rsid w:val="0068500D"/>
    <w:rsid w:val="0068519E"/>
    <w:rsid w:val="006851D4"/>
    <w:rsid w:val="006852D7"/>
    <w:rsid w:val="00685338"/>
    <w:rsid w:val="00685384"/>
    <w:rsid w:val="006853EC"/>
    <w:rsid w:val="00685401"/>
    <w:rsid w:val="00685561"/>
    <w:rsid w:val="0068576E"/>
    <w:rsid w:val="00685916"/>
    <w:rsid w:val="00685AB6"/>
    <w:rsid w:val="00685D64"/>
    <w:rsid w:val="00685D94"/>
    <w:rsid w:val="00685EAB"/>
    <w:rsid w:val="00686033"/>
    <w:rsid w:val="006861C5"/>
    <w:rsid w:val="00686289"/>
    <w:rsid w:val="00686350"/>
    <w:rsid w:val="00686391"/>
    <w:rsid w:val="00686426"/>
    <w:rsid w:val="0068646E"/>
    <w:rsid w:val="006864A4"/>
    <w:rsid w:val="006864C3"/>
    <w:rsid w:val="0068678F"/>
    <w:rsid w:val="006867DB"/>
    <w:rsid w:val="00686862"/>
    <w:rsid w:val="00686BDA"/>
    <w:rsid w:val="00686F27"/>
    <w:rsid w:val="00686F51"/>
    <w:rsid w:val="00686F76"/>
    <w:rsid w:val="00687099"/>
    <w:rsid w:val="006870B7"/>
    <w:rsid w:val="00687278"/>
    <w:rsid w:val="00687336"/>
    <w:rsid w:val="00687352"/>
    <w:rsid w:val="006873D0"/>
    <w:rsid w:val="00687673"/>
    <w:rsid w:val="006877A4"/>
    <w:rsid w:val="006877CA"/>
    <w:rsid w:val="006877D4"/>
    <w:rsid w:val="0068780E"/>
    <w:rsid w:val="00690006"/>
    <w:rsid w:val="00690168"/>
    <w:rsid w:val="00690352"/>
    <w:rsid w:val="0069060C"/>
    <w:rsid w:val="006906EC"/>
    <w:rsid w:val="006909B4"/>
    <w:rsid w:val="00690AE8"/>
    <w:rsid w:val="00690B5B"/>
    <w:rsid w:val="00690C73"/>
    <w:rsid w:val="00690EAF"/>
    <w:rsid w:val="00690EFD"/>
    <w:rsid w:val="00690F39"/>
    <w:rsid w:val="00690F6A"/>
    <w:rsid w:val="0069115A"/>
    <w:rsid w:val="00691306"/>
    <w:rsid w:val="006913DF"/>
    <w:rsid w:val="006917C5"/>
    <w:rsid w:val="00691959"/>
    <w:rsid w:val="00691C09"/>
    <w:rsid w:val="00691C64"/>
    <w:rsid w:val="00691C97"/>
    <w:rsid w:val="00691D6A"/>
    <w:rsid w:val="00691DC3"/>
    <w:rsid w:val="00691E70"/>
    <w:rsid w:val="006920FD"/>
    <w:rsid w:val="0069211D"/>
    <w:rsid w:val="00692248"/>
    <w:rsid w:val="0069224D"/>
    <w:rsid w:val="0069232A"/>
    <w:rsid w:val="006925EF"/>
    <w:rsid w:val="00692958"/>
    <w:rsid w:val="00692A61"/>
    <w:rsid w:val="00692E16"/>
    <w:rsid w:val="00692E8E"/>
    <w:rsid w:val="006932EB"/>
    <w:rsid w:val="00693381"/>
    <w:rsid w:val="00693444"/>
    <w:rsid w:val="00693484"/>
    <w:rsid w:val="00693562"/>
    <w:rsid w:val="00693629"/>
    <w:rsid w:val="00693A1F"/>
    <w:rsid w:val="00693A8B"/>
    <w:rsid w:val="00693B24"/>
    <w:rsid w:val="00693C2A"/>
    <w:rsid w:val="00693CEF"/>
    <w:rsid w:val="00693D50"/>
    <w:rsid w:val="00693E35"/>
    <w:rsid w:val="00693ED4"/>
    <w:rsid w:val="00693F0F"/>
    <w:rsid w:val="00693F67"/>
    <w:rsid w:val="00694009"/>
    <w:rsid w:val="006940AC"/>
    <w:rsid w:val="006947F5"/>
    <w:rsid w:val="00694815"/>
    <w:rsid w:val="00694868"/>
    <w:rsid w:val="0069489C"/>
    <w:rsid w:val="00694916"/>
    <w:rsid w:val="006949CC"/>
    <w:rsid w:val="00694B21"/>
    <w:rsid w:val="00694B7D"/>
    <w:rsid w:val="00694B9B"/>
    <w:rsid w:val="00694DC1"/>
    <w:rsid w:val="00694DF3"/>
    <w:rsid w:val="00694E75"/>
    <w:rsid w:val="00694EAF"/>
    <w:rsid w:val="00694F63"/>
    <w:rsid w:val="00694F6B"/>
    <w:rsid w:val="00695148"/>
    <w:rsid w:val="00695169"/>
    <w:rsid w:val="006951B8"/>
    <w:rsid w:val="00695277"/>
    <w:rsid w:val="00695384"/>
    <w:rsid w:val="0069543B"/>
    <w:rsid w:val="00695500"/>
    <w:rsid w:val="00695671"/>
    <w:rsid w:val="006956A7"/>
    <w:rsid w:val="00695759"/>
    <w:rsid w:val="00695843"/>
    <w:rsid w:val="00695B03"/>
    <w:rsid w:val="00695B26"/>
    <w:rsid w:val="00695B32"/>
    <w:rsid w:val="00695B37"/>
    <w:rsid w:val="00695B3A"/>
    <w:rsid w:val="00695C22"/>
    <w:rsid w:val="00695CC6"/>
    <w:rsid w:val="00695D3F"/>
    <w:rsid w:val="00695DB8"/>
    <w:rsid w:val="00695DD5"/>
    <w:rsid w:val="00695E1E"/>
    <w:rsid w:val="006960A4"/>
    <w:rsid w:val="00696319"/>
    <w:rsid w:val="00696369"/>
    <w:rsid w:val="0069648B"/>
    <w:rsid w:val="00696520"/>
    <w:rsid w:val="0069658B"/>
    <w:rsid w:val="00696603"/>
    <w:rsid w:val="00696705"/>
    <w:rsid w:val="00696746"/>
    <w:rsid w:val="0069678A"/>
    <w:rsid w:val="00696922"/>
    <w:rsid w:val="006969B8"/>
    <w:rsid w:val="00696B9B"/>
    <w:rsid w:val="00696DC7"/>
    <w:rsid w:val="00696E4E"/>
    <w:rsid w:val="00696F6E"/>
    <w:rsid w:val="006975C1"/>
    <w:rsid w:val="006976A1"/>
    <w:rsid w:val="00697766"/>
    <w:rsid w:val="0069777E"/>
    <w:rsid w:val="00697AA8"/>
    <w:rsid w:val="00697EA8"/>
    <w:rsid w:val="00697EA9"/>
    <w:rsid w:val="00699EA2"/>
    <w:rsid w:val="006A031F"/>
    <w:rsid w:val="006A03D6"/>
    <w:rsid w:val="006A0819"/>
    <w:rsid w:val="006A08D2"/>
    <w:rsid w:val="006A0988"/>
    <w:rsid w:val="006A0B3E"/>
    <w:rsid w:val="006A0B7A"/>
    <w:rsid w:val="006A0BE9"/>
    <w:rsid w:val="006A10AB"/>
    <w:rsid w:val="006A1362"/>
    <w:rsid w:val="006A16B6"/>
    <w:rsid w:val="006A176C"/>
    <w:rsid w:val="006A1BC3"/>
    <w:rsid w:val="006A1C2D"/>
    <w:rsid w:val="006A1E05"/>
    <w:rsid w:val="006A1E40"/>
    <w:rsid w:val="006A1E7B"/>
    <w:rsid w:val="006A2013"/>
    <w:rsid w:val="006A20C6"/>
    <w:rsid w:val="006A24C1"/>
    <w:rsid w:val="006A2751"/>
    <w:rsid w:val="006A2761"/>
    <w:rsid w:val="006A27AE"/>
    <w:rsid w:val="006A2817"/>
    <w:rsid w:val="006A287A"/>
    <w:rsid w:val="006A2ADB"/>
    <w:rsid w:val="006A2BF8"/>
    <w:rsid w:val="006A2CCE"/>
    <w:rsid w:val="006A2CFA"/>
    <w:rsid w:val="006A2DF8"/>
    <w:rsid w:val="006A3068"/>
    <w:rsid w:val="006A3152"/>
    <w:rsid w:val="006A3164"/>
    <w:rsid w:val="006A3238"/>
    <w:rsid w:val="006A336D"/>
    <w:rsid w:val="006A33CF"/>
    <w:rsid w:val="006A3740"/>
    <w:rsid w:val="006A3764"/>
    <w:rsid w:val="006A3A13"/>
    <w:rsid w:val="006A3B60"/>
    <w:rsid w:val="006A3B72"/>
    <w:rsid w:val="006A3D60"/>
    <w:rsid w:val="006A3D9C"/>
    <w:rsid w:val="006A3EE6"/>
    <w:rsid w:val="006A3F08"/>
    <w:rsid w:val="006A3F32"/>
    <w:rsid w:val="006A4175"/>
    <w:rsid w:val="006A42CC"/>
    <w:rsid w:val="006A4301"/>
    <w:rsid w:val="006A44B4"/>
    <w:rsid w:val="006A46A6"/>
    <w:rsid w:val="006A47A0"/>
    <w:rsid w:val="006A4867"/>
    <w:rsid w:val="006A48D9"/>
    <w:rsid w:val="006A4975"/>
    <w:rsid w:val="006A4C06"/>
    <w:rsid w:val="006A4C67"/>
    <w:rsid w:val="006A4DCC"/>
    <w:rsid w:val="006A4FF7"/>
    <w:rsid w:val="006A5024"/>
    <w:rsid w:val="006A5147"/>
    <w:rsid w:val="006A52F4"/>
    <w:rsid w:val="006A5347"/>
    <w:rsid w:val="006A54AA"/>
    <w:rsid w:val="006A54EE"/>
    <w:rsid w:val="006A551A"/>
    <w:rsid w:val="006A5682"/>
    <w:rsid w:val="006A570E"/>
    <w:rsid w:val="006A5836"/>
    <w:rsid w:val="006A5AA8"/>
    <w:rsid w:val="006A5B34"/>
    <w:rsid w:val="006A5BC1"/>
    <w:rsid w:val="006A5CB1"/>
    <w:rsid w:val="006A5CB7"/>
    <w:rsid w:val="006A5DDE"/>
    <w:rsid w:val="006A5F5B"/>
    <w:rsid w:val="006A6046"/>
    <w:rsid w:val="006A60FC"/>
    <w:rsid w:val="006A6222"/>
    <w:rsid w:val="006A6273"/>
    <w:rsid w:val="006A63C1"/>
    <w:rsid w:val="006A6415"/>
    <w:rsid w:val="006A6561"/>
    <w:rsid w:val="006A65B5"/>
    <w:rsid w:val="006A65BB"/>
    <w:rsid w:val="006A6799"/>
    <w:rsid w:val="006A67CD"/>
    <w:rsid w:val="006A6A5A"/>
    <w:rsid w:val="006A6AC3"/>
    <w:rsid w:val="006A6AE0"/>
    <w:rsid w:val="006A6B80"/>
    <w:rsid w:val="006A6C2B"/>
    <w:rsid w:val="006A6D8F"/>
    <w:rsid w:val="006A6DB0"/>
    <w:rsid w:val="006A6E31"/>
    <w:rsid w:val="006A6E81"/>
    <w:rsid w:val="006A70B1"/>
    <w:rsid w:val="006A73A8"/>
    <w:rsid w:val="006A73CC"/>
    <w:rsid w:val="006A747E"/>
    <w:rsid w:val="006A7551"/>
    <w:rsid w:val="006A76B9"/>
    <w:rsid w:val="006A7A4D"/>
    <w:rsid w:val="006A7BCF"/>
    <w:rsid w:val="006A7BE4"/>
    <w:rsid w:val="006A7D49"/>
    <w:rsid w:val="006A7D4C"/>
    <w:rsid w:val="006A7D82"/>
    <w:rsid w:val="006A7EB8"/>
    <w:rsid w:val="006B00C6"/>
    <w:rsid w:val="006B00D6"/>
    <w:rsid w:val="006B0192"/>
    <w:rsid w:val="006B019B"/>
    <w:rsid w:val="006B01C2"/>
    <w:rsid w:val="006B0389"/>
    <w:rsid w:val="006B040E"/>
    <w:rsid w:val="006B06BB"/>
    <w:rsid w:val="006B0745"/>
    <w:rsid w:val="006B075F"/>
    <w:rsid w:val="006B0892"/>
    <w:rsid w:val="006B0901"/>
    <w:rsid w:val="006B0938"/>
    <w:rsid w:val="006B0A0D"/>
    <w:rsid w:val="006B0C0E"/>
    <w:rsid w:val="006B0C46"/>
    <w:rsid w:val="006B0C94"/>
    <w:rsid w:val="006B0CEA"/>
    <w:rsid w:val="006B0D08"/>
    <w:rsid w:val="006B0E1F"/>
    <w:rsid w:val="006B0E27"/>
    <w:rsid w:val="006B0E33"/>
    <w:rsid w:val="006B0F15"/>
    <w:rsid w:val="006B1048"/>
    <w:rsid w:val="006B11C0"/>
    <w:rsid w:val="006B1268"/>
    <w:rsid w:val="006B1338"/>
    <w:rsid w:val="006B1377"/>
    <w:rsid w:val="006B169D"/>
    <w:rsid w:val="006B1980"/>
    <w:rsid w:val="006B1A7D"/>
    <w:rsid w:val="006B1B47"/>
    <w:rsid w:val="006B1B83"/>
    <w:rsid w:val="006B1BCF"/>
    <w:rsid w:val="006B1CC2"/>
    <w:rsid w:val="006B1CD4"/>
    <w:rsid w:val="006B1D72"/>
    <w:rsid w:val="006B1F67"/>
    <w:rsid w:val="006B1F68"/>
    <w:rsid w:val="006B208B"/>
    <w:rsid w:val="006B208F"/>
    <w:rsid w:val="006B22DE"/>
    <w:rsid w:val="006B24D4"/>
    <w:rsid w:val="006B261C"/>
    <w:rsid w:val="006B266D"/>
    <w:rsid w:val="006B27D4"/>
    <w:rsid w:val="006B281E"/>
    <w:rsid w:val="006B286E"/>
    <w:rsid w:val="006B28C5"/>
    <w:rsid w:val="006B29B8"/>
    <w:rsid w:val="006B2BC7"/>
    <w:rsid w:val="006B2BD9"/>
    <w:rsid w:val="006B2E3B"/>
    <w:rsid w:val="006B2E46"/>
    <w:rsid w:val="006B305A"/>
    <w:rsid w:val="006B3174"/>
    <w:rsid w:val="006B3472"/>
    <w:rsid w:val="006B3552"/>
    <w:rsid w:val="006B3891"/>
    <w:rsid w:val="006B38B3"/>
    <w:rsid w:val="006B38D0"/>
    <w:rsid w:val="006B3937"/>
    <w:rsid w:val="006B3A49"/>
    <w:rsid w:val="006B3F90"/>
    <w:rsid w:val="006B408E"/>
    <w:rsid w:val="006B419C"/>
    <w:rsid w:val="006B41FF"/>
    <w:rsid w:val="006B451D"/>
    <w:rsid w:val="006B4577"/>
    <w:rsid w:val="006B4622"/>
    <w:rsid w:val="006B4753"/>
    <w:rsid w:val="006B4805"/>
    <w:rsid w:val="006B4839"/>
    <w:rsid w:val="006B4862"/>
    <w:rsid w:val="006B4B99"/>
    <w:rsid w:val="006B4C08"/>
    <w:rsid w:val="006B4C15"/>
    <w:rsid w:val="006B4E03"/>
    <w:rsid w:val="006B50A6"/>
    <w:rsid w:val="006B512C"/>
    <w:rsid w:val="006B5308"/>
    <w:rsid w:val="006B5330"/>
    <w:rsid w:val="006B5337"/>
    <w:rsid w:val="006B556C"/>
    <w:rsid w:val="006B5650"/>
    <w:rsid w:val="006B567F"/>
    <w:rsid w:val="006B56C7"/>
    <w:rsid w:val="006B5758"/>
    <w:rsid w:val="006B5984"/>
    <w:rsid w:val="006B59DB"/>
    <w:rsid w:val="006B5D8A"/>
    <w:rsid w:val="006B5D9C"/>
    <w:rsid w:val="006B5DCE"/>
    <w:rsid w:val="006B5DD7"/>
    <w:rsid w:val="006B5E09"/>
    <w:rsid w:val="006B5F79"/>
    <w:rsid w:val="006B616E"/>
    <w:rsid w:val="006B636B"/>
    <w:rsid w:val="006B6534"/>
    <w:rsid w:val="006B6643"/>
    <w:rsid w:val="006B696D"/>
    <w:rsid w:val="006B698B"/>
    <w:rsid w:val="006B6A71"/>
    <w:rsid w:val="006B6AA4"/>
    <w:rsid w:val="006B6B8F"/>
    <w:rsid w:val="006B6C15"/>
    <w:rsid w:val="006B6C28"/>
    <w:rsid w:val="006B6CD3"/>
    <w:rsid w:val="006B7252"/>
    <w:rsid w:val="006B7266"/>
    <w:rsid w:val="006B7602"/>
    <w:rsid w:val="006B76E5"/>
    <w:rsid w:val="006B7867"/>
    <w:rsid w:val="006B78CE"/>
    <w:rsid w:val="006B78F8"/>
    <w:rsid w:val="006B798F"/>
    <w:rsid w:val="006B79D5"/>
    <w:rsid w:val="006B7B27"/>
    <w:rsid w:val="006B7B3B"/>
    <w:rsid w:val="006B7B67"/>
    <w:rsid w:val="006B7BB2"/>
    <w:rsid w:val="006B7C17"/>
    <w:rsid w:val="006B7E74"/>
    <w:rsid w:val="006B7EA2"/>
    <w:rsid w:val="006B7ED8"/>
    <w:rsid w:val="006C000B"/>
    <w:rsid w:val="006C007A"/>
    <w:rsid w:val="006C0115"/>
    <w:rsid w:val="006C027A"/>
    <w:rsid w:val="006C03FC"/>
    <w:rsid w:val="006C0437"/>
    <w:rsid w:val="006C04D9"/>
    <w:rsid w:val="006C0878"/>
    <w:rsid w:val="006C087F"/>
    <w:rsid w:val="006C08F9"/>
    <w:rsid w:val="006C0944"/>
    <w:rsid w:val="006C0BC7"/>
    <w:rsid w:val="006C0D06"/>
    <w:rsid w:val="006C0D46"/>
    <w:rsid w:val="006C0F09"/>
    <w:rsid w:val="006C1120"/>
    <w:rsid w:val="006C1206"/>
    <w:rsid w:val="006C12FB"/>
    <w:rsid w:val="006C1614"/>
    <w:rsid w:val="006C1729"/>
    <w:rsid w:val="006C18AC"/>
    <w:rsid w:val="006C193A"/>
    <w:rsid w:val="006C1946"/>
    <w:rsid w:val="006C1B03"/>
    <w:rsid w:val="006C1C3B"/>
    <w:rsid w:val="006C1E0D"/>
    <w:rsid w:val="006C1EBB"/>
    <w:rsid w:val="006C1F14"/>
    <w:rsid w:val="006C2168"/>
    <w:rsid w:val="006C224E"/>
    <w:rsid w:val="006C239F"/>
    <w:rsid w:val="006C263D"/>
    <w:rsid w:val="006C26DC"/>
    <w:rsid w:val="006C2928"/>
    <w:rsid w:val="006C2958"/>
    <w:rsid w:val="006C2A08"/>
    <w:rsid w:val="006C2A9F"/>
    <w:rsid w:val="006C2AE5"/>
    <w:rsid w:val="006C2B90"/>
    <w:rsid w:val="006C2C81"/>
    <w:rsid w:val="006C2D6D"/>
    <w:rsid w:val="006C2E40"/>
    <w:rsid w:val="006C2ED2"/>
    <w:rsid w:val="006C30B6"/>
    <w:rsid w:val="006C30E3"/>
    <w:rsid w:val="006C31DA"/>
    <w:rsid w:val="006C322A"/>
    <w:rsid w:val="006C3447"/>
    <w:rsid w:val="006C354F"/>
    <w:rsid w:val="006C392B"/>
    <w:rsid w:val="006C3967"/>
    <w:rsid w:val="006C3973"/>
    <w:rsid w:val="006C3A43"/>
    <w:rsid w:val="006C3BE6"/>
    <w:rsid w:val="006C3D1B"/>
    <w:rsid w:val="006C3FAB"/>
    <w:rsid w:val="006C407D"/>
    <w:rsid w:val="006C41A7"/>
    <w:rsid w:val="006C428F"/>
    <w:rsid w:val="006C442A"/>
    <w:rsid w:val="006C4435"/>
    <w:rsid w:val="006C45B2"/>
    <w:rsid w:val="006C470B"/>
    <w:rsid w:val="006C4B1A"/>
    <w:rsid w:val="006C4C08"/>
    <w:rsid w:val="006C4F07"/>
    <w:rsid w:val="006C5087"/>
    <w:rsid w:val="006C510B"/>
    <w:rsid w:val="006C517C"/>
    <w:rsid w:val="006C5280"/>
    <w:rsid w:val="006C528D"/>
    <w:rsid w:val="006C52A1"/>
    <w:rsid w:val="006C52B0"/>
    <w:rsid w:val="006C5616"/>
    <w:rsid w:val="006C5645"/>
    <w:rsid w:val="006C56CA"/>
    <w:rsid w:val="006C5733"/>
    <w:rsid w:val="006C576B"/>
    <w:rsid w:val="006C58F0"/>
    <w:rsid w:val="006C59A7"/>
    <w:rsid w:val="006C59E0"/>
    <w:rsid w:val="006C5A2B"/>
    <w:rsid w:val="006C5C59"/>
    <w:rsid w:val="006C5C74"/>
    <w:rsid w:val="006C5EAA"/>
    <w:rsid w:val="006C5EE6"/>
    <w:rsid w:val="006C5F40"/>
    <w:rsid w:val="006C6000"/>
    <w:rsid w:val="006C60A5"/>
    <w:rsid w:val="006C6287"/>
    <w:rsid w:val="006C63A8"/>
    <w:rsid w:val="006C6431"/>
    <w:rsid w:val="006C6485"/>
    <w:rsid w:val="006C66FA"/>
    <w:rsid w:val="006C6B80"/>
    <w:rsid w:val="006C6BB9"/>
    <w:rsid w:val="006C6E26"/>
    <w:rsid w:val="006C6E6A"/>
    <w:rsid w:val="006C6E81"/>
    <w:rsid w:val="006C6F4D"/>
    <w:rsid w:val="006C7117"/>
    <w:rsid w:val="006C7136"/>
    <w:rsid w:val="006C71FF"/>
    <w:rsid w:val="006C7410"/>
    <w:rsid w:val="006C7630"/>
    <w:rsid w:val="006C7726"/>
    <w:rsid w:val="006C773D"/>
    <w:rsid w:val="006C77A9"/>
    <w:rsid w:val="006C77F2"/>
    <w:rsid w:val="006C7866"/>
    <w:rsid w:val="006C786F"/>
    <w:rsid w:val="006C79E5"/>
    <w:rsid w:val="006C7A5A"/>
    <w:rsid w:val="006C7B1B"/>
    <w:rsid w:val="006C7BCB"/>
    <w:rsid w:val="006C7DB3"/>
    <w:rsid w:val="006C7E3F"/>
    <w:rsid w:val="006C7F4B"/>
    <w:rsid w:val="006D009B"/>
    <w:rsid w:val="006D0122"/>
    <w:rsid w:val="006D0541"/>
    <w:rsid w:val="006D07B2"/>
    <w:rsid w:val="006D0826"/>
    <w:rsid w:val="006D0A3C"/>
    <w:rsid w:val="006D0A82"/>
    <w:rsid w:val="006D0B1B"/>
    <w:rsid w:val="006D0B42"/>
    <w:rsid w:val="006D0C4F"/>
    <w:rsid w:val="006D0D61"/>
    <w:rsid w:val="006D0DFB"/>
    <w:rsid w:val="006D1005"/>
    <w:rsid w:val="006D1055"/>
    <w:rsid w:val="006D1097"/>
    <w:rsid w:val="006D10B1"/>
    <w:rsid w:val="006D120C"/>
    <w:rsid w:val="006D13BC"/>
    <w:rsid w:val="006D140F"/>
    <w:rsid w:val="006D156A"/>
    <w:rsid w:val="006D1678"/>
    <w:rsid w:val="006D16BE"/>
    <w:rsid w:val="006D179A"/>
    <w:rsid w:val="006D196D"/>
    <w:rsid w:val="006D19A9"/>
    <w:rsid w:val="006D1AC1"/>
    <w:rsid w:val="006D1B49"/>
    <w:rsid w:val="006D1B7D"/>
    <w:rsid w:val="006D1ED2"/>
    <w:rsid w:val="006D1F6E"/>
    <w:rsid w:val="006D203D"/>
    <w:rsid w:val="006D2066"/>
    <w:rsid w:val="006D20B3"/>
    <w:rsid w:val="006D21B9"/>
    <w:rsid w:val="006D2284"/>
    <w:rsid w:val="006D234B"/>
    <w:rsid w:val="006D23A0"/>
    <w:rsid w:val="006D2486"/>
    <w:rsid w:val="006D29C3"/>
    <w:rsid w:val="006D2C6B"/>
    <w:rsid w:val="006D2CA4"/>
    <w:rsid w:val="006D2E8A"/>
    <w:rsid w:val="006D3066"/>
    <w:rsid w:val="006D30CA"/>
    <w:rsid w:val="006D31AA"/>
    <w:rsid w:val="006D3248"/>
    <w:rsid w:val="006D339A"/>
    <w:rsid w:val="006D342C"/>
    <w:rsid w:val="006D36E8"/>
    <w:rsid w:val="006D37F4"/>
    <w:rsid w:val="006D399C"/>
    <w:rsid w:val="006D3A55"/>
    <w:rsid w:val="006D3BA1"/>
    <w:rsid w:val="006D3BCF"/>
    <w:rsid w:val="006D3F20"/>
    <w:rsid w:val="006D4108"/>
    <w:rsid w:val="006D415C"/>
    <w:rsid w:val="006D41E4"/>
    <w:rsid w:val="006D41F5"/>
    <w:rsid w:val="006D426F"/>
    <w:rsid w:val="006D438E"/>
    <w:rsid w:val="006D4529"/>
    <w:rsid w:val="006D460E"/>
    <w:rsid w:val="006D4702"/>
    <w:rsid w:val="006D4832"/>
    <w:rsid w:val="006D4860"/>
    <w:rsid w:val="006D48DD"/>
    <w:rsid w:val="006D4A20"/>
    <w:rsid w:val="006D4ABA"/>
    <w:rsid w:val="006D4B23"/>
    <w:rsid w:val="006D4D96"/>
    <w:rsid w:val="006D4E50"/>
    <w:rsid w:val="006D52E4"/>
    <w:rsid w:val="006D55D7"/>
    <w:rsid w:val="006D5718"/>
    <w:rsid w:val="006D5771"/>
    <w:rsid w:val="006D5AC4"/>
    <w:rsid w:val="006D5DFC"/>
    <w:rsid w:val="006D5E0D"/>
    <w:rsid w:val="006D5E96"/>
    <w:rsid w:val="006D5EC8"/>
    <w:rsid w:val="006D5EEF"/>
    <w:rsid w:val="006D5F54"/>
    <w:rsid w:val="006D6086"/>
    <w:rsid w:val="006D60C9"/>
    <w:rsid w:val="006D6173"/>
    <w:rsid w:val="006D6476"/>
    <w:rsid w:val="006D64EF"/>
    <w:rsid w:val="006D6567"/>
    <w:rsid w:val="006D6716"/>
    <w:rsid w:val="006D677D"/>
    <w:rsid w:val="006D6863"/>
    <w:rsid w:val="006D68E2"/>
    <w:rsid w:val="006D6976"/>
    <w:rsid w:val="006D6977"/>
    <w:rsid w:val="006D69ED"/>
    <w:rsid w:val="006D6C3C"/>
    <w:rsid w:val="006D6D72"/>
    <w:rsid w:val="006D6E9D"/>
    <w:rsid w:val="006D6F7F"/>
    <w:rsid w:val="006D7075"/>
    <w:rsid w:val="006D7104"/>
    <w:rsid w:val="006D71C6"/>
    <w:rsid w:val="006D7574"/>
    <w:rsid w:val="006D75F8"/>
    <w:rsid w:val="006D763D"/>
    <w:rsid w:val="006D78DE"/>
    <w:rsid w:val="006D79B5"/>
    <w:rsid w:val="006D7AEC"/>
    <w:rsid w:val="006D7B85"/>
    <w:rsid w:val="006D7C16"/>
    <w:rsid w:val="006D7DDB"/>
    <w:rsid w:val="006D7E8B"/>
    <w:rsid w:val="006DE05D"/>
    <w:rsid w:val="006E0360"/>
    <w:rsid w:val="006E04B0"/>
    <w:rsid w:val="006E05E1"/>
    <w:rsid w:val="006E067E"/>
    <w:rsid w:val="006E0859"/>
    <w:rsid w:val="006E098D"/>
    <w:rsid w:val="006E098E"/>
    <w:rsid w:val="006E09CE"/>
    <w:rsid w:val="006E0B7D"/>
    <w:rsid w:val="006E0BDB"/>
    <w:rsid w:val="006E0D57"/>
    <w:rsid w:val="006E0E09"/>
    <w:rsid w:val="006E0EF0"/>
    <w:rsid w:val="006E0F6C"/>
    <w:rsid w:val="006E10B7"/>
    <w:rsid w:val="006E1236"/>
    <w:rsid w:val="006E12AF"/>
    <w:rsid w:val="006E150A"/>
    <w:rsid w:val="006E15EA"/>
    <w:rsid w:val="006E17A5"/>
    <w:rsid w:val="006E18D8"/>
    <w:rsid w:val="006E195B"/>
    <w:rsid w:val="006E1B19"/>
    <w:rsid w:val="006E1C3C"/>
    <w:rsid w:val="006E1CA8"/>
    <w:rsid w:val="006E1F25"/>
    <w:rsid w:val="006E1FF5"/>
    <w:rsid w:val="006E23E2"/>
    <w:rsid w:val="006E241C"/>
    <w:rsid w:val="006E2471"/>
    <w:rsid w:val="006E24DB"/>
    <w:rsid w:val="006E2545"/>
    <w:rsid w:val="006E254E"/>
    <w:rsid w:val="006E2583"/>
    <w:rsid w:val="006E267E"/>
    <w:rsid w:val="006E26EC"/>
    <w:rsid w:val="006E286F"/>
    <w:rsid w:val="006E2A80"/>
    <w:rsid w:val="006E2B5D"/>
    <w:rsid w:val="006E2B8A"/>
    <w:rsid w:val="006E2DEF"/>
    <w:rsid w:val="006E2E8E"/>
    <w:rsid w:val="006E2F09"/>
    <w:rsid w:val="006E2F56"/>
    <w:rsid w:val="006E2FD6"/>
    <w:rsid w:val="006E3007"/>
    <w:rsid w:val="006E31FE"/>
    <w:rsid w:val="006E3275"/>
    <w:rsid w:val="006E32E8"/>
    <w:rsid w:val="006E3387"/>
    <w:rsid w:val="006E3392"/>
    <w:rsid w:val="006E352A"/>
    <w:rsid w:val="006E358D"/>
    <w:rsid w:val="006E3674"/>
    <w:rsid w:val="006E36C8"/>
    <w:rsid w:val="006E3975"/>
    <w:rsid w:val="006E3BE3"/>
    <w:rsid w:val="006E3C63"/>
    <w:rsid w:val="006E3DB0"/>
    <w:rsid w:val="006E3DF4"/>
    <w:rsid w:val="006E3F96"/>
    <w:rsid w:val="006E40D2"/>
    <w:rsid w:val="006E413B"/>
    <w:rsid w:val="006E413C"/>
    <w:rsid w:val="006E4164"/>
    <w:rsid w:val="006E41CD"/>
    <w:rsid w:val="006E41FD"/>
    <w:rsid w:val="006E4238"/>
    <w:rsid w:val="006E426A"/>
    <w:rsid w:val="006E42EA"/>
    <w:rsid w:val="006E465E"/>
    <w:rsid w:val="006E475C"/>
    <w:rsid w:val="006E48A1"/>
    <w:rsid w:val="006E48C0"/>
    <w:rsid w:val="006E4913"/>
    <w:rsid w:val="006E4948"/>
    <w:rsid w:val="006E4A8F"/>
    <w:rsid w:val="006E4BCE"/>
    <w:rsid w:val="006E4D1D"/>
    <w:rsid w:val="006E4DF6"/>
    <w:rsid w:val="006E4E98"/>
    <w:rsid w:val="006E4EAD"/>
    <w:rsid w:val="006E4F43"/>
    <w:rsid w:val="006E4F6D"/>
    <w:rsid w:val="006E52E3"/>
    <w:rsid w:val="006E53AE"/>
    <w:rsid w:val="006E5541"/>
    <w:rsid w:val="006E56B6"/>
    <w:rsid w:val="006E57EB"/>
    <w:rsid w:val="006E585D"/>
    <w:rsid w:val="006E58AD"/>
    <w:rsid w:val="006E592F"/>
    <w:rsid w:val="006E59E0"/>
    <w:rsid w:val="006E5AD2"/>
    <w:rsid w:val="006E5AFD"/>
    <w:rsid w:val="006E5B2C"/>
    <w:rsid w:val="006E5B8C"/>
    <w:rsid w:val="006E5BDE"/>
    <w:rsid w:val="006E5D86"/>
    <w:rsid w:val="006E5E01"/>
    <w:rsid w:val="006E5E2B"/>
    <w:rsid w:val="006E5EC9"/>
    <w:rsid w:val="006E6212"/>
    <w:rsid w:val="006E6488"/>
    <w:rsid w:val="006E64A5"/>
    <w:rsid w:val="006E653A"/>
    <w:rsid w:val="006E65AA"/>
    <w:rsid w:val="006E662D"/>
    <w:rsid w:val="006E6DD0"/>
    <w:rsid w:val="006E6E19"/>
    <w:rsid w:val="006E6F55"/>
    <w:rsid w:val="006E7055"/>
    <w:rsid w:val="006E72FC"/>
    <w:rsid w:val="006E7425"/>
    <w:rsid w:val="006E7601"/>
    <w:rsid w:val="006E77E9"/>
    <w:rsid w:val="006E77F6"/>
    <w:rsid w:val="006E798E"/>
    <w:rsid w:val="006E7B1A"/>
    <w:rsid w:val="006E7B85"/>
    <w:rsid w:val="006E7BC3"/>
    <w:rsid w:val="006E7C24"/>
    <w:rsid w:val="006E7C6A"/>
    <w:rsid w:val="006E7DCA"/>
    <w:rsid w:val="006E7DE3"/>
    <w:rsid w:val="006E7E5D"/>
    <w:rsid w:val="006F0097"/>
    <w:rsid w:val="006F0122"/>
    <w:rsid w:val="006F0229"/>
    <w:rsid w:val="006F02BA"/>
    <w:rsid w:val="006F03DA"/>
    <w:rsid w:val="006F0427"/>
    <w:rsid w:val="006F045F"/>
    <w:rsid w:val="006F079B"/>
    <w:rsid w:val="006F08F2"/>
    <w:rsid w:val="006F08FA"/>
    <w:rsid w:val="006F097F"/>
    <w:rsid w:val="006F0A45"/>
    <w:rsid w:val="006F0C64"/>
    <w:rsid w:val="006F0DB7"/>
    <w:rsid w:val="006F0E49"/>
    <w:rsid w:val="006F0FDE"/>
    <w:rsid w:val="006F1086"/>
    <w:rsid w:val="006F115A"/>
    <w:rsid w:val="006F1238"/>
    <w:rsid w:val="006F14AF"/>
    <w:rsid w:val="006F14F5"/>
    <w:rsid w:val="006F1965"/>
    <w:rsid w:val="006F19DA"/>
    <w:rsid w:val="006F1A96"/>
    <w:rsid w:val="006F1C41"/>
    <w:rsid w:val="006F1DE2"/>
    <w:rsid w:val="006F1DEF"/>
    <w:rsid w:val="006F1E76"/>
    <w:rsid w:val="006F1E79"/>
    <w:rsid w:val="006F1E96"/>
    <w:rsid w:val="006F1F8D"/>
    <w:rsid w:val="006F1FCC"/>
    <w:rsid w:val="006F2008"/>
    <w:rsid w:val="006F2369"/>
    <w:rsid w:val="006F2494"/>
    <w:rsid w:val="006F24B0"/>
    <w:rsid w:val="006F2668"/>
    <w:rsid w:val="006F269B"/>
    <w:rsid w:val="006F26AA"/>
    <w:rsid w:val="006F26C1"/>
    <w:rsid w:val="006F27AA"/>
    <w:rsid w:val="006F28EE"/>
    <w:rsid w:val="006F2ABC"/>
    <w:rsid w:val="006F2CD2"/>
    <w:rsid w:val="006F32E0"/>
    <w:rsid w:val="006F35BE"/>
    <w:rsid w:val="006F36C0"/>
    <w:rsid w:val="006F3700"/>
    <w:rsid w:val="006F3768"/>
    <w:rsid w:val="006F3BD1"/>
    <w:rsid w:val="006F3D3C"/>
    <w:rsid w:val="006F3D8B"/>
    <w:rsid w:val="006F3FB6"/>
    <w:rsid w:val="006F4037"/>
    <w:rsid w:val="006F4135"/>
    <w:rsid w:val="006F4154"/>
    <w:rsid w:val="006F43EC"/>
    <w:rsid w:val="006F469B"/>
    <w:rsid w:val="006F491B"/>
    <w:rsid w:val="006F4B1C"/>
    <w:rsid w:val="006F4B98"/>
    <w:rsid w:val="006F4E36"/>
    <w:rsid w:val="006F4E57"/>
    <w:rsid w:val="006F4F86"/>
    <w:rsid w:val="006F50E4"/>
    <w:rsid w:val="006F50F1"/>
    <w:rsid w:val="006F5262"/>
    <w:rsid w:val="006F5349"/>
    <w:rsid w:val="006F5482"/>
    <w:rsid w:val="006F573B"/>
    <w:rsid w:val="006F5781"/>
    <w:rsid w:val="006F5823"/>
    <w:rsid w:val="006F5968"/>
    <w:rsid w:val="006F5A05"/>
    <w:rsid w:val="006F5A78"/>
    <w:rsid w:val="006F5ACB"/>
    <w:rsid w:val="006F5C0C"/>
    <w:rsid w:val="006F5DA7"/>
    <w:rsid w:val="006F5DE0"/>
    <w:rsid w:val="006F5E30"/>
    <w:rsid w:val="006F5ED5"/>
    <w:rsid w:val="006F60D6"/>
    <w:rsid w:val="006F610A"/>
    <w:rsid w:val="006F624D"/>
    <w:rsid w:val="006F6257"/>
    <w:rsid w:val="006F6333"/>
    <w:rsid w:val="006F6693"/>
    <w:rsid w:val="006F69D2"/>
    <w:rsid w:val="006F6BE4"/>
    <w:rsid w:val="006F6BF0"/>
    <w:rsid w:val="006F6CFC"/>
    <w:rsid w:val="006F6D46"/>
    <w:rsid w:val="006F6D59"/>
    <w:rsid w:val="006F6F21"/>
    <w:rsid w:val="006F704C"/>
    <w:rsid w:val="006F7068"/>
    <w:rsid w:val="006F70D9"/>
    <w:rsid w:val="006F71C3"/>
    <w:rsid w:val="006F761A"/>
    <w:rsid w:val="006F767D"/>
    <w:rsid w:val="006F7712"/>
    <w:rsid w:val="006F79AD"/>
    <w:rsid w:val="006F7A49"/>
    <w:rsid w:val="006F7AD9"/>
    <w:rsid w:val="006F7BA2"/>
    <w:rsid w:val="006F7DE3"/>
    <w:rsid w:val="006F7E30"/>
    <w:rsid w:val="0070006E"/>
    <w:rsid w:val="007000FE"/>
    <w:rsid w:val="0070031A"/>
    <w:rsid w:val="00700506"/>
    <w:rsid w:val="0070052B"/>
    <w:rsid w:val="00700534"/>
    <w:rsid w:val="007007C1"/>
    <w:rsid w:val="0070089A"/>
    <w:rsid w:val="007008F1"/>
    <w:rsid w:val="00700B4A"/>
    <w:rsid w:val="00700CFE"/>
    <w:rsid w:val="00700D0E"/>
    <w:rsid w:val="00700D38"/>
    <w:rsid w:val="00700EE7"/>
    <w:rsid w:val="00700EEF"/>
    <w:rsid w:val="00700EFE"/>
    <w:rsid w:val="00700FA6"/>
    <w:rsid w:val="00701106"/>
    <w:rsid w:val="00701130"/>
    <w:rsid w:val="007012D5"/>
    <w:rsid w:val="007013AD"/>
    <w:rsid w:val="0070158D"/>
    <w:rsid w:val="00701637"/>
    <w:rsid w:val="00701696"/>
    <w:rsid w:val="00701726"/>
    <w:rsid w:val="00701B76"/>
    <w:rsid w:val="00701C70"/>
    <w:rsid w:val="00701DF3"/>
    <w:rsid w:val="00701F85"/>
    <w:rsid w:val="00702059"/>
    <w:rsid w:val="007021F3"/>
    <w:rsid w:val="00702349"/>
    <w:rsid w:val="00702376"/>
    <w:rsid w:val="00702408"/>
    <w:rsid w:val="0070245F"/>
    <w:rsid w:val="0070262D"/>
    <w:rsid w:val="007028F8"/>
    <w:rsid w:val="007029C6"/>
    <w:rsid w:val="00702AC2"/>
    <w:rsid w:val="00702C87"/>
    <w:rsid w:val="00702CD2"/>
    <w:rsid w:val="00702D09"/>
    <w:rsid w:val="00702DE3"/>
    <w:rsid w:val="00702E6E"/>
    <w:rsid w:val="00702FCF"/>
    <w:rsid w:val="00703006"/>
    <w:rsid w:val="00703075"/>
    <w:rsid w:val="00703207"/>
    <w:rsid w:val="007032E2"/>
    <w:rsid w:val="007032E4"/>
    <w:rsid w:val="007032E8"/>
    <w:rsid w:val="00703372"/>
    <w:rsid w:val="00703490"/>
    <w:rsid w:val="007035B1"/>
    <w:rsid w:val="0070363C"/>
    <w:rsid w:val="00703653"/>
    <w:rsid w:val="007036F9"/>
    <w:rsid w:val="007038E2"/>
    <w:rsid w:val="00703A0E"/>
    <w:rsid w:val="00703A1C"/>
    <w:rsid w:val="00703AD3"/>
    <w:rsid w:val="00703C7E"/>
    <w:rsid w:val="00703D47"/>
    <w:rsid w:val="00703EC9"/>
    <w:rsid w:val="00703F0F"/>
    <w:rsid w:val="00704168"/>
    <w:rsid w:val="007041A7"/>
    <w:rsid w:val="007041F3"/>
    <w:rsid w:val="00704384"/>
    <w:rsid w:val="007043EC"/>
    <w:rsid w:val="007044C7"/>
    <w:rsid w:val="007044E4"/>
    <w:rsid w:val="00704782"/>
    <w:rsid w:val="007047FA"/>
    <w:rsid w:val="00704B2F"/>
    <w:rsid w:val="00704C54"/>
    <w:rsid w:val="00704D10"/>
    <w:rsid w:val="00704D4B"/>
    <w:rsid w:val="00704DD7"/>
    <w:rsid w:val="00704E9B"/>
    <w:rsid w:val="00704EE2"/>
    <w:rsid w:val="00704F68"/>
    <w:rsid w:val="00704FC7"/>
    <w:rsid w:val="00704FD8"/>
    <w:rsid w:val="0070509C"/>
    <w:rsid w:val="0070516F"/>
    <w:rsid w:val="007053C0"/>
    <w:rsid w:val="007057B0"/>
    <w:rsid w:val="007058C6"/>
    <w:rsid w:val="00705A7E"/>
    <w:rsid w:val="00705B03"/>
    <w:rsid w:val="00705C7D"/>
    <w:rsid w:val="00705D58"/>
    <w:rsid w:val="00705DED"/>
    <w:rsid w:val="00705EE3"/>
    <w:rsid w:val="00705FC1"/>
    <w:rsid w:val="007060CE"/>
    <w:rsid w:val="00706170"/>
    <w:rsid w:val="0070634A"/>
    <w:rsid w:val="007063F3"/>
    <w:rsid w:val="0070672E"/>
    <w:rsid w:val="007068BF"/>
    <w:rsid w:val="00706A52"/>
    <w:rsid w:val="00706A93"/>
    <w:rsid w:val="00706A97"/>
    <w:rsid w:val="00706BCF"/>
    <w:rsid w:val="00706D01"/>
    <w:rsid w:val="00706E78"/>
    <w:rsid w:val="00706FFE"/>
    <w:rsid w:val="00707018"/>
    <w:rsid w:val="007072EC"/>
    <w:rsid w:val="007073C1"/>
    <w:rsid w:val="0070741C"/>
    <w:rsid w:val="0070754D"/>
    <w:rsid w:val="0070760E"/>
    <w:rsid w:val="007076C8"/>
    <w:rsid w:val="007078F6"/>
    <w:rsid w:val="007079F0"/>
    <w:rsid w:val="00707B4C"/>
    <w:rsid w:val="00707B74"/>
    <w:rsid w:val="00707C31"/>
    <w:rsid w:val="00707F27"/>
    <w:rsid w:val="00707FE8"/>
    <w:rsid w:val="00710050"/>
    <w:rsid w:val="0071016E"/>
    <w:rsid w:val="007102F0"/>
    <w:rsid w:val="00710310"/>
    <w:rsid w:val="00710314"/>
    <w:rsid w:val="007103B6"/>
    <w:rsid w:val="007103F2"/>
    <w:rsid w:val="007104B1"/>
    <w:rsid w:val="00710599"/>
    <w:rsid w:val="0071065F"/>
    <w:rsid w:val="00710912"/>
    <w:rsid w:val="00710991"/>
    <w:rsid w:val="00710C68"/>
    <w:rsid w:val="00710CD4"/>
    <w:rsid w:val="00710D5E"/>
    <w:rsid w:val="00710E6D"/>
    <w:rsid w:val="007110F0"/>
    <w:rsid w:val="007111EB"/>
    <w:rsid w:val="00711489"/>
    <w:rsid w:val="00711795"/>
    <w:rsid w:val="0071184F"/>
    <w:rsid w:val="0071187D"/>
    <w:rsid w:val="00711C60"/>
    <w:rsid w:val="00711DDD"/>
    <w:rsid w:val="00711DE3"/>
    <w:rsid w:val="00711EA6"/>
    <w:rsid w:val="00712541"/>
    <w:rsid w:val="00712754"/>
    <w:rsid w:val="0071284B"/>
    <w:rsid w:val="00712F01"/>
    <w:rsid w:val="00712F93"/>
    <w:rsid w:val="007131E2"/>
    <w:rsid w:val="00713273"/>
    <w:rsid w:val="0071337A"/>
    <w:rsid w:val="0071346A"/>
    <w:rsid w:val="0071362B"/>
    <w:rsid w:val="007137AA"/>
    <w:rsid w:val="00713836"/>
    <w:rsid w:val="0071388A"/>
    <w:rsid w:val="007138CD"/>
    <w:rsid w:val="00713D98"/>
    <w:rsid w:val="00713E7C"/>
    <w:rsid w:val="00713EDD"/>
    <w:rsid w:val="007140EE"/>
    <w:rsid w:val="00714100"/>
    <w:rsid w:val="007141D5"/>
    <w:rsid w:val="00714251"/>
    <w:rsid w:val="00714365"/>
    <w:rsid w:val="007143A2"/>
    <w:rsid w:val="007143B4"/>
    <w:rsid w:val="007143DE"/>
    <w:rsid w:val="0071452B"/>
    <w:rsid w:val="00714981"/>
    <w:rsid w:val="007149D1"/>
    <w:rsid w:val="00714A45"/>
    <w:rsid w:val="00714ECE"/>
    <w:rsid w:val="00715117"/>
    <w:rsid w:val="007151F4"/>
    <w:rsid w:val="00715764"/>
    <w:rsid w:val="007157DA"/>
    <w:rsid w:val="007157F8"/>
    <w:rsid w:val="00715894"/>
    <w:rsid w:val="007158AE"/>
    <w:rsid w:val="0071593A"/>
    <w:rsid w:val="007159A9"/>
    <w:rsid w:val="00715A24"/>
    <w:rsid w:val="00715A99"/>
    <w:rsid w:val="00715B8B"/>
    <w:rsid w:val="00715D60"/>
    <w:rsid w:val="00715E5E"/>
    <w:rsid w:val="00715E6F"/>
    <w:rsid w:val="00715EEF"/>
    <w:rsid w:val="00715F2F"/>
    <w:rsid w:val="00716150"/>
    <w:rsid w:val="007162F4"/>
    <w:rsid w:val="0071639E"/>
    <w:rsid w:val="00716486"/>
    <w:rsid w:val="00716515"/>
    <w:rsid w:val="00716548"/>
    <w:rsid w:val="00716572"/>
    <w:rsid w:val="00716655"/>
    <w:rsid w:val="00716787"/>
    <w:rsid w:val="007167FB"/>
    <w:rsid w:val="007168D1"/>
    <w:rsid w:val="0071696F"/>
    <w:rsid w:val="00716B1C"/>
    <w:rsid w:val="00716B43"/>
    <w:rsid w:val="00716C04"/>
    <w:rsid w:val="00716CAF"/>
    <w:rsid w:val="00716F0B"/>
    <w:rsid w:val="00716F1D"/>
    <w:rsid w:val="00716FF0"/>
    <w:rsid w:val="00717007"/>
    <w:rsid w:val="007170DA"/>
    <w:rsid w:val="007171D3"/>
    <w:rsid w:val="007172A7"/>
    <w:rsid w:val="007172BF"/>
    <w:rsid w:val="00717472"/>
    <w:rsid w:val="00717681"/>
    <w:rsid w:val="007177A2"/>
    <w:rsid w:val="007177FF"/>
    <w:rsid w:val="00717B97"/>
    <w:rsid w:val="00717BD1"/>
    <w:rsid w:val="00717C4A"/>
    <w:rsid w:val="00717CDE"/>
    <w:rsid w:val="00717DA2"/>
    <w:rsid w:val="00717DB1"/>
    <w:rsid w:val="00717FEA"/>
    <w:rsid w:val="007200F8"/>
    <w:rsid w:val="007201E0"/>
    <w:rsid w:val="00720395"/>
    <w:rsid w:val="0072040D"/>
    <w:rsid w:val="0072044C"/>
    <w:rsid w:val="0072047B"/>
    <w:rsid w:val="00720720"/>
    <w:rsid w:val="00720951"/>
    <w:rsid w:val="00720BB3"/>
    <w:rsid w:val="00720BD4"/>
    <w:rsid w:val="00720C24"/>
    <w:rsid w:val="00720DB7"/>
    <w:rsid w:val="00721125"/>
    <w:rsid w:val="0072126F"/>
    <w:rsid w:val="007212A1"/>
    <w:rsid w:val="00721504"/>
    <w:rsid w:val="00721568"/>
    <w:rsid w:val="007215F9"/>
    <w:rsid w:val="007217EA"/>
    <w:rsid w:val="00721A1F"/>
    <w:rsid w:val="00721C28"/>
    <w:rsid w:val="00721D99"/>
    <w:rsid w:val="007220DD"/>
    <w:rsid w:val="00722225"/>
    <w:rsid w:val="00722287"/>
    <w:rsid w:val="007222EE"/>
    <w:rsid w:val="00722367"/>
    <w:rsid w:val="00722399"/>
    <w:rsid w:val="00722543"/>
    <w:rsid w:val="00722926"/>
    <w:rsid w:val="00722BA0"/>
    <w:rsid w:val="00722C33"/>
    <w:rsid w:val="00722C68"/>
    <w:rsid w:val="00722D99"/>
    <w:rsid w:val="00722DC3"/>
    <w:rsid w:val="007230C1"/>
    <w:rsid w:val="00723299"/>
    <w:rsid w:val="0072346E"/>
    <w:rsid w:val="0072354C"/>
    <w:rsid w:val="007235CA"/>
    <w:rsid w:val="0072367B"/>
    <w:rsid w:val="007236C1"/>
    <w:rsid w:val="00723834"/>
    <w:rsid w:val="00723910"/>
    <w:rsid w:val="00723A8D"/>
    <w:rsid w:val="00723B04"/>
    <w:rsid w:val="00723B06"/>
    <w:rsid w:val="00723C43"/>
    <w:rsid w:val="00723DC5"/>
    <w:rsid w:val="007240F8"/>
    <w:rsid w:val="007241D6"/>
    <w:rsid w:val="00724218"/>
    <w:rsid w:val="00724257"/>
    <w:rsid w:val="00724261"/>
    <w:rsid w:val="007243A1"/>
    <w:rsid w:val="0072455B"/>
    <w:rsid w:val="00724560"/>
    <w:rsid w:val="00724795"/>
    <w:rsid w:val="00724962"/>
    <w:rsid w:val="00724A0F"/>
    <w:rsid w:val="00724A4E"/>
    <w:rsid w:val="00724AB2"/>
    <w:rsid w:val="00724B0C"/>
    <w:rsid w:val="00724BCC"/>
    <w:rsid w:val="00724CFC"/>
    <w:rsid w:val="00724DE8"/>
    <w:rsid w:val="00724ED0"/>
    <w:rsid w:val="00725061"/>
    <w:rsid w:val="0072514B"/>
    <w:rsid w:val="0072522A"/>
    <w:rsid w:val="0072532B"/>
    <w:rsid w:val="007253FB"/>
    <w:rsid w:val="00725424"/>
    <w:rsid w:val="0072545C"/>
    <w:rsid w:val="007254A7"/>
    <w:rsid w:val="007255DC"/>
    <w:rsid w:val="00725640"/>
    <w:rsid w:val="007257BE"/>
    <w:rsid w:val="00725918"/>
    <w:rsid w:val="00725A13"/>
    <w:rsid w:val="00725B20"/>
    <w:rsid w:val="00725CEB"/>
    <w:rsid w:val="00725D88"/>
    <w:rsid w:val="00725D8E"/>
    <w:rsid w:val="007260EB"/>
    <w:rsid w:val="0072629D"/>
    <w:rsid w:val="00726514"/>
    <w:rsid w:val="0072653F"/>
    <w:rsid w:val="0072660B"/>
    <w:rsid w:val="00726627"/>
    <w:rsid w:val="007268F9"/>
    <w:rsid w:val="00726A58"/>
    <w:rsid w:val="00726C20"/>
    <w:rsid w:val="00726F41"/>
    <w:rsid w:val="00727103"/>
    <w:rsid w:val="0072713C"/>
    <w:rsid w:val="0072728F"/>
    <w:rsid w:val="007272A6"/>
    <w:rsid w:val="007272E5"/>
    <w:rsid w:val="007274DA"/>
    <w:rsid w:val="0072765D"/>
    <w:rsid w:val="007277C3"/>
    <w:rsid w:val="0072789A"/>
    <w:rsid w:val="00727A35"/>
    <w:rsid w:val="00727D70"/>
    <w:rsid w:val="00727E58"/>
    <w:rsid w:val="00727EBA"/>
    <w:rsid w:val="007300C7"/>
    <w:rsid w:val="007300FB"/>
    <w:rsid w:val="00730172"/>
    <w:rsid w:val="007301EF"/>
    <w:rsid w:val="007302DA"/>
    <w:rsid w:val="007302DE"/>
    <w:rsid w:val="007303A4"/>
    <w:rsid w:val="00730418"/>
    <w:rsid w:val="0073041A"/>
    <w:rsid w:val="0073072C"/>
    <w:rsid w:val="00730A4E"/>
    <w:rsid w:val="00730AD8"/>
    <w:rsid w:val="00730B68"/>
    <w:rsid w:val="00730D2D"/>
    <w:rsid w:val="00730DCC"/>
    <w:rsid w:val="00730F17"/>
    <w:rsid w:val="00730F77"/>
    <w:rsid w:val="0073101C"/>
    <w:rsid w:val="0073102F"/>
    <w:rsid w:val="007312CF"/>
    <w:rsid w:val="00731328"/>
    <w:rsid w:val="00731399"/>
    <w:rsid w:val="00731403"/>
    <w:rsid w:val="00731472"/>
    <w:rsid w:val="0073166D"/>
    <w:rsid w:val="007318A2"/>
    <w:rsid w:val="00731B94"/>
    <w:rsid w:val="00731CE2"/>
    <w:rsid w:val="00731D4B"/>
    <w:rsid w:val="00731DD2"/>
    <w:rsid w:val="00731E4D"/>
    <w:rsid w:val="00731EA0"/>
    <w:rsid w:val="00731F24"/>
    <w:rsid w:val="007320B4"/>
    <w:rsid w:val="007320FC"/>
    <w:rsid w:val="00732162"/>
    <w:rsid w:val="007321CF"/>
    <w:rsid w:val="0073221A"/>
    <w:rsid w:val="00732378"/>
    <w:rsid w:val="00732454"/>
    <w:rsid w:val="007324BA"/>
    <w:rsid w:val="007325B4"/>
    <w:rsid w:val="007325F5"/>
    <w:rsid w:val="00732609"/>
    <w:rsid w:val="0073260E"/>
    <w:rsid w:val="0073265B"/>
    <w:rsid w:val="0073276E"/>
    <w:rsid w:val="007328DE"/>
    <w:rsid w:val="00732977"/>
    <w:rsid w:val="00732998"/>
    <w:rsid w:val="007329B1"/>
    <w:rsid w:val="007329B7"/>
    <w:rsid w:val="00732AD4"/>
    <w:rsid w:val="00732B5A"/>
    <w:rsid w:val="00732C65"/>
    <w:rsid w:val="00732D42"/>
    <w:rsid w:val="00732DEE"/>
    <w:rsid w:val="00732DF6"/>
    <w:rsid w:val="00732E0B"/>
    <w:rsid w:val="00732E66"/>
    <w:rsid w:val="00732E78"/>
    <w:rsid w:val="0073339D"/>
    <w:rsid w:val="007335CE"/>
    <w:rsid w:val="007335E7"/>
    <w:rsid w:val="0073364E"/>
    <w:rsid w:val="00733808"/>
    <w:rsid w:val="00733992"/>
    <w:rsid w:val="00733B9C"/>
    <w:rsid w:val="00733EE2"/>
    <w:rsid w:val="00733F40"/>
    <w:rsid w:val="00733F9E"/>
    <w:rsid w:val="00733FBD"/>
    <w:rsid w:val="0073400C"/>
    <w:rsid w:val="00734225"/>
    <w:rsid w:val="007343E9"/>
    <w:rsid w:val="00734465"/>
    <w:rsid w:val="007344C3"/>
    <w:rsid w:val="00734537"/>
    <w:rsid w:val="0073467A"/>
    <w:rsid w:val="00734696"/>
    <w:rsid w:val="007346FE"/>
    <w:rsid w:val="00734787"/>
    <w:rsid w:val="007348A7"/>
    <w:rsid w:val="00734A05"/>
    <w:rsid w:val="00734AE8"/>
    <w:rsid w:val="00734B16"/>
    <w:rsid w:val="00734B69"/>
    <w:rsid w:val="00734C09"/>
    <w:rsid w:val="00734C32"/>
    <w:rsid w:val="00734D16"/>
    <w:rsid w:val="00734E0A"/>
    <w:rsid w:val="00734E34"/>
    <w:rsid w:val="00734E76"/>
    <w:rsid w:val="00734ED9"/>
    <w:rsid w:val="00734FF9"/>
    <w:rsid w:val="00735175"/>
    <w:rsid w:val="007351F9"/>
    <w:rsid w:val="0073553B"/>
    <w:rsid w:val="007357A5"/>
    <w:rsid w:val="007357F0"/>
    <w:rsid w:val="00735870"/>
    <w:rsid w:val="0073590F"/>
    <w:rsid w:val="00735984"/>
    <w:rsid w:val="00735A46"/>
    <w:rsid w:val="00735ADC"/>
    <w:rsid w:val="00735FEA"/>
    <w:rsid w:val="0073607C"/>
    <w:rsid w:val="0073613F"/>
    <w:rsid w:val="00736144"/>
    <w:rsid w:val="007361A4"/>
    <w:rsid w:val="007361E1"/>
    <w:rsid w:val="00736234"/>
    <w:rsid w:val="007363DE"/>
    <w:rsid w:val="007363E0"/>
    <w:rsid w:val="007364E8"/>
    <w:rsid w:val="00736556"/>
    <w:rsid w:val="007365B1"/>
    <w:rsid w:val="00736626"/>
    <w:rsid w:val="0073662C"/>
    <w:rsid w:val="007366B2"/>
    <w:rsid w:val="00736732"/>
    <w:rsid w:val="007367F1"/>
    <w:rsid w:val="007368A6"/>
    <w:rsid w:val="00736A77"/>
    <w:rsid w:val="00736BC2"/>
    <w:rsid w:val="00736C22"/>
    <w:rsid w:val="00736C74"/>
    <w:rsid w:val="00736E58"/>
    <w:rsid w:val="00736EA9"/>
    <w:rsid w:val="00736F8A"/>
    <w:rsid w:val="00736FED"/>
    <w:rsid w:val="0073706D"/>
    <w:rsid w:val="007370DC"/>
    <w:rsid w:val="007371AA"/>
    <w:rsid w:val="0073723B"/>
    <w:rsid w:val="007373AB"/>
    <w:rsid w:val="007374B8"/>
    <w:rsid w:val="007375E1"/>
    <w:rsid w:val="007376D7"/>
    <w:rsid w:val="00737763"/>
    <w:rsid w:val="007377ED"/>
    <w:rsid w:val="007379DD"/>
    <w:rsid w:val="00737ACD"/>
    <w:rsid w:val="00737BCB"/>
    <w:rsid w:val="00737CB1"/>
    <w:rsid w:val="00737D0C"/>
    <w:rsid w:val="00737E3A"/>
    <w:rsid w:val="00737FCA"/>
    <w:rsid w:val="00740287"/>
    <w:rsid w:val="007405EA"/>
    <w:rsid w:val="007408C7"/>
    <w:rsid w:val="0074094C"/>
    <w:rsid w:val="007409A3"/>
    <w:rsid w:val="00740B21"/>
    <w:rsid w:val="00740C2D"/>
    <w:rsid w:val="00740D1F"/>
    <w:rsid w:val="00740E51"/>
    <w:rsid w:val="00740E5B"/>
    <w:rsid w:val="00740E8C"/>
    <w:rsid w:val="00741014"/>
    <w:rsid w:val="0074109E"/>
    <w:rsid w:val="007410F6"/>
    <w:rsid w:val="0074112B"/>
    <w:rsid w:val="0074113A"/>
    <w:rsid w:val="00741173"/>
    <w:rsid w:val="0074132D"/>
    <w:rsid w:val="00741493"/>
    <w:rsid w:val="0074167A"/>
    <w:rsid w:val="007417AF"/>
    <w:rsid w:val="007419E0"/>
    <w:rsid w:val="00741B36"/>
    <w:rsid w:val="00741E00"/>
    <w:rsid w:val="00741EE8"/>
    <w:rsid w:val="00741F1D"/>
    <w:rsid w:val="00742036"/>
    <w:rsid w:val="00742363"/>
    <w:rsid w:val="00742630"/>
    <w:rsid w:val="00742833"/>
    <w:rsid w:val="00742938"/>
    <w:rsid w:val="007429AA"/>
    <w:rsid w:val="00742A01"/>
    <w:rsid w:val="00742ADB"/>
    <w:rsid w:val="00742B50"/>
    <w:rsid w:val="00742B99"/>
    <w:rsid w:val="00742DF9"/>
    <w:rsid w:val="00743055"/>
    <w:rsid w:val="007430FB"/>
    <w:rsid w:val="00743146"/>
    <w:rsid w:val="0074322A"/>
    <w:rsid w:val="00743700"/>
    <w:rsid w:val="00743743"/>
    <w:rsid w:val="0074378F"/>
    <w:rsid w:val="00743823"/>
    <w:rsid w:val="007438BC"/>
    <w:rsid w:val="007439B5"/>
    <w:rsid w:val="007439F7"/>
    <w:rsid w:val="00743A12"/>
    <w:rsid w:val="00743BFE"/>
    <w:rsid w:val="00743C0E"/>
    <w:rsid w:val="00743C78"/>
    <w:rsid w:val="00743DA6"/>
    <w:rsid w:val="00743DF4"/>
    <w:rsid w:val="007440C2"/>
    <w:rsid w:val="007441F6"/>
    <w:rsid w:val="00744210"/>
    <w:rsid w:val="007442F6"/>
    <w:rsid w:val="007445D5"/>
    <w:rsid w:val="00744661"/>
    <w:rsid w:val="0074479D"/>
    <w:rsid w:val="00744969"/>
    <w:rsid w:val="00744BA3"/>
    <w:rsid w:val="00744BE2"/>
    <w:rsid w:val="00744C3A"/>
    <w:rsid w:val="00744CD2"/>
    <w:rsid w:val="00744D3C"/>
    <w:rsid w:val="00744ED9"/>
    <w:rsid w:val="00744F08"/>
    <w:rsid w:val="00744FFB"/>
    <w:rsid w:val="00745017"/>
    <w:rsid w:val="00745049"/>
    <w:rsid w:val="00745086"/>
    <w:rsid w:val="007450B2"/>
    <w:rsid w:val="0074534D"/>
    <w:rsid w:val="0074548F"/>
    <w:rsid w:val="007454A3"/>
    <w:rsid w:val="007455C8"/>
    <w:rsid w:val="0074561F"/>
    <w:rsid w:val="00745755"/>
    <w:rsid w:val="007457F0"/>
    <w:rsid w:val="00745A46"/>
    <w:rsid w:val="00745DCF"/>
    <w:rsid w:val="00745DE9"/>
    <w:rsid w:val="00746002"/>
    <w:rsid w:val="00746088"/>
    <w:rsid w:val="007460A7"/>
    <w:rsid w:val="00746102"/>
    <w:rsid w:val="00746692"/>
    <w:rsid w:val="007468BD"/>
    <w:rsid w:val="0074690E"/>
    <w:rsid w:val="00746E95"/>
    <w:rsid w:val="00746E99"/>
    <w:rsid w:val="00746EE0"/>
    <w:rsid w:val="00746F49"/>
    <w:rsid w:val="0074703E"/>
    <w:rsid w:val="00747089"/>
    <w:rsid w:val="007472C0"/>
    <w:rsid w:val="00747395"/>
    <w:rsid w:val="0074749C"/>
    <w:rsid w:val="007475E0"/>
    <w:rsid w:val="007476CC"/>
    <w:rsid w:val="007477CE"/>
    <w:rsid w:val="00747935"/>
    <w:rsid w:val="00747B7F"/>
    <w:rsid w:val="00747CB5"/>
    <w:rsid w:val="00747D18"/>
    <w:rsid w:val="00747D33"/>
    <w:rsid w:val="00747D9C"/>
    <w:rsid w:val="00747EBD"/>
    <w:rsid w:val="00747FDE"/>
    <w:rsid w:val="00750117"/>
    <w:rsid w:val="00750119"/>
    <w:rsid w:val="007501DF"/>
    <w:rsid w:val="00750270"/>
    <w:rsid w:val="007502A7"/>
    <w:rsid w:val="007503B5"/>
    <w:rsid w:val="00750437"/>
    <w:rsid w:val="007506DC"/>
    <w:rsid w:val="007508D7"/>
    <w:rsid w:val="00750B77"/>
    <w:rsid w:val="00750CBE"/>
    <w:rsid w:val="00750EAF"/>
    <w:rsid w:val="00750F80"/>
    <w:rsid w:val="0075104A"/>
    <w:rsid w:val="0075104F"/>
    <w:rsid w:val="0075128F"/>
    <w:rsid w:val="00751418"/>
    <w:rsid w:val="007514AB"/>
    <w:rsid w:val="00751824"/>
    <w:rsid w:val="00751872"/>
    <w:rsid w:val="0075187E"/>
    <w:rsid w:val="00751CA9"/>
    <w:rsid w:val="00751CB9"/>
    <w:rsid w:val="00751D2B"/>
    <w:rsid w:val="00751D33"/>
    <w:rsid w:val="00751D93"/>
    <w:rsid w:val="00751E52"/>
    <w:rsid w:val="00751FC9"/>
    <w:rsid w:val="007522BB"/>
    <w:rsid w:val="007522CE"/>
    <w:rsid w:val="007522D3"/>
    <w:rsid w:val="0075232D"/>
    <w:rsid w:val="007524D4"/>
    <w:rsid w:val="007524F8"/>
    <w:rsid w:val="00752547"/>
    <w:rsid w:val="007525A1"/>
    <w:rsid w:val="0075261A"/>
    <w:rsid w:val="007528C9"/>
    <w:rsid w:val="0075297F"/>
    <w:rsid w:val="00752B59"/>
    <w:rsid w:val="00752BC8"/>
    <w:rsid w:val="00752E20"/>
    <w:rsid w:val="00752E94"/>
    <w:rsid w:val="00752EB1"/>
    <w:rsid w:val="00752F72"/>
    <w:rsid w:val="007531DB"/>
    <w:rsid w:val="00753259"/>
    <w:rsid w:val="0075337C"/>
    <w:rsid w:val="007533B5"/>
    <w:rsid w:val="0075343E"/>
    <w:rsid w:val="00753877"/>
    <w:rsid w:val="00753925"/>
    <w:rsid w:val="00753935"/>
    <w:rsid w:val="00753A27"/>
    <w:rsid w:val="00753A2C"/>
    <w:rsid w:val="00753A72"/>
    <w:rsid w:val="00753CF7"/>
    <w:rsid w:val="00753CFC"/>
    <w:rsid w:val="00753E3A"/>
    <w:rsid w:val="00753E44"/>
    <w:rsid w:val="00753EFF"/>
    <w:rsid w:val="00754097"/>
    <w:rsid w:val="007540CB"/>
    <w:rsid w:val="00754191"/>
    <w:rsid w:val="00754207"/>
    <w:rsid w:val="007542EF"/>
    <w:rsid w:val="0075432B"/>
    <w:rsid w:val="00754391"/>
    <w:rsid w:val="007543B1"/>
    <w:rsid w:val="007543EB"/>
    <w:rsid w:val="0075440A"/>
    <w:rsid w:val="00754438"/>
    <w:rsid w:val="00754565"/>
    <w:rsid w:val="0075459B"/>
    <w:rsid w:val="0075476F"/>
    <w:rsid w:val="00754825"/>
    <w:rsid w:val="00754830"/>
    <w:rsid w:val="0075498E"/>
    <w:rsid w:val="00754C73"/>
    <w:rsid w:val="00754CEF"/>
    <w:rsid w:val="00754D1A"/>
    <w:rsid w:val="00754DB2"/>
    <w:rsid w:val="00754F2F"/>
    <w:rsid w:val="00754F38"/>
    <w:rsid w:val="00754F9B"/>
    <w:rsid w:val="0075500B"/>
    <w:rsid w:val="007551FC"/>
    <w:rsid w:val="007552C9"/>
    <w:rsid w:val="0075539D"/>
    <w:rsid w:val="0075541A"/>
    <w:rsid w:val="007555BB"/>
    <w:rsid w:val="007556CF"/>
    <w:rsid w:val="007559CA"/>
    <w:rsid w:val="00755A06"/>
    <w:rsid w:val="00755AE6"/>
    <w:rsid w:val="00755BA8"/>
    <w:rsid w:val="00755C70"/>
    <w:rsid w:val="00755DB3"/>
    <w:rsid w:val="00755E09"/>
    <w:rsid w:val="00755F66"/>
    <w:rsid w:val="00756526"/>
    <w:rsid w:val="00756554"/>
    <w:rsid w:val="00756615"/>
    <w:rsid w:val="00756651"/>
    <w:rsid w:val="00756B6E"/>
    <w:rsid w:val="00756BA7"/>
    <w:rsid w:val="00756D6A"/>
    <w:rsid w:val="00756D6F"/>
    <w:rsid w:val="00756E17"/>
    <w:rsid w:val="0075702D"/>
    <w:rsid w:val="0075714C"/>
    <w:rsid w:val="0075721D"/>
    <w:rsid w:val="00757317"/>
    <w:rsid w:val="0075732A"/>
    <w:rsid w:val="007573C5"/>
    <w:rsid w:val="007575DA"/>
    <w:rsid w:val="00757805"/>
    <w:rsid w:val="00757858"/>
    <w:rsid w:val="00757A20"/>
    <w:rsid w:val="00757DBF"/>
    <w:rsid w:val="0076003B"/>
    <w:rsid w:val="00760058"/>
    <w:rsid w:val="0076010A"/>
    <w:rsid w:val="00760265"/>
    <w:rsid w:val="00760288"/>
    <w:rsid w:val="00760325"/>
    <w:rsid w:val="007604E9"/>
    <w:rsid w:val="0076057F"/>
    <w:rsid w:val="007605C1"/>
    <w:rsid w:val="007605F2"/>
    <w:rsid w:val="0076060D"/>
    <w:rsid w:val="007606D1"/>
    <w:rsid w:val="00760838"/>
    <w:rsid w:val="007609E3"/>
    <w:rsid w:val="007609ED"/>
    <w:rsid w:val="00760A15"/>
    <w:rsid w:val="00760A78"/>
    <w:rsid w:val="00760C87"/>
    <w:rsid w:val="00760CDF"/>
    <w:rsid w:val="00760D83"/>
    <w:rsid w:val="00760DD4"/>
    <w:rsid w:val="00760E7A"/>
    <w:rsid w:val="007610A5"/>
    <w:rsid w:val="007611DE"/>
    <w:rsid w:val="0076144C"/>
    <w:rsid w:val="00761663"/>
    <w:rsid w:val="0076172B"/>
    <w:rsid w:val="00761894"/>
    <w:rsid w:val="00761933"/>
    <w:rsid w:val="00761A25"/>
    <w:rsid w:val="00761A9A"/>
    <w:rsid w:val="00761D7A"/>
    <w:rsid w:val="00761D7E"/>
    <w:rsid w:val="00761DA3"/>
    <w:rsid w:val="00761F1E"/>
    <w:rsid w:val="0076201A"/>
    <w:rsid w:val="00762286"/>
    <w:rsid w:val="007622D7"/>
    <w:rsid w:val="00762443"/>
    <w:rsid w:val="007625A9"/>
    <w:rsid w:val="007625C7"/>
    <w:rsid w:val="00762995"/>
    <w:rsid w:val="007629A4"/>
    <w:rsid w:val="00762A29"/>
    <w:rsid w:val="00762AAE"/>
    <w:rsid w:val="00762B13"/>
    <w:rsid w:val="00762C00"/>
    <w:rsid w:val="00762F76"/>
    <w:rsid w:val="007630B6"/>
    <w:rsid w:val="0076348C"/>
    <w:rsid w:val="00763612"/>
    <w:rsid w:val="00763836"/>
    <w:rsid w:val="0076396B"/>
    <w:rsid w:val="00763B01"/>
    <w:rsid w:val="00763E25"/>
    <w:rsid w:val="00763F81"/>
    <w:rsid w:val="007640F9"/>
    <w:rsid w:val="0076414C"/>
    <w:rsid w:val="0076432D"/>
    <w:rsid w:val="00764410"/>
    <w:rsid w:val="00764421"/>
    <w:rsid w:val="0076453B"/>
    <w:rsid w:val="007645A4"/>
    <w:rsid w:val="00764721"/>
    <w:rsid w:val="00764886"/>
    <w:rsid w:val="00764925"/>
    <w:rsid w:val="00764968"/>
    <w:rsid w:val="00764DCB"/>
    <w:rsid w:val="00764DCC"/>
    <w:rsid w:val="00764E72"/>
    <w:rsid w:val="00764EA8"/>
    <w:rsid w:val="00764EB2"/>
    <w:rsid w:val="007651B7"/>
    <w:rsid w:val="007651E4"/>
    <w:rsid w:val="00765223"/>
    <w:rsid w:val="00765230"/>
    <w:rsid w:val="00765279"/>
    <w:rsid w:val="00765424"/>
    <w:rsid w:val="007655F0"/>
    <w:rsid w:val="007657DA"/>
    <w:rsid w:val="007659B0"/>
    <w:rsid w:val="00765A12"/>
    <w:rsid w:val="00765B94"/>
    <w:rsid w:val="00765C7D"/>
    <w:rsid w:val="00765F80"/>
    <w:rsid w:val="0076607B"/>
    <w:rsid w:val="00766087"/>
    <w:rsid w:val="00766269"/>
    <w:rsid w:val="007663A9"/>
    <w:rsid w:val="007664C4"/>
    <w:rsid w:val="00766500"/>
    <w:rsid w:val="007666E7"/>
    <w:rsid w:val="00766B02"/>
    <w:rsid w:val="00766B5A"/>
    <w:rsid w:val="00766C6C"/>
    <w:rsid w:val="00766E1C"/>
    <w:rsid w:val="00766E48"/>
    <w:rsid w:val="00766EA2"/>
    <w:rsid w:val="007670E4"/>
    <w:rsid w:val="007671FF"/>
    <w:rsid w:val="007673E4"/>
    <w:rsid w:val="007674DC"/>
    <w:rsid w:val="00767A73"/>
    <w:rsid w:val="00767B21"/>
    <w:rsid w:val="00767B2A"/>
    <w:rsid w:val="00767CBA"/>
    <w:rsid w:val="00767D4C"/>
    <w:rsid w:val="00767F7D"/>
    <w:rsid w:val="00770295"/>
    <w:rsid w:val="007702BC"/>
    <w:rsid w:val="007702E7"/>
    <w:rsid w:val="0077033E"/>
    <w:rsid w:val="007709D2"/>
    <w:rsid w:val="00770D4A"/>
    <w:rsid w:val="00770D70"/>
    <w:rsid w:val="00770D88"/>
    <w:rsid w:val="00771057"/>
    <w:rsid w:val="007710B1"/>
    <w:rsid w:val="0077112D"/>
    <w:rsid w:val="0077128A"/>
    <w:rsid w:val="00771361"/>
    <w:rsid w:val="0077153A"/>
    <w:rsid w:val="0077168F"/>
    <w:rsid w:val="0077182A"/>
    <w:rsid w:val="0077189A"/>
    <w:rsid w:val="00771A6B"/>
    <w:rsid w:val="00771AEA"/>
    <w:rsid w:val="00771C65"/>
    <w:rsid w:val="00771D10"/>
    <w:rsid w:val="00771E92"/>
    <w:rsid w:val="00771FC6"/>
    <w:rsid w:val="00771FFE"/>
    <w:rsid w:val="007720E3"/>
    <w:rsid w:val="007721DA"/>
    <w:rsid w:val="0077230E"/>
    <w:rsid w:val="0077275B"/>
    <w:rsid w:val="00772791"/>
    <w:rsid w:val="00772A00"/>
    <w:rsid w:val="00772FDE"/>
    <w:rsid w:val="00773086"/>
    <w:rsid w:val="007730B0"/>
    <w:rsid w:val="00773155"/>
    <w:rsid w:val="00773618"/>
    <w:rsid w:val="007736E3"/>
    <w:rsid w:val="00773A18"/>
    <w:rsid w:val="00773A1F"/>
    <w:rsid w:val="00773ABF"/>
    <w:rsid w:val="00773B75"/>
    <w:rsid w:val="00773C51"/>
    <w:rsid w:val="00773CC8"/>
    <w:rsid w:val="00773D49"/>
    <w:rsid w:val="00773E3A"/>
    <w:rsid w:val="00773F07"/>
    <w:rsid w:val="00773FE9"/>
    <w:rsid w:val="00774055"/>
    <w:rsid w:val="007740D1"/>
    <w:rsid w:val="007743AB"/>
    <w:rsid w:val="00774580"/>
    <w:rsid w:val="007745B4"/>
    <w:rsid w:val="007746AD"/>
    <w:rsid w:val="007746C9"/>
    <w:rsid w:val="007746E1"/>
    <w:rsid w:val="007746E2"/>
    <w:rsid w:val="0077496C"/>
    <w:rsid w:val="00774A99"/>
    <w:rsid w:val="00774C22"/>
    <w:rsid w:val="00774D0A"/>
    <w:rsid w:val="00774E13"/>
    <w:rsid w:val="00774E48"/>
    <w:rsid w:val="00775043"/>
    <w:rsid w:val="00775145"/>
    <w:rsid w:val="007751E9"/>
    <w:rsid w:val="00775331"/>
    <w:rsid w:val="00775514"/>
    <w:rsid w:val="00775649"/>
    <w:rsid w:val="00775712"/>
    <w:rsid w:val="0077575E"/>
    <w:rsid w:val="0077576A"/>
    <w:rsid w:val="0077581C"/>
    <w:rsid w:val="00775892"/>
    <w:rsid w:val="00775908"/>
    <w:rsid w:val="0077599E"/>
    <w:rsid w:val="00775AAE"/>
    <w:rsid w:val="00775BA7"/>
    <w:rsid w:val="00775D28"/>
    <w:rsid w:val="00775DCD"/>
    <w:rsid w:val="00775ED8"/>
    <w:rsid w:val="00775F67"/>
    <w:rsid w:val="00775F84"/>
    <w:rsid w:val="007760A5"/>
    <w:rsid w:val="0077611F"/>
    <w:rsid w:val="00776299"/>
    <w:rsid w:val="0077629E"/>
    <w:rsid w:val="007762DE"/>
    <w:rsid w:val="0077632D"/>
    <w:rsid w:val="007763CB"/>
    <w:rsid w:val="007763E7"/>
    <w:rsid w:val="007764E4"/>
    <w:rsid w:val="00776682"/>
    <w:rsid w:val="0077668B"/>
    <w:rsid w:val="00776709"/>
    <w:rsid w:val="00776790"/>
    <w:rsid w:val="0077685A"/>
    <w:rsid w:val="00776870"/>
    <w:rsid w:val="00776C25"/>
    <w:rsid w:val="00776D65"/>
    <w:rsid w:val="00776DD1"/>
    <w:rsid w:val="00776E87"/>
    <w:rsid w:val="007771B9"/>
    <w:rsid w:val="0077750C"/>
    <w:rsid w:val="007776B4"/>
    <w:rsid w:val="007777AB"/>
    <w:rsid w:val="00777835"/>
    <w:rsid w:val="00777861"/>
    <w:rsid w:val="00777C82"/>
    <w:rsid w:val="00777ED5"/>
    <w:rsid w:val="00777F62"/>
    <w:rsid w:val="0078005D"/>
    <w:rsid w:val="00780110"/>
    <w:rsid w:val="007803A8"/>
    <w:rsid w:val="00780429"/>
    <w:rsid w:val="0078046C"/>
    <w:rsid w:val="00780537"/>
    <w:rsid w:val="007806A9"/>
    <w:rsid w:val="007806D5"/>
    <w:rsid w:val="0078083A"/>
    <w:rsid w:val="0078087B"/>
    <w:rsid w:val="007808E5"/>
    <w:rsid w:val="007809D7"/>
    <w:rsid w:val="00780A0D"/>
    <w:rsid w:val="00780A97"/>
    <w:rsid w:val="00780C58"/>
    <w:rsid w:val="00780F89"/>
    <w:rsid w:val="00781073"/>
    <w:rsid w:val="00781078"/>
    <w:rsid w:val="007811CF"/>
    <w:rsid w:val="007811E2"/>
    <w:rsid w:val="00781403"/>
    <w:rsid w:val="0078143A"/>
    <w:rsid w:val="0078146B"/>
    <w:rsid w:val="007815AE"/>
    <w:rsid w:val="00781768"/>
    <w:rsid w:val="00781834"/>
    <w:rsid w:val="0078194B"/>
    <w:rsid w:val="00781993"/>
    <w:rsid w:val="00781B99"/>
    <w:rsid w:val="00781BFB"/>
    <w:rsid w:val="00781D47"/>
    <w:rsid w:val="00781F32"/>
    <w:rsid w:val="0078242F"/>
    <w:rsid w:val="0078245E"/>
    <w:rsid w:val="00782508"/>
    <w:rsid w:val="00782517"/>
    <w:rsid w:val="00782551"/>
    <w:rsid w:val="0078263A"/>
    <w:rsid w:val="007827C9"/>
    <w:rsid w:val="007829E6"/>
    <w:rsid w:val="00782A1D"/>
    <w:rsid w:val="00782A77"/>
    <w:rsid w:val="00782B25"/>
    <w:rsid w:val="00782CF3"/>
    <w:rsid w:val="00782F48"/>
    <w:rsid w:val="0078305E"/>
    <w:rsid w:val="007830DA"/>
    <w:rsid w:val="0078313D"/>
    <w:rsid w:val="007831A5"/>
    <w:rsid w:val="0078327D"/>
    <w:rsid w:val="00783291"/>
    <w:rsid w:val="007834F2"/>
    <w:rsid w:val="007835B2"/>
    <w:rsid w:val="007837C9"/>
    <w:rsid w:val="00783807"/>
    <w:rsid w:val="00783961"/>
    <w:rsid w:val="00783D06"/>
    <w:rsid w:val="00783D1F"/>
    <w:rsid w:val="00783DF5"/>
    <w:rsid w:val="00783E67"/>
    <w:rsid w:val="00783EB0"/>
    <w:rsid w:val="00784091"/>
    <w:rsid w:val="007840A1"/>
    <w:rsid w:val="0078436E"/>
    <w:rsid w:val="00784380"/>
    <w:rsid w:val="007843D8"/>
    <w:rsid w:val="00784446"/>
    <w:rsid w:val="007844BE"/>
    <w:rsid w:val="007846EB"/>
    <w:rsid w:val="007847BE"/>
    <w:rsid w:val="0078496B"/>
    <w:rsid w:val="00784B32"/>
    <w:rsid w:val="00784B6E"/>
    <w:rsid w:val="00784BD6"/>
    <w:rsid w:val="00784C0E"/>
    <w:rsid w:val="00784EEC"/>
    <w:rsid w:val="00784FC0"/>
    <w:rsid w:val="00785128"/>
    <w:rsid w:val="007851ED"/>
    <w:rsid w:val="007856C0"/>
    <w:rsid w:val="0078578C"/>
    <w:rsid w:val="0078589D"/>
    <w:rsid w:val="00785909"/>
    <w:rsid w:val="0078590B"/>
    <w:rsid w:val="00785932"/>
    <w:rsid w:val="00785AAD"/>
    <w:rsid w:val="00785AAF"/>
    <w:rsid w:val="00785E32"/>
    <w:rsid w:val="00785EF0"/>
    <w:rsid w:val="00785EF2"/>
    <w:rsid w:val="00785FE8"/>
    <w:rsid w:val="0078623E"/>
    <w:rsid w:val="00786381"/>
    <w:rsid w:val="007863CD"/>
    <w:rsid w:val="007868F6"/>
    <w:rsid w:val="00786A0B"/>
    <w:rsid w:val="00786A66"/>
    <w:rsid w:val="00786B97"/>
    <w:rsid w:val="00786E3A"/>
    <w:rsid w:val="00786F66"/>
    <w:rsid w:val="00786FDD"/>
    <w:rsid w:val="0078700D"/>
    <w:rsid w:val="0078700E"/>
    <w:rsid w:val="00787330"/>
    <w:rsid w:val="007873DA"/>
    <w:rsid w:val="0078774D"/>
    <w:rsid w:val="0078776C"/>
    <w:rsid w:val="007877E7"/>
    <w:rsid w:val="00787804"/>
    <w:rsid w:val="00787849"/>
    <w:rsid w:val="00787A7E"/>
    <w:rsid w:val="00787C7A"/>
    <w:rsid w:val="00787E8B"/>
    <w:rsid w:val="00787EBC"/>
    <w:rsid w:val="00787F40"/>
    <w:rsid w:val="0079021D"/>
    <w:rsid w:val="007902B2"/>
    <w:rsid w:val="007903D4"/>
    <w:rsid w:val="00790418"/>
    <w:rsid w:val="007905B4"/>
    <w:rsid w:val="007905FF"/>
    <w:rsid w:val="007906F7"/>
    <w:rsid w:val="00790764"/>
    <w:rsid w:val="007909AA"/>
    <w:rsid w:val="00790B8C"/>
    <w:rsid w:val="00790C93"/>
    <w:rsid w:val="00791020"/>
    <w:rsid w:val="007910CD"/>
    <w:rsid w:val="007910F5"/>
    <w:rsid w:val="007911EF"/>
    <w:rsid w:val="00791316"/>
    <w:rsid w:val="00791336"/>
    <w:rsid w:val="007915F6"/>
    <w:rsid w:val="00791605"/>
    <w:rsid w:val="00791626"/>
    <w:rsid w:val="007918F2"/>
    <w:rsid w:val="00791915"/>
    <w:rsid w:val="0079195D"/>
    <w:rsid w:val="00791A9C"/>
    <w:rsid w:val="00791B21"/>
    <w:rsid w:val="00791EB5"/>
    <w:rsid w:val="00791F2A"/>
    <w:rsid w:val="007920C1"/>
    <w:rsid w:val="00792126"/>
    <w:rsid w:val="00792182"/>
    <w:rsid w:val="007923CF"/>
    <w:rsid w:val="00792440"/>
    <w:rsid w:val="00792498"/>
    <w:rsid w:val="00792658"/>
    <w:rsid w:val="00792706"/>
    <w:rsid w:val="00792820"/>
    <w:rsid w:val="00792902"/>
    <w:rsid w:val="00792959"/>
    <w:rsid w:val="0079299F"/>
    <w:rsid w:val="00792ACE"/>
    <w:rsid w:val="00792C78"/>
    <w:rsid w:val="00792EBD"/>
    <w:rsid w:val="00793042"/>
    <w:rsid w:val="007931A6"/>
    <w:rsid w:val="007932A1"/>
    <w:rsid w:val="00793389"/>
    <w:rsid w:val="007933B5"/>
    <w:rsid w:val="007934CF"/>
    <w:rsid w:val="00793525"/>
    <w:rsid w:val="007935DD"/>
    <w:rsid w:val="00793A09"/>
    <w:rsid w:val="00793A23"/>
    <w:rsid w:val="00793A6A"/>
    <w:rsid w:val="00793B52"/>
    <w:rsid w:val="00793B95"/>
    <w:rsid w:val="00793C43"/>
    <w:rsid w:val="00793C86"/>
    <w:rsid w:val="00793C9E"/>
    <w:rsid w:val="00793CFE"/>
    <w:rsid w:val="00793D2C"/>
    <w:rsid w:val="00793ECF"/>
    <w:rsid w:val="00793F23"/>
    <w:rsid w:val="00793FCD"/>
    <w:rsid w:val="00794001"/>
    <w:rsid w:val="00794284"/>
    <w:rsid w:val="007943C0"/>
    <w:rsid w:val="007943CF"/>
    <w:rsid w:val="0079441C"/>
    <w:rsid w:val="00794496"/>
    <w:rsid w:val="007944C9"/>
    <w:rsid w:val="0079464C"/>
    <w:rsid w:val="007946AF"/>
    <w:rsid w:val="007946D5"/>
    <w:rsid w:val="007948A9"/>
    <w:rsid w:val="007948B2"/>
    <w:rsid w:val="00794A37"/>
    <w:rsid w:val="00794A47"/>
    <w:rsid w:val="00794B2F"/>
    <w:rsid w:val="00794C80"/>
    <w:rsid w:val="00794C8B"/>
    <w:rsid w:val="00794CA1"/>
    <w:rsid w:val="00794CF0"/>
    <w:rsid w:val="00794D1C"/>
    <w:rsid w:val="00794DE2"/>
    <w:rsid w:val="00794E80"/>
    <w:rsid w:val="00794F1F"/>
    <w:rsid w:val="00794FDB"/>
    <w:rsid w:val="00795138"/>
    <w:rsid w:val="007951EA"/>
    <w:rsid w:val="00795251"/>
    <w:rsid w:val="00795392"/>
    <w:rsid w:val="00795542"/>
    <w:rsid w:val="00795574"/>
    <w:rsid w:val="0079563E"/>
    <w:rsid w:val="007956B0"/>
    <w:rsid w:val="00795845"/>
    <w:rsid w:val="00795929"/>
    <w:rsid w:val="00795B0D"/>
    <w:rsid w:val="00795BAB"/>
    <w:rsid w:val="00795BE1"/>
    <w:rsid w:val="00795D83"/>
    <w:rsid w:val="00795DA9"/>
    <w:rsid w:val="00795E8F"/>
    <w:rsid w:val="00795F3C"/>
    <w:rsid w:val="00795F89"/>
    <w:rsid w:val="00796109"/>
    <w:rsid w:val="0079616F"/>
    <w:rsid w:val="00796189"/>
    <w:rsid w:val="007961CB"/>
    <w:rsid w:val="0079662A"/>
    <w:rsid w:val="007966DB"/>
    <w:rsid w:val="007967B2"/>
    <w:rsid w:val="00796855"/>
    <w:rsid w:val="0079686F"/>
    <w:rsid w:val="00796B87"/>
    <w:rsid w:val="00796CB8"/>
    <w:rsid w:val="00796E9A"/>
    <w:rsid w:val="00796EAF"/>
    <w:rsid w:val="00796ECD"/>
    <w:rsid w:val="00796EDF"/>
    <w:rsid w:val="00796F63"/>
    <w:rsid w:val="0079704E"/>
    <w:rsid w:val="007972F8"/>
    <w:rsid w:val="00797592"/>
    <w:rsid w:val="007975D8"/>
    <w:rsid w:val="00797603"/>
    <w:rsid w:val="007978BB"/>
    <w:rsid w:val="00797B4B"/>
    <w:rsid w:val="00797C76"/>
    <w:rsid w:val="00797CC3"/>
    <w:rsid w:val="00797D0C"/>
    <w:rsid w:val="00797DE5"/>
    <w:rsid w:val="00797EA6"/>
    <w:rsid w:val="007A0199"/>
    <w:rsid w:val="007A02AB"/>
    <w:rsid w:val="007A03A9"/>
    <w:rsid w:val="007A03B2"/>
    <w:rsid w:val="007A03C7"/>
    <w:rsid w:val="007A0427"/>
    <w:rsid w:val="007A04F1"/>
    <w:rsid w:val="007A05F5"/>
    <w:rsid w:val="007A07D1"/>
    <w:rsid w:val="007A0877"/>
    <w:rsid w:val="007A08BB"/>
    <w:rsid w:val="007A0A77"/>
    <w:rsid w:val="007A0E5D"/>
    <w:rsid w:val="007A1110"/>
    <w:rsid w:val="007A129B"/>
    <w:rsid w:val="007A1346"/>
    <w:rsid w:val="007A1353"/>
    <w:rsid w:val="007A158B"/>
    <w:rsid w:val="007A15E5"/>
    <w:rsid w:val="007A1A5A"/>
    <w:rsid w:val="007A1C20"/>
    <w:rsid w:val="007A1D17"/>
    <w:rsid w:val="007A1E23"/>
    <w:rsid w:val="007A1F6F"/>
    <w:rsid w:val="007A1FD6"/>
    <w:rsid w:val="007A2028"/>
    <w:rsid w:val="007A2066"/>
    <w:rsid w:val="007A2152"/>
    <w:rsid w:val="007A2196"/>
    <w:rsid w:val="007A229D"/>
    <w:rsid w:val="007A2455"/>
    <w:rsid w:val="007A2476"/>
    <w:rsid w:val="007A26FA"/>
    <w:rsid w:val="007A2701"/>
    <w:rsid w:val="007A274D"/>
    <w:rsid w:val="007A2877"/>
    <w:rsid w:val="007A2D1F"/>
    <w:rsid w:val="007A2D55"/>
    <w:rsid w:val="007A2DB1"/>
    <w:rsid w:val="007A2EDD"/>
    <w:rsid w:val="007A3268"/>
    <w:rsid w:val="007A343F"/>
    <w:rsid w:val="007A348D"/>
    <w:rsid w:val="007A34ED"/>
    <w:rsid w:val="007A3572"/>
    <w:rsid w:val="007A3915"/>
    <w:rsid w:val="007A3CB8"/>
    <w:rsid w:val="007A3D5B"/>
    <w:rsid w:val="007A3E48"/>
    <w:rsid w:val="007A3E67"/>
    <w:rsid w:val="007A3E92"/>
    <w:rsid w:val="007A3F71"/>
    <w:rsid w:val="007A40FA"/>
    <w:rsid w:val="007A419C"/>
    <w:rsid w:val="007A41C2"/>
    <w:rsid w:val="007A4237"/>
    <w:rsid w:val="007A429E"/>
    <w:rsid w:val="007A4301"/>
    <w:rsid w:val="007A48FD"/>
    <w:rsid w:val="007A4910"/>
    <w:rsid w:val="007A493A"/>
    <w:rsid w:val="007A496D"/>
    <w:rsid w:val="007A4DB6"/>
    <w:rsid w:val="007A4E3D"/>
    <w:rsid w:val="007A4EF2"/>
    <w:rsid w:val="007A4F18"/>
    <w:rsid w:val="007A4FB6"/>
    <w:rsid w:val="007A5291"/>
    <w:rsid w:val="007A5394"/>
    <w:rsid w:val="007A55B0"/>
    <w:rsid w:val="007A5620"/>
    <w:rsid w:val="007A574B"/>
    <w:rsid w:val="007A575A"/>
    <w:rsid w:val="007A57FF"/>
    <w:rsid w:val="007A597A"/>
    <w:rsid w:val="007A5A0E"/>
    <w:rsid w:val="007A5A2F"/>
    <w:rsid w:val="007A5A7D"/>
    <w:rsid w:val="007A5AD1"/>
    <w:rsid w:val="007A5B05"/>
    <w:rsid w:val="007A5CEC"/>
    <w:rsid w:val="007A5F12"/>
    <w:rsid w:val="007A5F82"/>
    <w:rsid w:val="007A61C3"/>
    <w:rsid w:val="007A621E"/>
    <w:rsid w:val="007A6254"/>
    <w:rsid w:val="007A632E"/>
    <w:rsid w:val="007A65F0"/>
    <w:rsid w:val="007A66B6"/>
    <w:rsid w:val="007A677A"/>
    <w:rsid w:val="007A678A"/>
    <w:rsid w:val="007A6BE1"/>
    <w:rsid w:val="007A6DEA"/>
    <w:rsid w:val="007A6E1D"/>
    <w:rsid w:val="007A6E41"/>
    <w:rsid w:val="007A6ED9"/>
    <w:rsid w:val="007A6F40"/>
    <w:rsid w:val="007A7100"/>
    <w:rsid w:val="007A7325"/>
    <w:rsid w:val="007A7387"/>
    <w:rsid w:val="007A73FE"/>
    <w:rsid w:val="007A7495"/>
    <w:rsid w:val="007A74F0"/>
    <w:rsid w:val="007A758E"/>
    <w:rsid w:val="007A7631"/>
    <w:rsid w:val="007A77CE"/>
    <w:rsid w:val="007A79ED"/>
    <w:rsid w:val="007A7A06"/>
    <w:rsid w:val="007A7D87"/>
    <w:rsid w:val="007B0148"/>
    <w:rsid w:val="007B02E4"/>
    <w:rsid w:val="007B02EC"/>
    <w:rsid w:val="007B0313"/>
    <w:rsid w:val="007B0476"/>
    <w:rsid w:val="007B0579"/>
    <w:rsid w:val="007B0672"/>
    <w:rsid w:val="007B0764"/>
    <w:rsid w:val="007B076B"/>
    <w:rsid w:val="007B0806"/>
    <w:rsid w:val="007B084A"/>
    <w:rsid w:val="007B086C"/>
    <w:rsid w:val="007B08C9"/>
    <w:rsid w:val="007B09D6"/>
    <w:rsid w:val="007B0AF0"/>
    <w:rsid w:val="007B0CCA"/>
    <w:rsid w:val="007B1114"/>
    <w:rsid w:val="007B11A0"/>
    <w:rsid w:val="007B1208"/>
    <w:rsid w:val="007B1295"/>
    <w:rsid w:val="007B13DE"/>
    <w:rsid w:val="007B141C"/>
    <w:rsid w:val="007B14ED"/>
    <w:rsid w:val="007B1686"/>
    <w:rsid w:val="007B16B5"/>
    <w:rsid w:val="007B16F9"/>
    <w:rsid w:val="007B17AF"/>
    <w:rsid w:val="007B191B"/>
    <w:rsid w:val="007B1C0B"/>
    <w:rsid w:val="007B1D29"/>
    <w:rsid w:val="007B1DA5"/>
    <w:rsid w:val="007B1DEE"/>
    <w:rsid w:val="007B1E50"/>
    <w:rsid w:val="007B1EA3"/>
    <w:rsid w:val="007B1EFF"/>
    <w:rsid w:val="007B22E4"/>
    <w:rsid w:val="007B238F"/>
    <w:rsid w:val="007B247C"/>
    <w:rsid w:val="007B2589"/>
    <w:rsid w:val="007B2724"/>
    <w:rsid w:val="007B2944"/>
    <w:rsid w:val="007B2CAC"/>
    <w:rsid w:val="007B2D3F"/>
    <w:rsid w:val="007B2D91"/>
    <w:rsid w:val="007B2DC0"/>
    <w:rsid w:val="007B2E47"/>
    <w:rsid w:val="007B2FAA"/>
    <w:rsid w:val="007B3059"/>
    <w:rsid w:val="007B308E"/>
    <w:rsid w:val="007B322A"/>
    <w:rsid w:val="007B3424"/>
    <w:rsid w:val="007B3497"/>
    <w:rsid w:val="007B3611"/>
    <w:rsid w:val="007B3781"/>
    <w:rsid w:val="007B37A1"/>
    <w:rsid w:val="007B37FC"/>
    <w:rsid w:val="007B380C"/>
    <w:rsid w:val="007B3883"/>
    <w:rsid w:val="007B3ADA"/>
    <w:rsid w:val="007B3E47"/>
    <w:rsid w:val="007B3E9C"/>
    <w:rsid w:val="007B3EC8"/>
    <w:rsid w:val="007B3FAA"/>
    <w:rsid w:val="007B4224"/>
    <w:rsid w:val="007B4334"/>
    <w:rsid w:val="007B4577"/>
    <w:rsid w:val="007B4676"/>
    <w:rsid w:val="007B4686"/>
    <w:rsid w:val="007B473D"/>
    <w:rsid w:val="007B48FE"/>
    <w:rsid w:val="007B49FE"/>
    <w:rsid w:val="007B4B2D"/>
    <w:rsid w:val="007B4EEE"/>
    <w:rsid w:val="007B501E"/>
    <w:rsid w:val="007B50C3"/>
    <w:rsid w:val="007B50E9"/>
    <w:rsid w:val="007B524C"/>
    <w:rsid w:val="007B526B"/>
    <w:rsid w:val="007B5338"/>
    <w:rsid w:val="007B5378"/>
    <w:rsid w:val="007B5423"/>
    <w:rsid w:val="007B548E"/>
    <w:rsid w:val="007B54C9"/>
    <w:rsid w:val="007B550F"/>
    <w:rsid w:val="007B55E2"/>
    <w:rsid w:val="007B5661"/>
    <w:rsid w:val="007B567E"/>
    <w:rsid w:val="007B569A"/>
    <w:rsid w:val="007B5840"/>
    <w:rsid w:val="007B5898"/>
    <w:rsid w:val="007B5974"/>
    <w:rsid w:val="007B5A9F"/>
    <w:rsid w:val="007B5AD8"/>
    <w:rsid w:val="007B5BBF"/>
    <w:rsid w:val="007B5C73"/>
    <w:rsid w:val="007B5F8C"/>
    <w:rsid w:val="007B60D2"/>
    <w:rsid w:val="007B615E"/>
    <w:rsid w:val="007B617A"/>
    <w:rsid w:val="007B62B8"/>
    <w:rsid w:val="007B6361"/>
    <w:rsid w:val="007B6419"/>
    <w:rsid w:val="007B645D"/>
    <w:rsid w:val="007B64B3"/>
    <w:rsid w:val="007B64FE"/>
    <w:rsid w:val="007B6607"/>
    <w:rsid w:val="007B68BC"/>
    <w:rsid w:val="007B69B1"/>
    <w:rsid w:val="007B6AD2"/>
    <w:rsid w:val="007B6C93"/>
    <w:rsid w:val="007B6ECE"/>
    <w:rsid w:val="007B6EF6"/>
    <w:rsid w:val="007B6F07"/>
    <w:rsid w:val="007B6F56"/>
    <w:rsid w:val="007B7225"/>
    <w:rsid w:val="007B72C7"/>
    <w:rsid w:val="007B72F4"/>
    <w:rsid w:val="007B7324"/>
    <w:rsid w:val="007B74E3"/>
    <w:rsid w:val="007B75A4"/>
    <w:rsid w:val="007B76BE"/>
    <w:rsid w:val="007B777D"/>
    <w:rsid w:val="007B77CC"/>
    <w:rsid w:val="007B794B"/>
    <w:rsid w:val="007B79A4"/>
    <w:rsid w:val="007B7A9B"/>
    <w:rsid w:val="007B7BC7"/>
    <w:rsid w:val="007B7C06"/>
    <w:rsid w:val="007B7CA0"/>
    <w:rsid w:val="007B7D3C"/>
    <w:rsid w:val="007C0033"/>
    <w:rsid w:val="007C007A"/>
    <w:rsid w:val="007C03CA"/>
    <w:rsid w:val="007C0529"/>
    <w:rsid w:val="007C0540"/>
    <w:rsid w:val="007C069E"/>
    <w:rsid w:val="007C0774"/>
    <w:rsid w:val="007C07AC"/>
    <w:rsid w:val="007C09BB"/>
    <w:rsid w:val="007C0B01"/>
    <w:rsid w:val="007C0B23"/>
    <w:rsid w:val="007C0E41"/>
    <w:rsid w:val="007C0EB7"/>
    <w:rsid w:val="007C1046"/>
    <w:rsid w:val="007C10BE"/>
    <w:rsid w:val="007C1169"/>
    <w:rsid w:val="007C118B"/>
    <w:rsid w:val="007C154B"/>
    <w:rsid w:val="007C1615"/>
    <w:rsid w:val="007C16D7"/>
    <w:rsid w:val="007C17A8"/>
    <w:rsid w:val="007C17B5"/>
    <w:rsid w:val="007C18AE"/>
    <w:rsid w:val="007C18EB"/>
    <w:rsid w:val="007C1F02"/>
    <w:rsid w:val="007C20B1"/>
    <w:rsid w:val="007C2191"/>
    <w:rsid w:val="007C2242"/>
    <w:rsid w:val="007C239F"/>
    <w:rsid w:val="007C2401"/>
    <w:rsid w:val="007C2480"/>
    <w:rsid w:val="007C2511"/>
    <w:rsid w:val="007C25D4"/>
    <w:rsid w:val="007C2991"/>
    <w:rsid w:val="007C2A44"/>
    <w:rsid w:val="007C2A85"/>
    <w:rsid w:val="007C2B3C"/>
    <w:rsid w:val="007C2B89"/>
    <w:rsid w:val="007C2CA7"/>
    <w:rsid w:val="007C2CFF"/>
    <w:rsid w:val="007C2EF5"/>
    <w:rsid w:val="007C3125"/>
    <w:rsid w:val="007C3170"/>
    <w:rsid w:val="007C3297"/>
    <w:rsid w:val="007C33F2"/>
    <w:rsid w:val="007C3414"/>
    <w:rsid w:val="007C3422"/>
    <w:rsid w:val="007C39DE"/>
    <w:rsid w:val="007C39FE"/>
    <w:rsid w:val="007C3C17"/>
    <w:rsid w:val="007C3CBD"/>
    <w:rsid w:val="007C3D3D"/>
    <w:rsid w:val="007C3D6E"/>
    <w:rsid w:val="007C3D74"/>
    <w:rsid w:val="007C3EE6"/>
    <w:rsid w:val="007C40E4"/>
    <w:rsid w:val="007C4148"/>
    <w:rsid w:val="007C41D8"/>
    <w:rsid w:val="007C4279"/>
    <w:rsid w:val="007C4305"/>
    <w:rsid w:val="007C4465"/>
    <w:rsid w:val="007C44E1"/>
    <w:rsid w:val="007C4616"/>
    <w:rsid w:val="007C46F5"/>
    <w:rsid w:val="007C4A08"/>
    <w:rsid w:val="007C4ACC"/>
    <w:rsid w:val="007C4ACD"/>
    <w:rsid w:val="007C4B7A"/>
    <w:rsid w:val="007C4F58"/>
    <w:rsid w:val="007C4FE9"/>
    <w:rsid w:val="007C5047"/>
    <w:rsid w:val="007C505E"/>
    <w:rsid w:val="007C5084"/>
    <w:rsid w:val="007C50E0"/>
    <w:rsid w:val="007C5262"/>
    <w:rsid w:val="007C5340"/>
    <w:rsid w:val="007C545C"/>
    <w:rsid w:val="007C549C"/>
    <w:rsid w:val="007C55A0"/>
    <w:rsid w:val="007C5622"/>
    <w:rsid w:val="007C56E2"/>
    <w:rsid w:val="007C57AB"/>
    <w:rsid w:val="007C5A74"/>
    <w:rsid w:val="007C5B0F"/>
    <w:rsid w:val="007C5B90"/>
    <w:rsid w:val="007C5E5B"/>
    <w:rsid w:val="007C5F73"/>
    <w:rsid w:val="007C604D"/>
    <w:rsid w:val="007C6166"/>
    <w:rsid w:val="007C636A"/>
    <w:rsid w:val="007C6730"/>
    <w:rsid w:val="007C6789"/>
    <w:rsid w:val="007C69D8"/>
    <w:rsid w:val="007C69FA"/>
    <w:rsid w:val="007C6B50"/>
    <w:rsid w:val="007C6C4B"/>
    <w:rsid w:val="007C6D00"/>
    <w:rsid w:val="007C6D05"/>
    <w:rsid w:val="007C6E4E"/>
    <w:rsid w:val="007C708E"/>
    <w:rsid w:val="007C723A"/>
    <w:rsid w:val="007C7257"/>
    <w:rsid w:val="007C72A0"/>
    <w:rsid w:val="007C72F7"/>
    <w:rsid w:val="007C744C"/>
    <w:rsid w:val="007C74E8"/>
    <w:rsid w:val="007C75B9"/>
    <w:rsid w:val="007C75D6"/>
    <w:rsid w:val="007C766B"/>
    <w:rsid w:val="007C76E2"/>
    <w:rsid w:val="007C770D"/>
    <w:rsid w:val="007C79F4"/>
    <w:rsid w:val="007C7A10"/>
    <w:rsid w:val="007C7A30"/>
    <w:rsid w:val="007C7B6B"/>
    <w:rsid w:val="007C7DAC"/>
    <w:rsid w:val="007C7E3D"/>
    <w:rsid w:val="007C7FE1"/>
    <w:rsid w:val="007D00D6"/>
    <w:rsid w:val="007D038C"/>
    <w:rsid w:val="007D047A"/>
    <w:rsid w:val="007D048D"/>
    <w:rsid w:val="007D05D7"/>
    <w:rsid w:val="007D0665"/>
    <w:rsid w:val="007D06D6"/>
    <w:rsid w:val="007D073F"/>
    <w:rsid w:val="007D0765"/>
    <w:rsid w:val="007D0794"/>
    <w:rsid w:val="007D07EE"/>
    <w:rsid w:val="007D0954"/>
    <w:rsid w:val="007D0C2F"/>
    <w:rsid w:val="007D0CFF"/>
    <w:rsid w:val="007D0D3C"/>
    <w:rsid w:val="007D0DE6"/>
    <w:rsid w:val="007D0E5E"/>
    <w:rsid w:val="007D0EAB"/>
    <w:rsid w:val="007D0EE1"/>
    <w:rsid w:val="007D0F81"/>
    <w:rsid w:val="007D10B4"/>
    <w:rsid w:val="007D1335"/>
    <w:rsid w:val="007D1728"/>
    <w:rsid w:val="007D17D9"/>
    <w:rsid w:val="007D19ED"/>
    <w:rsid w:val="007D1A75"/>
    <w:rsid w:val="007D1B1C"/>
    <w:rsid w:val="007D1BAC"/>
    <w:rsid w:val="007D1C55"/>
    <w:rsid w:val="007D1C5E"/>
    <w:rsid w:val="007D1F1C"/>
    <w:rsid w:val="007D2088"/>
    <w:rsid w:val="007D2139"/>
    <w:rsid w:val="007D2195"/>
    <w:rsid w:val="007D2299"/>
    <w:rsid w:val="007D24B0"/>
    <w:rsid w:val="007D2596"/>
    <w:rsid w:val="007D2631"/>
    <w:rsid w:val="007D26F1"/>
    <w:rsid w:val="007D2801"/>
    <w:rsid w:val="007D2885"/>
    <w:rsid w:val="007D28C6"/>
    <w:rsid w:val="007D28E9"/>
    <w:rsid w:val="007D2B16"/>
    <w:rsid w:val="007D2B9D"/>
    <w:rsid w:val="007D2EDB"/>
    <w:rsid w:val="007D3100"/>
    <w:rsid w:val="007D33C2"/>
    <w:rsid w:val="007D3562"/>
    <w:rsid w:val="007D3721"/>
    <w:rsid w:val="007D3820"/>
    <w:rsid w:val="007D3821"/>
    <w:rsid w:val="007D3881"/>
    <w:rsid w:val="007D395D"/>
    <w:rsid w:val="007D3A8F"/>
    <w:rsid w:val="007D3EEC"/>
    <w:rsid w:val="007D3FF2"/>
    <w:rsid w:val="007D402F"/>
    <w:rsid w:val="007D41F7"/>
    <w:rsid w:val="007D431C"/>
    <w:rsid w:val="007D44BF"/>
    <w:rsid w:val="007D462D"/>
    <w:rsid w:val="007D4C68"/>
    <w:rsid w:val="007D4C69"/>
    <w:rsid w:val="007D4D1B"/>
    <w:rsid w:val="007D4F56"/>
    <w:rsid w:val="007D50FB"/>
    <w:rsid w:val="007D517B"/>
    <w:rsid w:val="007D544B"/>
    <w:rsid w:val="007D547B"/>
    <w:rsid w:val="007D54DB"/>
    <w:rsid w:val="007D553F"/>
    <w:rsid w:val="007D55F0"/>
    <w:rsid w:val="007D5744"/>
    <w:rsid w:val="007D5983"/>
    <w:rsid w:val="007D5A6D"/>
    <w:rsid w:val="007D5ADA"/>
    <w:rsid w:val="007D5BED"/>
    <w:rsid w:val="007D5CE7"/>
    <w:rsid w:val="007D5E4E"/>
    <w:rsid w:val="007D61AD"/>
    <w:rsid w:val="007D649B"/>
    <w:rsid w:val="007D651E"/>
    <w:rsid w:val="007D6565"/>
    <w:rsid w:val="007D667C"/>
    <w:rsid w:val="007D6699"/>
    <w:rsid w:val="007D68C7"/>
    <w:rsid w:val="007D69B0"/>
    <w:rsid w:val="007D6C17"/>
    <w:rsid w:val="007D6C26"/>
    <w:rsid w:val="007D6DC8"/>
    <w:rsid w:val="007D6E44"/>
    <w:rsid w:val="007D709C"/>
    <w:rsid w:val="007D7192"/>
    <w:rsid w:val="007D71BA"/>
    <w:rsid w:val="007D72D2"/>
    <w:rsid w:val="007D731E"/>
    <w:rsid w:val="007D736A"/>
    <w:rsid w:val="007D73CF"/>
    <w:rsid w:val="007D751A"/>
    <w:rsid w:val="007D7534"/>
    <w:rsid w:val="007D763D"/>
    <w:rsid w:val="007D77D3"/>
    <w:rsid w:val="007D7C83"/>
    <w:rsid w:val="007D7C85"/>
    <w:rsid w:val="007D7CC1"/>
    <w:rsid w:val="007E034C"/>
    <w:rsid w:val="007E0417"/>
    <w:rsid w:val="007E0533"/>
    <w:rsid w:val="007E067D"/>
    <w:rsid w:val="007E0748"/>
    <w:rsid w:val="007E07C4"/>
    <w:rsid w:val="007E0807"/>
    <w:rsid w:val="007E0B42"/>
    <w:rsid w:val="007E0B87"/>
    <w:rsid w:val="007E0C51"/>
    <w:rsid w:val="007E0DE1"/>
    <w:rsid w:val="007E117B"/>
    <w:rsid w:val="007E12B0"/>
    <w:rsid w:val="007E157A"/>
    <w:rsid w:val="007E16A8"/>
    <w:rsid w:val="007E1799"/>
    <w:rsid w:val="007E182D"/>
    <w:rsid w:val="007E1C25"/>
    <w:rsid w:val="007E1CA3"/>
    <w:rsid w:val="007E1D52"/>
    <w:rsid w:val="007E1D92"/>
    <w:rsid w:val="007E1E21"/>
    <w:rsid w:val="007E1F0B"/>
    <w:rsid w:val="007E1F5D"/>
    <w:rsid w:val="007E206C"/>
    <w:rsid w:val="007E24A5"/>
    <w:rsid w:val="007E257E"/>
    <w:rsid w:val="007E25B8"/>
    <w:rsid w:val="007E2681"/>
    <w:rsid w:val="007E2846"/>
    <w:rsid w:val="007E2906"/>
    <w:rsid w:val="007E2AB7"/>
    <w:rsid w:val="007E2B61"/>
    <w:rsid w:val="007E2BA5"/>
    <w:rsid w:val="007E2D30"/>
    <w:rsid w:val="007E2E48"/>
    <w:rsid w:val="007E2F30"/>
    <w:rsid w:val="007E2F46"/>
    <w:rsid w:val="007E306C"/>
    <w:rsid w:val="007E3139"/>
    <w:rsid w:val="007E324A"/>
    <w:rsid w:val="007E33C0"/>
    <w:rsid w:val="007E3854"/>
    <w:rsid w:val="007E3A98"/>
    <w:rsid w:val="007E3C2F"/>
    <w:rsid w:val="007E3E71"/>
    <w:rsid w:val="007E402D"/>
    <w:rsid w:val="007E424C"/>
    <w:rsid w:val="007E4309"/>
    <w:rsid w:val="007E4488"/>
    <w:rsid w:val="007E4649"/>
    <w:rsid w:val="007E468B"/>
    <w:rsid w:val="007E470A"/>
    <w:rsid w:val="007E47B8"/>
    <w:rsid w:val="007E47FD"/>
    <w:rsid w:val="007E4835"/>
    <w:rsid w:val="007E48C9"/>
    <w:rsid w:val="007E4A0F"/>
    <w:rsid w:val="007E4CE7"/>
    <w:rsid w:val="007E4D3B"/>
    <w:rsid w:val="007E4D5B"/>
    <w:rsid w:val="007E4EB6"/>
    <w:rsid w:val="007E4FAF"/>
    <w:rsid w:val="007E5003"/>
    <w:rsid w:val="007E5355"/>
    <w:rsid w:val="007E552F"/>
    <w:rsid w:val="007E559E"/>
    <w:rsid w:val="007E5678"/>
    <w:rsid w:val="007E56E6"/>
    <w:rsid w:val="007E5750"/>
    <w:rsid w:val="007E588F"/>
    <w:rsid w:val="007E5892"/>
    <w:rsid w:val="007E589C"/>
    <w:rsid w:val="007E5990"/>
    <w:rsid w:val="007E59E3"/>
    <w:rsid w:val="007E5A47"/>
    <w:rsid w:val="007E5A69"/>
    <w:rsid w:val="007E5B11"/>
    <w:rsid w:val="007E5CE4"/>
    <w:rsid w:val="007E5DC7"/>
    <w:rsid w:val="007E5F42"/>
    <w:rsid w:val="007E5F68"/>
    <w:rsid w:val="007E64AB"/>
    <w:rsid w:val="007E660B"/>
    <w:rsid w:val="007E6690"/>
    <w:rsid w:val="007E6781"/>
    <w:rsid w:val="007E69EE"/>
    <w:rsid w:val="007E6C81"/>
    <w:rsid w:val="007E6CA3"/>
    <w:rsid w:val="007E6FA5"/>
    <w:rsid w:val="007E7086"/>
    <w:rsid w:val="007E71A0"/>
    <w:rsid w:val="007E7412"/>
    <w:rsid w:val="007E7467"/>
    <w:rsid w:val="007E74BC"/>
    <w:rsid w:val="007E7500"/>
    <w:rsid w:val="007E76BA"/>
    <w:rsid w:val="007E7CC2"/>
    <w:rsid w:val="007F0049"/>
    <w:rsid w:val="007F007A"/>
    <w:rsid w:val="007F00CE"/>
    <w:rsid w:val="007F01B7"/>
    <w:rsid w:val="007F0205"/>
    <w:rsid w:val="007F020F"/>
    <w:rsid w:val="007F02B5"/>
    <w:rsid w:val="007F02E9"/>
    <w:rsid w:val="007F031D"/>
    <w:rsid w:val="007F03E2"/>
    <w:rsid w:val="007F078E"/>
    <w:rsid w:val="007F0A9E"/>
    <w:rsid w:val="007F0D4F"/>
    <w:rsid w:val="007F0DA1"/>
    <w:rsid w:val="007F0F7A"/>
    <w:rsid w:val="007F0FEB"/>
    <w:rsid w:val="007F112F"/>
    <w:rsid w:val="007F11D2"/>
    <w:rsid w:val="007F142D"/>
    <w:rsid w:val="007F146C"/>
    <w:rsid w:val="007F1496"/>
    <w:rsid w:val="007F151E"/>
    <w:rsid w:val="007F192A"/>
    <w:rsid w:val="007F19BD"/>
    <w:rsid w:val="007F1A4C"/>
    <w:rsid w:val="007F1A7F"/>
    <w:rsid w:val="007F1C25"/>
    <w:rsid w:val="007F1D4B"/>
    <w:rsid w:val="007F1E0C"/>
    <w:rsid w:val="007F1FDE"/>
    <w:rsid w:val="007F2026"/>
    <w:rsid w:val="007F22DC"/>
    <w:rsid w:val="007F2374"/>
    <w:rsid w:val="007F240B"/>
    <w:rsid w:val="007F24DA"/>
    <w:rsid w:val="007F25D3"/>
    <w:rsid w:val="007F2797"/>
    <w:rsid w:val="007F27C9"/>
    <w:rsid w:val="007F27D4"/>
    <w:rsid w:val="007F2969"/>
    <w:rsid w:val="007F29FC"/>
    <w:rsid w:val="007F2AB4"/>
    <w:rsid w:val="007F2E05"/>
    <w:rsid w:val="007F2E7E"/>
    <w:rsid w:val="007F2EDE"/>
    <w:rsid w:val="007F2F39"/>
    <w:rsid w:val="007F3207"/>
    <w:rsid w:val="007F32C6"/>
    <w:rsid w:val="007F32E0"/>
    <w:rsid w:val="007F372F"/>
    <w:rsid w:val="007F3846"/>
    <w:rsid w:val="007F38DA"/>
    <w:rsid w:val="007F3A9B"/>
    <w:rsid w:val="007F3B63"/>
    <w:rsid w:val="007F3BBD"/>
    <w:rsid w:val="007F3CAE"/>
    <w:rsid w:val="007F4266"/>
    <w:rsid w:val="007F4358"/>
    <w:rsid w:val="007F43A9"/>
    <w:rsid w:val="007F468F"/>
    <w:rsid w:val="007F47BD"/>
    <w:rsid w:val="007F4975"/>
    <w:rsid w:val="007F49D7"/>
    <w:rsid w:val="007F4ADE"/>
    <w:rsid w:val="007F4B32"/>
    <w:rsid w:val="007F4BB9"/>
    <w:rsid w:val="007F4D00"/>
    <w:rsid w:val="007F4D04"/>
    <w:rsid w:val="007F4E47"/>
    <w:rsid w:val="007F4EEA"/>
    <w:rsid w:val="007F4F8E"/>
    <w:rsid w:val="007F51D0"/>
    <w:rsid w:val="007F527C"/>
    <w:rsid w:val="007F5294"/>
    <w:rsid w:val="007F5361"/>
    <w:rsid w:val="007F554C"/>
    <w:rsid w:val="007F561E"/>
    <w:rsid w:val="007F570F"/>
    <w:rsid w:val="007F5867"/>
    <w:rsid w:val="007F5888"/>
    <w:rsid w:val="007F5A61"/>
    <w:rsid w:val="007F5AB4"/>
    <w:rsid w:val="007F5ADD"/>
    <w:rsid w:val="007F5B98"/>
    <w:rsid w:val="007F5C2B"/>
    <w:rsid w:val="007F5D07"/>
    <w:rsid w:val="007F5D88"/>
    <w:rsid w:val="007F5DB4"/>
    <w:rsid w:val="007F5DFE"/>
    <w:rsid w:val="007F5ECE"/>
    <w:rsid w:val="007F5F89"/>
    <w:rsid w:val="007F6252"/>
    <w:rsid w:val="007F6367"/>
    <w:rsid w:val="007F644F"/>
    <w:rsid w:val="007F6547"/>
    <w:rsid w:val="007F6568"/>
    <w:rsid w:val="007F6610"/>
    <w:rsid w:val="007F6651"/>
    <w:rsid w:val="007F6787"/>
    <w:rsid w:val="007F682B"/>
    <w:rsid w:val="007F6911"/>
    <w:rsid w:val="007F696C"/>
    <w:rsid w:val="007F6987"/>
    <w:rsid w:val="007F6A20"/>
    <w:rsid w:val="007F6A34"/>
    <w:rsid w:val="007F6A65"/>
    <w:rsid w:val="007F6C76"/>
    <w:rsid w:val="007F6C8E"/>
    <w:rsid w:val="007F6D54"/>
    <w:rsid w:val="007F7289"/>
    <w:rsid w:val="007F72F2"/>
    <w:rsid w:val="007F73E4"/>
    <w:rsid w:val="007F7533"/>
    <w:rsid w:val="007F7553"/>
    <w:rsid w:val="007F767D"/>
    <w:rsid w:val="007F76A0"/>
    <w:rsid w:val="007F76F5"/>
    <w:rsid w:val="007F781D"/>
    <w:rsid w:val="007F7830"/>
    <w:rsid w:val="007F7C79"/>
    <w:rsid w:val="007F7EA4"/>
    <w:rsid w:val="007F7EE8"/>
    <w:rsid w:val="007F7F27"/>
    <w:rsid w:val="00800015"/>
    <w:rsid w:val="0080011B"/>
    <w:rsid w:val="008001AD"/>
    <w:rsid w:val="00800388"/>
    <w:rsid w:val="00800436"/>
    <w:rsid w:val="00800650"/>
    <w:rsid w:val="00800656"/>
    <w:rsid w:val="008006D8"/>
    <w:rsid w:val="00800A71"/>
    <w:rsid w:val="00800AEF"/>
    <w:rsid w:val="00800C85"/>
    <w:rsid w:val="00800CA3"/>
    <w:rsid w:val="00800EDC"/>
    <w:rsid w:val="00801065"/>
    <w:rsid w:val="008011B3"/>
    <w:rsid w:val="0080133E"/>
    <w:rsid w:val="0080136C"/>
    <w:rsid w:val="008013AE"/>
    <w:rsid w:val="00801739"/>
    <w:rsid w:val="008018C0"/>
    <w:rsid w:val="00801989"/>
    <w:rsid w:val="008019E5"/>
    <w:rsid w:val="00801A01"/>
    <w:rsid w:val="00801A66"/>
    <w:rsid w:val="00801A83"/>
    <w:rsid w:val="00801AC5"/>
    <w:rsid w:val="00801FE6"/>
    <w:rsid w:val="00802139"/>
    <w:rsid w:val="0080214E"/>
    <w:rsid w:val="0080225B"/>
    <w:rsid w:val="00802282"/>
    <w:rsid w:val="008022B3"/>
    <w:rsid w:val="008022C3"/>
    <w:rsid w:val="008022E6"/>
    <w:rsid w:val="008023D5"/>
    <w:rsid w:val="008023DD"/>
    <w:rsid w:val="008023DE"/>
    <w:rsid w:val="00802477"/>
    <w:rsid w:val="00802530"/>
    <w:rsid w:val="00802790"/>
    <w:rsid w:val="00802822"/>
    <w:rsid w:val="008028AC"/>
    <w:rsid w:val="008028CC"/>
    <w:rsid w:val="008029A1"/>
    <w:rsid w:val="00802A59"/>
    <w:rsid w:val="00802A9B"/>
    <w:rsid w:val="00802B35"/>
    <w:rsid w:val="00802B3D"/>
    <w:rsid w:val="00802C11"/>
    <w:rsid w:val="00802C8D"/>
    <w:rsid w:val="00802D22"/>
    <w:rsid w:val="00802DCD"/>
    <w:rsid w:val="00802E64"/>
    <w:rsid w:val="00802E72"/>
    <w:rsid w:val="00802E78"/>
    <w:rsid w:val="00802EA8"/>
    <w:rsid w:val="00802EF1"/>
    <w:rsid w:val="00802F34"/>
    <w:rsid w:val="008030D5"/>
    <w:rsid w:val="00803137"/>
    <w:rsid w:val="0080327D"/>
    <w:rsid w:val="008034EF"/>
    <w:rsid w:val="00803761"/>
    <w:rsid w:val="008038C6"/>
    <w:rsid w:val="00803937"/>
    <w:rsid w:val="00803CDD"/>
    <w:rsid w:val="00803D56"/>
    <w:rsid w:val="00803D98"/>
    <w:rsid w:val="00803D9D"/>
    <w:rsid w:val="00803E36"/>
    <w:rsid w:val="008040CF"/>
    <w:rsid w:val="008041E6"/>
    <w:rsid w:val="00804210"/>
    <w:rsid w:val="00804316"/>
    <w:rsid w:val="0080434C"/>
    <w:rsid w:val="00804370"/>
    <w:rsid w:val="00804402"/>
    <w:rsid w:val="00804763"/>
    <w:rsid w:val="00804BF7"/>
    <w:rsid w:val="00804CE6"/>
    <w:rsid w:val="00804DAC"/>
    <w:rsid w:val="00804E60"/>
    <w:rsid w:val="00804E75"/>
    <w:rsid w:val="0080503D"/>
    <w:rsid w:val="00805354"/>
    <w:rsid w:val="008054EF"/>
    <w:rsid w:val="00805510"/>
    <w:rsid w:val="00805803"/>
    <w:rsid w:val="00805844"/>
    <w:rsid w:val="008058AC"/>
    <w:rsid w:val="008059BA"/>
    <w:rsid w:val="00805B28"/>
    <w:rsid w:val="00805C24"/>
    <w:rsid w:val="00805C81"/>
    <w:rsid w:val="00805D88"/>
    <w:rsid w:val="00806063"/>
    <w:rsid w:val="00806123"/>
    <w:rsid w:val="00806155"/>
    <w:rsid w:val="00806237"/>
    <w:rsid w:val="008062CF"/>
    <w:rsid w:val="00806496"/>
    <w:rsid w:val="008065D2"/>
    <w:rsid w:val="00806632"/>
    <w:rsid w:val="00806652"/>
    <w:rsid w:val="00806A47"/>
    <w:rsid w:val="00806A5F"/>
    <w:rsid w:val="00806A98"/>
    <w:rsid w:val="00806AFE"/>
    <w:rsid w:val="00806BB8"/>
    <w:rsid w:val="00806D23"/>
    <w:rsid w:val="00806D4D"/>
    <w:rsid w:val="00806D77"/>
    <w:rsid w:val="00806FE6"/>
    <w:rsid w:val="00807004"/>
    <w:rsid w:val="00807084"/>
    <w:rsid w:val="0080717D"/>
    <w:rsid w:val="00807270"/>
    <w:rsid w:val="008072D6"/>
    <w:rsid w:val="008073AC"/>
    <w:rsid w:val="008073BA"/>
    <w:rsid w:val="008073E6"/>
    <w:rsid w:val="00807461"/>
    <w:rsid w:val="00807486"/>
    <w:rsid w:val="00807513"/>
    <w:rsid w:val="0080778C"/>
    <w:rsid w:val="00807811"/>
    <w:rsid w:val="008078B6"/>
    <w:rsid w:val="00807A2E"/>
    <w:rsid w:val="00807AAA"/>
    <w:rsid w:val="00807B11"/>
    <w:rsid w:val="00807BFA"/>
    <w:rsid w:val="00807E63"/>
    <w:rsid w:val="00807EE1"/>
    <w:rsid w:val="00807F03"/>
    <w:rsid w:val="00807F53"/>
    <w:rsid w:val="00810119"/>
    <w:rsid w:val="008101DF"/>
    <w:rsid w:val="008103C1"/>
    <w:rsid w:val="008104F9"/>
    <w:rsid w:val="00810557"/>
    <w:rsid w:val="0081060F"/>
    <w:rsid w:val="00810690"/>
    <w:rsid w:val="008108E9"/>
    <w:rsid w:val="00810935"/>
    <w:rsid w:val="008109B4"/>
    <w:rsid w:val="00810A5C"/>
    <w:rsid w:val="00810C09"/>
    <w:rsid w:val="00810CE6"/>
    <w:rsid w:val="00810D77"/>
    <w:rsid w:val="00810DAC"/>
    <w:rsid w:val="00811038"/>
    <w:rsid w:val="008111D0"/>
    <w:rsid w:val="0081122E"/>
    <w:rsid w:val="0081129B"/>
    <w:rsid w:val="00811444"/>
    <w:rsid w:val="0081174B"/>
    <w:rsid w:val="0081188D"/>
    <w:rsid w:val="00811949"/>
    <w:rsid w:val="00811A8F"/>
    <w:rsid w:val="00811ACA"/>
    <w:rsid w:val="00811B17"/>
    <w:rsid w:val="00811C70"/>
    <w:rsid w:val="00811DF5"/>
    <w:rsid w:val="00811F85"/>
    <w:rsid w:val="00812023"/>
    <w:rsid w:val="00812031"/>
    <w:rsid w:val="0081223E"/>
    <w:rsid w:val="008122BD"/>
    <w:rsid w:val="008123DC"/>
    <w:rsid w:val="008124AC"/>
    <w:rsid w:val="008125B1"/>
    <w:rsid w:val="0081260C"/>
    <w:rsid w:val="00812796"/>
    <w:rsid w:val="008129B4"/>
    <w:rsid w:val="00812B28"/>
    <w:rsid w:val="00812E61"/>
    <w:rsid w:val="0081302C"/>
    <w:rsid w:val="00813201"/>
    <w:rsid w:val="00813501"/>
    <w:rsid w:val="008135E9"/>
    <w:rsid w:val="008139D7"/>
    <w:rsid w:val="00813A8A"/>
    <w:rsid w:val="00813B47"/>
    <w:rsid w:val="00813DCD"/>
    <w:rsid w:val="00813E8E"/>
    <w:rsid w:val="00813F4D"/>
    <w:rsid w:val="00813F5D"/>
    <w:rsid w:val="0081423B"/>
    <w:rsid w:val="008142E3"/>
    <w:rsid w:val="0081443B"/>
    <w:rsid w:val="00814456"/>
    <w:rsid w:val="00814462"/>
    <w:rsid w:val="00814712"/>
    <w:rsid w:val="0081481F"/>
    <w:rsid w:val="0081489E"/>
    <w:rsid w:val="00814A0C"/>
    <w:rsid w:val="00814A85"/>
    <w:rsid w:val="00814B46"/>
    <w:rsid w:val="00814BE5"/>
    <w:rsid w:val="00814BF9"/>
    <w:rsid w:val="00814D01"/>
    <w:rsid w:val="00814D85"/>
    <w:rsid w:val="00814DB5"/>
    <w:rsid w:val="00814E0D"/>
    <w:rsid w:val="00814EB4"/>
    <w:rsid w:val="00814F45"/>
    <w:rsid w:val="00814FA3"/>
    <w:rsid w:val="008150E6"/>
    <w:rsid w:val="0081511D"/>
    <w:rsid w:val="008152A1"/>
    <w:rsid w:val="0081532B"/>
    <w:rsid w:val="00815421"/>
    <w:rsid w:val="0081551D"/>
    <w:rsid w:val="00815664"/>
    <w:rsid w:val="00815709"/>
    <w:rsid w:val="00815742"/>
    <w:rsid w:val="00815962"/>
    <w:rsid w:val="00815A47"/>
    <w:rsid w:val="00815E3C"/>
    <w:rsid w:val="00816004"/>
    <w:rsid w:val="008160AC"/>
    <w:rsid w:val="00816100"/>
    <w:rsid w:val="008162E8"/>
    <w:rsid w:val="00816385"/>
    <w:rsid w:val="0081647B"/>
    <w:rsid w:val="00816497"/>
    <w:rsid w:val="00816718"/>
    <w:rsid w:val="00816729"/>
    <w:rsid w:val="0081675A"/>
    <w:rsid w:val="00816A0F"/>
    <w:rsid w:val="00816A72"/>
    <w:rsid w:val="00816B20"/>
    <w:rsid w:val="00816C3F"/>
    <w:rsid w:val="00816D08"/>
    <w:rsid w:val="0081703B"/>
    <w:rsid w:val="00817054"/>
    <w:rsid w:val="008170BC"/>
    <w:rsid w:val="008173C3"/>
    <w:rsid w:val="008174B5"/>
    <w:rsid w:val="0081758F"/>
    <w:rsid w:val="00817748"/>
    <w:rsid w:val="00817825"/>
    <w:rsid w:val="00817983"/>
    <w:rsid w:val="008179F6"/>
    <w:rsid w:val="00817AAD"/>
    <w:rsid w:val="00817C0E"/>
    <w:rsid w:val="00817C0F"/>
    <w:rsid w:val="00817C3F"/>
    <w:rsid w:val="00817C5F"/>
    <w:rsid w:val="00817CF7"/>
    <w:rsid w:val="00817DBE"/>
    <w:rsid w:val="00817FCD"/>
    <w:rsid w:val="00820076"/>
    <w:rsid w:val="00820298"/>
    <w:rsid w:val="008202A2"/>
    <w:rsid w:val="008202A7"/>
    <w:rsid w:val="008202B1"/>
    <w:rsid w:val="00820432"/>
    <w:rsid w:val="0082077F"/>
    <w:rsid w:val="00820892"/>
    <w:rsid w:val="008209CA"/>
    <w:rsid w:val="00820AC8"/>
    <w:rsid w:val="00820AF6"/>
    <w:rsid w:val="00820BF0"/>
    <w:rsid w:val="00820DBB"/>
    <w:rsid w:val="0082107E"/>
    <w:rsid w:val="008212E7"/>
    <w:rsid w:val="00821333"/>
    <w:rsid w:val="008213D4"/>
    <w:rsid w:val="008213FF"/>
    <w:rsid w:val="008216C2"/>
    <w:rsid w:val="0082171D"/>
    <w:rsid w:val="008217FC"/>
    <w:rsid w:val="0082194C"/>
    <w:rsid w:val="00821986"/>
    <w:rsid w:val="00821A14"/>
    <w:rsid w:val="00821AB5"/>
    <w:rsid w:val="00821B5B"/>
    <w:rsid w:val="00821BE6"/>
    <w:rsid w:val="00821EA3"/>
    <w:rsid w:val="00821F3D"/>
    <w:rsid w:val="00822006"/>
    <w:rsid w:val="0082208A"/>
    <w:rsid w:val="008220C4"/>
    <w:rsid w:val="008221EA"/>
    <w:rsid w:val="008222FF"/>
    <w:rsid w:val="00822301"/>
    <w:rsid w:val="0082240F"/>
    <w:rsid w:val="008224AA"/>
    <w:rsid w:val="008224C1"/>
    <w:rsid w:val="008224CB"/>
    <w:rsid w:val="0082258A"/>
    <w:rsid w:val="008225FC"/>
    <w:rsid w:val="008226F5"/>
    <w:rsid w:val="00822794"/>
    <w:rsid w:val="0082284D"/>
    <w:rsid w:val="00822921"/>
    <w:rsid w:val="00822DEC"/>
    <w:rsid w:val="00822FB9"/>
    <w:rsid w:val="008234DA"/>
    <w:rsid w:val="008235F1"/>
    <w:rsid w:val="008237E4"/>
    <w:rsid w:val="0082381B"/>
    <w:rsid w:val="00823915"/>
    <w:rsid w:val="00823A70"/>
    <w:rsid w:val="00823CD7"/>
    <w:rsid w:val="00823CE9"/>
    <w:rsid w:val="00823D35"/>
    <w:rsid w:val="00824086"/>
    <w:rsid w:val="008241FF"/>
    <w:rsid w:val="00824433"/>
    <w:rsid w:val="00824583"/>
    <w:rsid w:val="0082460F"/>
    <w:rsid w:val="00824720"/>
    <w:rsid w:val="00824903"/>
    <w:rsid w:val="00824C6A"/>
    <w:rsid w:val="00824CF0"/>
    <w:rsid w:val="00824E06"/>
    <w:rsid w:val="00825337"/>
    <w:rsid w:val="00825416"/>
    <w:rsid w:val="0082555A"/>
    <w:rsid w:val="0082558A"/>
    <w:rsid w:val="008255A9"/>
    <w:rsid w:val="00825756"/>
    <w:rsid w:val="008257F0"/>
    <w:rsid w:val="00825835"/>
    <w:rsid w:val="00825960"/>
    <w:rsid w:val="0082599A"/>
    <w:rsid w:val="00825A0A"/>
    <w:rsid w:val="00825A23"/>
    <w:rsid w:val="00825AAA"/>
    <w:rsid w:val="00825B35"/>
    <w:rsid w:val="00825E02"/>
    <w:rsid w:val="00825F2E"/>
    <w:rsid w:val="00825FD7"/>
    <w:rsid w:val="0082604C"/>
    <w:rsid w:val="008260C7"/>
    <w:rsid w:val="0082611D"/>
    <w:rsid w:val="0082628C"/>
    <w:rsid w:val="00826304"/>
    <w:rsid w:val="0082646C"/>
    <w:rsid w:val="00826509"/>
    <w:rsid w:val="00826514"/>
    <w:rsid w:val="0082653A"/>
    <w:rsid w:val="00826553"/>
    <w:rsid w:val="008267E4"/>
    <w:rsid w:val="0082683B"/>
    <w:rsid w:val="00826A5C"/>
    <w:rsid w:val="00826B69"/>
    <w:rsid w:val="00826B7D"/>
    <w:rsid w:val="00826BB6"/>
    <w:rsid w:val="00826E94"/>
    <w:rsid w:val="00826F77"/>
    <w:rsid w:val="00827133"/>
    <w:rsid w:val="00827190"/>
    <w:rsid w:val="008271F4"/>
    <w:rsid w:val="008272A6"/>
    <w:rsid w:val="00827419"/>
    <w:rsid w:val="008274D2"/>
    <w:rsid w:val="00827532"/>
    <w:rsid w:val="00827732"/>
    <w:rsid w:val="0082790F"/>
    <w:rsid w:val="00827B7B"/>
    <w:rsid w:val="00827C39"/>
    <w:rsid w:val="00827D5A"/>
    <w:rsid w:val="00827D7B"/>
    <w:rsid w:val="00827F81"/>
    <w:rsid w:val="0083004C"/>
    <w:rsid w:val="00830233"/>
    <w:rsid w:val="00830507"/>
    <w:rsid w:val="00830576"/>
    <w:rsid w:val="0083068A"/>
    <w:rsid w:val="008307C2"/>
    <w:rsid w:val="008307EA"/>
    <w:rsid w:val="0083080C"/>
    <w:rsid w:val="00830AF3"/>
    <w:rsid w:val="00830B1B"/>
    <w:rsid w:val="00831040"/>
    <w:rsid w:val="008310FE"/>
    <w:rsid w:val="00831204"/>
    <w:rsid w:val="00831295"/>
    <w:rsid w:val="0083142F"/>
    <w:rsid w:val="00831442"/>
    <w:rsid w:val="00831454"/>
    <w:rsid w:val="00831731"/>
    <w:rsid w:val="00831791"/>
    <w:rsid w:val="00831855"/>
    <w:rsid w:val="0083196F"/>
    <w:rsid w:val="00831B7A"/>
    <w:rsid w:val="00831CBC"/>
    <w:rsid w:val="00831EC9"/>
    <w:rsid w:val="00832009"/>
    <w:rsid w:val="0083203D"/>
    <w:rsid w:val="008320C7"/>
    <w:rsid w:val="008322E1"/>
    <w:rsid w:val="00832364"/>
    <w:rsid w:val="008323C4"/>
    <w:rsid w:val="0083243C"/>
    <w:rsid w:val="00832451"/>
    <w:rsid w:val="0083250E"/>
    <w:rsid w:val="00832590"/>
    <w:rsid w:val="00832627"/>
    <w:rsid w:val="00832692"/>
    <w:rsid w:val="008326F4"/>
    <w:rsid w:val="00832792"/>
    <w:rsid w:val="00832864"/>
    <w:rsid w:val="00832A8B"/>
    <w:rsid w:val="00832AAB"/>
    <w:rsid w:val="00832C6E"/>
    <w:rsid w:val="00832CC4"/>
    <w:rsid w:val="00832DCA"/>
    <w:rsid w:val="00833035"/>
    <w:rsid w:val="00833060"/>
    <w:rsid w:val="008330DD"/>
    <w:rsid w:val="00833248"/>
    <w:rsid w:val="008332E8"/>
    <w:rsid w:val="0083338D"/>
    <w:rsid w:val="0083350C"/>
    <w:rsid w:val="008336ED"/>
    <w:rsid w:val="008337BF"/>
    <w:rsid w:val="008338B6"/>
    <w:rsid w:val="00833A7B"/>
    <w:rsid w:val="00833B41"/>
    <w:rsid w:val="00833D38"/>
    <w:rsid w:val="00833D97"/>
    <w:rsid w:val="00833DAA"/>
    <w:rsid w:val="00833DAD"/>
    <w:rsid w:val="008343F9"/>
    <w:rsid w:val="00834484"/>
    <w:rsid w:val="0083448C"/>
    <w:rsid w:val="008344C7"/>
    <w:rsid w:val="00834505"/>
    <w:rsid w:val="0083454C"/>
    <w:rsid w:val="008346FE"/>
    <w:rsid w:val="0083471A"/>
    <w:rsid w:val="00834897"/>
    <w:rsid w:val="00834A04"/>
    <w:rsid w:val="00834A85"/>
    <w:rsid w:val="00834D34"/>
    <w:rsid w:val="00834D8E"/>
    <w:rsid w:val="00834EC7"/>
    <w:rsid w:val="00834F4F"/>
    <w:rsid w:val="00834F72"/>
    <w:rsid w:val="00835028"/>
    <w:rsid w:val="00835098"/>
    <w:rsid w:val="00835131"/>
    <w:rsid w:val="00835232"/>
    <w:rsid w:val="00835249"/>
    <w:rsid w:val="0083546F"/>
    <w:rsid w:val="00835666"/>
    <w:rsid w:val="00835709"/>
    <w:rsid w:val="00835791"/>
    <w:rsid w:val="0083582C"/>
    <w:rsid w:val="0083590D"/>
    <w:rsid w:val="00835947"/>
    <w:rsid w:val="008359A3"/>
    <w:rsid w:val="008359AE"/>
    <w:rsid w:val="00835C0C"/>
    <w:rsid w:val="00835CD1"/>
    <w:rsid w:val="00835D58"/>
    <w:rsid w:val="00835DB4"/>
    <w:rsid w:val="00835F9C"/>
    <w:rsid w:val="00836284"/>
    <w:rsid w:val="008362CE"/>
    <w:rsid w:val="008365E3"/>
    <w:rsid w:val="00836770"/>
    <w:rsid w:val="008369AE"/>
    <w:rsid w:val="00836ADB"/>
    <w:rsid w:val="00836DF1"/>
    <w:rsid w:val="00836F23"/>
    <w:rsid w:val="00836F79"/>
    <w:rsid w:val="0083704C"/>
    <w:rsid w:val="008370E7"/>
    <w:rsid w:val="00837161"/>
    <w:rsid w:val="008371AE"/>
    <w:rsid w:val="0083723D"/>
    <w:rsid w:val="008372F6"/>
    <w:rsid w:val="0083739A"/>
    <w:rsid w:val="0083760C"/>
    <w:rsid w:val="008376AA"/>
    <w:rsid w:val="008376EE"/>
    <w:rsid w:val="00837704"/>
    <w:rsid w:val="00837798"/>
    <w:rsid w:val="00837857"/>
    <w:rsid w:val="008379A4"/>
    <w:rsid w:val="008379D1"/>
    <w:rsid w:val="00837A3E"/>
    <w:rsid w:val="00837D30"/>
    <w:rsid w:val="00837DAB"/>
    <w:rsid w:val="00837F08"/>
    <w:rsid w:val="00840131"/>
    <w:rsid w:val="008401BA"/>
    <w:rsid w:val="00840327"/>
    <w:rsid w:val="0084040D"/>
    <w:rsid w:val="00840423"/>
    <w:rsid w:val="008404CF"/>
    <w:rsid w:val="00840951"/>
    <w:rsid w:val="00840A77"/>
    <w:rsid w:val="00840A93"/>
    <w:rsid w:val="00840AA3"/>
    <w:rsid w:val="00840D2D"/>
    <w:rsid w:val="00840F4D"/>
    <w:rsid w:val="00840F69"/>
    <w:rsid w:val="00840FC2"/>
    <w:rsid w:val="00841100"/>
    <w:rsid w:val="00841124"/>
    <w:rsid w:val="0084114C"/>
    <w:rsid w:val="008411E9"/>
    <w:rsid w:val="008413BB"/>
    <w:rsid w:val="008413F5"/>
    <w:rsid w:val="008414C4"/>
    <w:rsid w:val="008414CE"/>
    <w:rsid w:val="00841545"/>
    <w:rsid w:val="0084168C"/>
    <w:rsid w:val="008416A4"/>
    <w:rsid w:val="008416D1"/>
    <w:rsid w:val="00841856"/>
    <w:rsid w:val="0084187B"/>
    <w:rsid w:val="008418C7"/>
    <w:rsid w:val="00841910"/>
    <w:rsid w:val="008419BD"/>
    <w:rsid w:val="008419DA"/>
    <w:rsid w:val="00841C4E"/>
    <w:rsid w:val="00841D35"/>
    <w:rsid w:val="00841DA3"/>
    <w:rsid w:val="0084200F"/>
    <w:rsid w:val="00842250"/>
    <w:rsid w:val="00842359"/>
    <w:rsid w:val="00842538"/>
    <w:rsid w:val="00842563"/>
    <w:rsid w:val="00842630"/>
    <w:rsid w:val="0084297C"/>
    <w:rsid w:val="00842989"/>
    <w:rsid w:val="008429B5"/>
    <w:rsid w:val="00842CCF"/>
    <w:rsid w:val="00842D66"/>
    <w:rsid w:val="00842ECF"/>
    <w:rsid w:val="00842FC1"/>
    <w:rsid w:val="008431B8"/>
    <w:rsid w:val="008431F9"/>
    <w:rsid w:val="008433CF"/>
    <w:rsid w:val="00843770"/>
    <w:rsid w:val="0084386B"/>
    <w:rsid w:val="00843B2C"/>
    <w:rsid w:val="00843B47"/>
    <w:rsid w:val="00843C97"/>
    <w:rsid w:val="00843E6B"/>
    <w:rsid w:val="00844215"/>
    <w:rsid w:val="00844241"/>
    <w:rsid w:val="00844286"/>
    <w:rsid w:val="008442E8"/>
    <w:rsid w:val="0084433F"/>
    <w:rsid w:val="00844360"/>
    <w:rsid w:val="00844789"/>
    <w:rsid w:val="008448BA"/>
    <w:rsid w:val="008448CB"/>
    <w:rsid w:val="00844929"/>
    <w:rsid w:val="008449CC"/>
    <w:rsid w:val="00844AC9"/>
    <w:rsid w:val="00844ACC"/>
    <w:rsid w:val="00844E4E"/>
    <w:rsid w:val="00844E66"/>
    <w:rsid w:val="00844F9D"/>
    <w:rsid w:val="008451CD"/>
    <w:rsid w:val="00845242"/>
    <w:rsid w:val="008452B4"/>
    <w:rsid w:val="00845383"/>
    <w:rsid w:val="0084547F"/>
    <w:rsid w:val="008455A1"/>
    <w:rsid w:val="0084564B"/>
    <w:rsid w:val="008456AE"/>
    <w:rsid w:val="008456F9"/>
    <w:rsid w:val="008457A0"/>
    <w:rsid w:val="008457E7"/>
    <w:rsid w:val="008458ED"/>
    <w:rsid w:val="008459BB"/>
    <w:rsid w:val="00845A08"/>
    <w:rsid w:val="00845AE1"/>
    <w:rsid w:val="00845C84"/>
    <w:rsid w:val="00845CBF"/>
    <w:rsid w:val="00845F70"/>
    <w:rsid w:val="00845F9C"/>
    <w:rsid w:val="00846024"/>
    <w:rsid w:val="0084605D"/>
    <w:rsid w:val="008460D9"/>
    <w:rsid w:val="0084615B"/>
    <w:rsid w:val="00846212"/>
    <w:rsid w:val="00846279"/>
    <w:rsid w:val="008465AD"/>
    <w:rsid w:val="008465D4"/>
    <w:rsid w:val="0084673E"/>
    <w:rsid w:val="0084676F"/>
    <w:rsid w:val="00846A6B"/>
    <w:rsid w:val="00846CC9"/>
    <w:rsid w:val="00846D48"/>
    <w:rsid w:val="00846FF1"/>
    <w:rsid w:val="00847013"/>
    <w:rsid w:val="00847115"/>
    <w:rsid w:val="008471B4"/>
    <w:rsid w:val="008471C4"/>
    <w:rsid w:val="00847238"/>
    <w:rsid w:val="00847395"/>
    <w:rsid w:val="0084750C"/>
    <w:rsid w:val="00847592"/>
    <w:rsid w:val="0084773C"/>
    <w:rsid w:val="008477AC"/>
    <w:rsid w:val="00847A23"/>
    <w:rsid w:val="00847A40"/>
    <w:rsid w:val="00847ADE"/>
    <w:rsid w:val="00847F94"/>
    <w:rsid w:val="00850046"/>
    <w:rsid w:val="008502C4"/>
    <w:rsid w:val="008502CD"/>
    <w:rsid w:val="00850AC7"/>
    <w:rsid w:val="00850C3D"/>
    <w:rsid w:val="00850DF4"/>
    <w:rsid w:val="00850FBE"/>
    <w:rsid w:val="00851010"/>
    <w:rsid w:val="0085103D"/>
    <w:rsid w:val="008512EF"/>
    <w:rsid w:val="00851345"/>
    <w:rsid w:val="0085138B"/>
    <w:rsid w:val="008513AB"/>
    <w:rsid w:val="008513BC"/>
    <w:rsid w:val="00851DA2"/>
    <w:rsid w:val="00851FBB"/>
    <w:rsid w:val="0085227F"/>
    <w:rsid w:val="00852529"/>
    <w:rsid w:val="008526C5"/>
    <w:rsid w:val="008528DD"/>
    <w:rsid w:val="008528DF"/>
    <w:rsid w:val="0085291E"/>
    <w:rsid w:val="0085294C"/>
    <w:rsid w:val="00852A01"/>
    <w:rsid w:val="00852B8E"/>
    <w:rsid w:val="00852E44"/>
    <w:rsid w:val="00852EA1"/>
    <w:rsid w:val="00852F66"/>
    <w:rsid w:val="00852F75"/>
    <w:rsid w:val="0085309F"/>
    <w:rsid w:val="00853156"/>
    <w:rsid w:val="008532FD"/>
    <w:rsid w:val="008533CC"/>
    <w:rsid w:val="008536EF"/>
    <w:rsid w:val="0085388E"/>
    <w:rsid w:val="00853896"/>
    <w:rsid w:val="008538AE"/>
    <w:rsid w:val="00853C77"/>
    <w:rsid w:val="00853CE5"/>
    <w:rsid w:val="00853EEB"/>
    <w:rsid w:val="008540C9"/>
    <w:rsid w:val="00854146"/>
    <w:rsid w:val="0085423D"/>
    <w:rsid w:val="008544AF"/>
    <w:rsid w:val="00854719"/>
    <w:rsid w:val="00854A76"/>
    <w:rsid w:val="00854B18"/>
    <w:rsid w:val="00854B74"/>
    <w:rsid w:val="00854C18"/>
    <w:rsid w:val="00854C1D"/>
    <w:rsid w:val="00854CC7"/>
    <w:rsid w:val="00854DD4"/>
    <w:rsid w:val="00854ECE"/>
    <w:rsid w:val="008550E9"/>
    <w:rsid w:val="008551B7"/>
    <w:rsid w:val="00855206"/>
    <w:rsid w:val="008552E7"/>
    <w:rsid w:val="008553B5"/>
    <w:rsid w:val="008553CC"/>
    <w:rsid w:val="008553EB"/>
    <w:rsid w:val="008554C7"/>
    <w:rsid w:val="00855A7E"/>
    <w:rsid w:val="00855A8C"/>
    <w:rsid w:val="00855AC9"/>
    <w:rsid w:val="00855C3E"/>
    <w:rsid w:val="00855E08"/>
    <w:rsid w:val="00855E2F"/>
    <w:rsid w:val="008561E4"/>
    <w:rsid w:val="00856217"/>
    <w:rsid w:val="00856222"/>
    <w:rsid w:val="0085636C"/>
    <w:rsid w:val="008563E6"/>
    <w:rsid w:val="00856526"/>
    <w:rsid w:val="00856818"/>
    <w:rsid w:val="008569A8"/>
    <w:rsid w:val="00856A19"/>
    <w:rsid w:val="00856BA9"/>
    <w:rsid w:val="00856F97"/>
    <w:rsid w:val="00857035"/>
    <w:rsid w:val="008572B8"/>
    <w:rsid w:val="008572DB"/>
    <w:rsid w:val="0085732D"/>
    <w:rsid w:val="008573A0"/>
    <w:rsid w:val="008574D0"/>
    <w:rsid w:val="00857671"/>
    <w:rsid w:val="0085777E"/>
    <w:rsid w:val="0085789E"/>
    <w:rsid w:val="008578AD"/>
    <w:rsid w:val="0085793F"/>
    <w:rsid w:val="00857A24"/>
    <w:rsid w:val="00857B51"/>
    <w:rsid w:val="00857D8D"/>
    <w:rsid w:val="00857E99"/>
    <w:rsid w:val="00857F14"/>
    <w:rsid w:val="00860004"/>
    <w:rsid w:val="008600FE"/>
    <w:rsid w:val="008601A0"/>
    <w:rsid w:val="00860242"/>
    <w:rsid w:val="00860361"/>
    <w:rsid w:val="00860404"/>
    <w:rsid w:val="0086048F"/>
    <w:rsid w:val="008604A9"/>
    <w:rsid w:val="00860734"/>
    <w:rsid w:val="0086074E"/>
    <w:rsid w:val="0086079E"/>
    <w:rsid w:val="0086089F"/>
    <w:rsid w:val="00860A89"/>
    <w:rsid w:val="00860E07"/>
    <w:rsid w:val="00860E11"/>
    <w:rsid w:val="00860E54"/>
    <w:rsid w:val="00860E5B"/>
    <w:rsid w:val="00860E7E"/>
    <w:rsid w:val="00860EA6"/>
    <w:rsid w:val="00860EEE"/>
    <w:rsid w:val="00860F28"/>
    <w:rsid w:val="00860FBE"/>
    <w:rsid w:val="008610E5"/>
    <w:rsid w:val="00861229"/>
    <w:rsid w:val="00861242"/>
    <w:rsid w:val="00861382"/>
    <w:rsid w:val="008613B2"/>
    <w:rsid w:val="008615A2"/>
    <w:rsid w:val="00861612"/>
    <w:rsid w:val="00861622"/>
    <w:rsid w:val="0086168A"/>
    <w:rsid w:val="0086171A"/>
    <w:rsid w:val="008617E2"/>
    <w:rsid w:val="00861888"/>
    <w:rsid w:val="008618DB"/>
    <w:rsid w:val="00861913"/>
    <w:rsid w:val="0086194B"/>
    <w:rsid w:val="00861993"/>
    <w:rsid w:val="00861A33"/>
    <w:rsid w:val="00861B0B"/>
    <w:rsid w:val="00861BCE"/>
    <w:rsid w:val="00861D9E"/>
    <w:rsid w:val="00861F6F"/>
    <w:rsid w:val="0086204A"/>
    <w:rsid w:val="00862087"/>
    <w:rsid w:val="00862186"/>
    <w:rsid w:val="008622FF"/>
    <w:rsid w:val="008625A6"/>
    <w:rsid w:val="008625B2"/>
    <w:rsid w:val="008628BC"/>
    <w:rsid w:val="008628D2"/>
    <w:rsid w:val="00862944"/>
    <w:rsid w:val="00862B2C"/>
    <w:rsid w:val="00862E64"/>
    <w:rsid w:val="00862E68"/>
    <w:rsid w:val="00862E73"/>
    <w:rsid w:val="00862E7A"/>
    <w:rsid w:val="0086303A"/>
    <w:rsid w:val="008630C4"/>
    <w:rsid w:val="008631F7"/>
    <w:rsid w:val="008632BA"/>
    <w:rsid w:val="008636B4"/>
    <w:rsid w:val="008636E5"/>
    <w:rsid w:val="00863759"/>
    <w:rsid w:val="00863948"/>
    <w:rsid w:val="008639E7"/>
    <w:rsid w:val="00863A1D"/>
    <w:rsid w:val="00863A37"/>
    <w:rsid w:val="00863A53"/>
    <w:rsid w:val="00863EAD"/>
    <w:rsid w:val="00864186"/>
    <w:rsid w:val="00864519"/>
    <w:rsid w:val="00864872"/>
    <w:rsid w:val="00864D7E"/>
    <w:rsid w:val="00864E23"/>
    <w:rsid w:val="00864E39"/>
    <w:rsid w:val="00864E73"/>
    <w:rsid w:val="00864EE0"/>
    <w:rsid w:val="0086507C"/>
    <w:rsid w:val="00865315"/>
    <w:rsid w:val="008653B4"/>
    <w:rsid w:val="00865493"/>
    <w:rsid w:val="008654DA"/>
    <w:rsid w:val="008654DE"/>
    <w:rsid w:val="0086561F"/>
    <w:rsid w:val="008657D5"/>
    <w:rsid w:val="00865816"/>
    <w:rsid w:val="00865944"/>
    <w:rsid w:val="008659C3"/>
    <w:rsid w:val="00865B6F"/>
    <w:rsid w:val="00865B91"/>
    <w:rsid w:val="00865CD7"/>
    <w:rsid w:val="00865CFE"/>
    <w:rsid w:val="00865D6A"/>
    <w:rsid w:val="00865DE8"/>
    <w:rsid w:val="00865EB8"/>
    <w:rsid w:val="0086611A"/>
    <w:rsid w:val="008661C6"/>
    <w:rsid w:val="00866249"/>
    <w:rsid w:val="0086624D"/>
    <w:rsid w:val="008662BD"/>
    <w:rsid w:val="00866577"/>
    <w:rsid w:val="008666DF"/>
    <w:rsid w:val="008667B1"/>
    <w:rsid w:val="008668B3"/>
    <w:rsid w:val="00866AB6"/>
    <w:rsid w:val="00866AD1"/>
    <w:rsid w:val="00866CAA"/>
    <w:rsid w:val="00866D09"/>
    <w:rsid w:val="00866D3D"/>
    <w:rsid w:val="00866DFC"/>
    <w:rsid w:val="00866F32"/>
    <w:rsid w:val="00866F44"/>
    <w:rsid w:val="00866F87"/>
    <w:rsid w:val="00866FD4"/>
    <w:rsid w:val="00867177"/>
    <w:rsid w:val="008671C5"/>
    <w:rsid w:val="00867267"/>
    <w:rsid w:val="0086736B"/>
    <w:rsid w:val="008673A6"/>
    <w:rsid w:val="008673AF"/>
    <w:rsid w:val="008673E8"/>
    <w:rsid w:val="00867781"/>
    <w:rsid w:val="00867C52"/>
    <w:rsid w:val="00867EA8"/>
    <w:rsid w:val="00867ECE"/>
    <w:rsid w:val="00867F19"/>
    <w:rsid w:val="0087002E"/>
    <w:rsid w:val="00870297"/>
    <w:rsid w:val="0087032B"/>
    <w:rsid w:val="00870339"/>
    <w:rsid w:val="008703AE"/>
    <w:rsid w:val="00870435"/>
    <w:rsid w:val="00870486"/>
    <w:rsid w:val="00870495"/>
    <w:rsid w:val="008704E2"/>
    <w:rsid w:val="0087058F"/>
    <w:rsid w:val="00870593"/>
    <w:rsid w:val="008705D6"/>
    <w:rsid w:val="00870617"/>
    <w:rsid w:val="00870797"/>
    <w:rsid w:val="008707A0"/>
    <w:rsid w:val="0087088C"/>
    <w:rsid w:val="00870980"/>
    <w:rsid w:val="00870A7B"/>
    <w:rsid w:val="00870AD8"/>
    <w:rsid w:val="00870B4C"/>
    <w:rsid w:val="00870B72"/>
    <w:rsid w:val="00870B78"/>
    <w:rsid w:val="0087110A"/>
    <w:rsid w:val="0087148E"/>
    <w:rsid w:val="00871561"/>
    <w:rsid w:val="00871660"/>
    <w:rsid w:val="008717A0"/>
    <w:rsid w:val="008717F1"/>
    <w:rsid w:val="00871A87"/>
    <w:rsid w:val="00871ECE"/>
    <w:rsid w:val="00872325"/>
    <w:rsid w:val="008724E9"/>
    <w:rsid w:val="00872694"/>
    <w:rsid w:val="0087288A"/>
    <w:rsid w:val="008728E0"/>
    <w:rsid w:val="00872967"/>
    <w:rsid w:val="00872976"/>
    <w:rsid w:val="00872A8C"/>
    <w:rsid w:val="00872AE3"/>
    <w:rsid w:val="00872E00"/>
    <w:rsid w:val="00872FE6"/>
    <w:rsid w:val="008730CA"/>
    <w:rsid w:val="00873103"/>
    <w:rsid w:val="0087310F"/>
    <w:rsid w:val="008733F8"/>
    <w:rsid w:val="008735E5"/>
    <w:rsid w:val="00873624"/>
    <w:rsid w:val="00873625"/>
    <w:rsid w:val="00873791"/>
    <w:rsid w:val="00873889"/>
    <w:rsid w:val="008738B6"/>
    <w:rsid w:val="008738E1"/>
    <w:rsid w:val="008739F8"/>
    <w:rsid w:val="00873A4F"/>
    <w:rsid w:val="00873B45"/>
    <w:rsid w:val="00873DDC"/>
    <w:rsid w:val="00873E4D"/>
    <w:rsid w:val="00873EE4"/>
    <w:rsid w:val="00873F93"/>
    <w:rsid w:val="00874076"/>
    <w:rsid w:val="008740E2"/>
    <w:rsid w:val="008741C6"/>
    <w:rsid w:val="0087421B"/>
    <w:rsid w:val="0087426B"/>
    <w:rsid w:val="008743A0"/>
    <w:rsid w:val="008743C7"/>
    <w:rsid w:val="00874499"/>
    <w:rsid w:val="00874529"/>
    <w:rsid w:val="00874554"/>
    <w:rsid w:val="00874630"/>
    <w:rsid w:val="0087468B"/>
    <w:rsid w:val="00874710"/>
    <w:rsid w:val="00874795"/>
    <w:rsid w:val="0087485D"/>
    <w:rsid w:val="0087488E"/>
    <w:rsid w:val="00874936"/>
    <w:rsid w:val="0087493D"/>
    <w:rsid w:val="008749D5"/>
    <w:rsid w:val="00874A6B"/>
    <w:rsid w:val="00874B7E"/>
    <w:rsid w:val="00874D0A"/>
    <w:rsid w:val="00874EC5"/>
    <w:rsid w:val="00874F06"/>
    <w:rsid w:val="00874F60"/>
    <w:rsid w:val="00874F7F"/>
    <w:rsid w:val="0087522E"/>
    <w:rsid w:val="00875A50"/>
    <w:rsid w:val="00875A65"/>
    <w:rsid w:val="00875B49"/>
    <w:rsid w:val="00875F7C"/>
    <w:rsid w:val="00875FB1"/>
    <w:rsid w:val="00875FC1"/>
    <w:rsid w:val="0087616B"/>
    <w:rsid w:val="008761B5"/>
    <w:rsid w:val="00876254"/>
    <w:rsid w:val="00876304"/>
    <w:rsid w:val="00876464"/>
    <w:rsid w:val="008764FC"/>
    <w:rsid w:val="00876553"/>
    <w:rsid w:val="008765C2"/>
    <w:rsid w:val="00876631"/>
    <w:rsid w:val="008767DC"/>
    <w:rsid w:val="00876938"/>
    <w:rsid w:val="00876B25"/>
    <w:rsid w:val="00876B75"/>
    <w:rsid w:val="00876D00"/>
    <w:rsid w:val="00876D3F"/>
    <w:rsid w:val="00876E8B"/>
    <w:rsid w:val="00876EBE"/>
    <w:rsid w:val="00876EE8"/>
    <w:rsid w:val="00876F02"/>
    <w:rsid w:val="00877018"/>
    <w:rsid w:val="008770BF"/>
    <w:rsid w:val="0087738C"/>
    <w:rsid w:val="008773CD"/>
    <w:rsid w:val="00877423"/>
    <w:rsid w:val="0087744F"/>
    <w:rsid w:val="008774C2"/>
    <w:rsid w:val="008775A3"/>
    <w:rsid w:val="0087763F"/>
    <w:rsid w:val="0087769E"/>
    <w:rsid w:val="008779E6"/>
    <w:rsid w:val="00877A64"/>
    <w:rsid w:val="00877A65"/>
    <w:rsid w:val="00877B46"/>
    <w:rsid w:val="00877C71"/>
    <w:rsid w:val="00877C7A"/>
    <w:rsid w:val="008800A7"/>
    <w:rsid w:val="008800D0"/>
    <w:rsid w:val="00880107"/>
    <w:rsid w:val="008802F0"/>
    <w:rsid w:val="008806B0"/>
    <w:rsid w:val="00880756"/>
    <w:rsid w:val="00880C10"/>
    <w:rsid w:val="00880D0D"/>
    <w:rsid w:val="00880EA1"/>
    <w:rsid w:val="00880F4D"/>
    <w:rsid w:val="00880F9A"/>
    <w:rsid w:val="00881076"/>
    <w:rsid w:val="008810AE"/>
    <w:rsid w:val="0088143B"/>
    <w:rsid w:val="00881513"/>
    <w:rsid w:val="008817E0"/>
    <w:rsid w:val="008818BE"/>
    <w:rsid w:val="008818E0"/>
    <w:rsid w:val="0088198B"/>
    <w:rsid w:val="00881A9F"/>
    <w:rsid w:val="00881CAF"/>
    <w:rsid w:val="00881D31"/>
    <w:rsid w:val="00881F8F"/>
    <w:rsid w:val="00882094"/>
    <w:rsid w:val="00882122"/>
    <w:rsid w:val="008822AC"/>
    <w:rsid w:val="00882385"/>
    <w:rsid w:val="00882406"/>
    <w:rsid w:val="0088285B"/>
    <w:rsid w:val="008828A9"/>
    <w:rsid w:val="008828D3"/>
    <w:rsid w:val="00882946"/>
    <w:rsid w:val="008829CD"/>
    <w:rsid w:val="00882A07"/>
    <w:rsid w:val="00882E18"/>
    <w:rsid w:val="00882EDA"/>
    <w:rsid w:val="00882F6C"/>
    <w:rsid w:val="00883024"/>
    <w:rsid w:val="00883025"/>
    <w:rsid w:val="00883098"/>
    <w:rsid w:val="008830F5"/>
    <w:rsid w:val="00883391"/>
    <w:rsid w:val="00883402"/>
    <w:rsid w:val="008837EB"/>
    <w:rsid w:val="0088395D"/>
    <w:rsid w:val="00883A34"/>
    <w:rsid w:val="00883A81"/>
    <w:rsid w:val="00883B2C"/>
    <w:rsid w:val="00883B6A"/>
    <w:rsid w:val="00883C6F"/>
    <w:rsid w:val="00883D66"/>
    <w:rsid w:val="00883D86"/>
    <w:rsid w:val="00883EE3"/>
    <w:rsid w:val="00884040"/>
    <w:rsid w:val="0088416E"/>
    <w:rsid w:val="008841EE"/>
    <w:rsid w:val="008842FB"/>
    <w:rsid w:val="00884342"/>
    <w:rsid w:val="008844B0"/>
    <w:rsid w:val="00884628"/>
    <w:rsid w:val="0088467D"/>
    <w:rsid w:val="008846E5"/>
    <w:rsid w:val="0088481D"/>
    <w:rsid w:val="00884825"/>
    <w:rsid w:val="00884842"/>
    <w:rsid w:val="008848D1"/>
    <w:rsid w:val="008848F8"/>
    <w:rsid w:val="00884A2C"/>
    <w:rsid w:val="00884CB3"/>
    <w:rsid w:val="00884CC1"/>
    <w:rsid w:val="00884ECD"/>
    <w:rsid w:val="00884F4A"/>
    <w:rsid w:val="00884F63"/>
    <w:rsid w:val="00884FA3"/>
    <w:rsid w:val="00885231"/>
    <w:rsid w:val="0088529A"/>
    <w:rsid w:val="008852BC"/>
    <w:rsid w:val="0088541A"/>
    <w:rsid w:val="008854D8"/>
    <w:rsid w:val="00885991"/>
    <w:rsid w:val="008859D0"/>
    <w:rsid w:val="00885A00"/>
    <w:rsid w:val="00885A06"/>
    <w:rsid w:val="00885AD9"/>
    <w:rsid w:val="00885B73"/>
    <w:rsid w:val="00885B83"/>
    <w:rsid w:val="00885BA3"/>
    <w:rsid w:val="00885D7A"/>
    <w:rsid w:val="0088612D"/>
    <w:rsid w:val="00886246"/>
    <w:rsid w:val="008862B5"/>
    <w:rsid w:val="008863A8"/>
    <w:rsid w:val="008864F6"/>
    <w:rsid w:val="00886519"/>
    <w:rsid w:val="0088653C"/>
    <w:rsid w:val="00886779"/>
    <w:rsid w:val="008867EF"/>
    <w:rsid w:val="0088692C"/>
    <w:rsid w:val="00886B64"/>
    <w:rsid w:val="00886B7D"/>
    <w:rsid w:val="00886BEE"/>
    <w:rsid w:val="00886D07"/>
    <w:rsid w:val="00886D1B"/>
    <w:rsid w:val="00886DAC"/>
    <w:rsid w:val="00886F59"/>
    <w:rsid w:val="00886FEC"/>
    <w:rsid w:val="00887042"/>
    <w:rsid w:val="008871EF"/>
    <w:rsid w:val="00887234"/>
    <w:rsid w:val="00887302"/>
    <w:rsid w:val="008873FD"/>
    <w:rsid w:val="00887687"/>
    <w:rsid w:val="00887746"/>
    <w:rsid w:val="008877CB"/>
    <w:rsid w:val="0088784A"/>
    <w:rsid w:val="0088796E"/>
    <w:rsid w:val="00887B9B"/>
    <w:rsid w:val="00887D05"/>
    <w:rsid w:val="00887E63"/>
    <w:rsid w:val="00887EEC"/>
    <w:rsid w:val="00890145"/>
    <w:rsid w:val="008901B2"/>
    <w:rsid w:val="008901D5"/>
    <w:rsid w:val="008903B4"/>
    <w:rsid w:val="00890431"/>
    <w:rsid w:val="0089048D"/>
    <w:rsid w:val="0089053F"/>
    <w:rsid w:val="0089068E"/>
    <w:rsid w:val="008908A9"/>
    <w:rsid w:val="00890D0C"/>
    <w:rsid w:val="00890D3C"/>
    <w:rsid w:val="00890DF2"/>
    <w:rsid w:val="00890F6F"/>
    <w:rsid w:val="00891076"/>
    <w:rsid w:val="00891307"/>
    <w:rsid w:val="008917CF"/>
    <w:rsid w:val="00891835"/>
    <w:rsid w:val="00891A4E"/>
    <w:rsid w:val="00891C1C"/>
    <w:rsid w:val="00891D03"/>
    <w:rsid w:val="00891DD4"/>
    <w:rsid w:val="00891EE1"/>
    <w:rsid w:val="0089200E"/>
    <w:rsid w:val="00892128"/>
    <w:rsid w:val="008923D9"/>
    <w:rsid w:val="008926A5"/>
    <w:rsid w:val="008926FF"/>
    <w:rsid w:val="0089271F"/>
    <w:rsid w:val="00892801"/>
    <w:rsid w:val="00892824"/>
    <w:rsid w:val="0089297C"/>
    <w:rsid w:val="00892A49"/>
    <w:rsid w:val="00892B04"/>
    <w:rsid w:val="00892B0A"/>
    <w:rsid w:val="00892C2E"/>
    <w:rsid w:val="00892E9F"/>
    <w:rsid w:val="0089301F"/>
    <w:rsid w:val="0089313B"/>
    <w:rsid w:val="00893507"/>
    <w:rsid w:val="00893636"/>
    <w:rsid w:val="00893779"/>
    <w:rsid w:val="008937C8"/>
    <w:rsid w:val="0089384C"/>
    <w:rsid w:val="008938BA"/>
    <w:rsid w:val="0089395F"/>
    <w:rsid w:val="00893B0B"/>
    <w:rsid w:val="00893D85"/>
    <w:rsid w:val="0089409A"/>
    <w:rsid w:val="008940EA"/>
    <w:rsid w:val="00894164"/>
    <w:rsid w:val="008941AC"/>
    <w:rsid w:val="008942E6"/>
    <w:rsid w:val="00894391"/>
    <w:rsid w:val="0089444B"/>
    <w:rsid w:val="00894492"/>
    <w:rsid w:val="008945DF"/>
    <w:rsid w:val="00894625"/>
    <w:rsid w:val="0089477B"/>
    <w:rsid w:val="00894874"/>
    <w:rsid w:val="0089498F"/>
    <w:rsid w:val="00894B49"/>
    <w:rsid w:val="00894B7A"/>
    <w:rsid w:val="00894BE7"/>
    <w:rsid w:val="00894D6C"/>
    <w:rsid w:val="00894DF1"/>
    <w:rsid w:val="00894E28"/>
    <w:rsid w:val="00894FA2"/>
    <w:rsid w:val="00894FA8"/>
    <w:rsid w:val="00895447"/>
    <w:rsid w:val="00895588"/>
    <w:rsid w:val="00895610"/>
    <w:rsid w:val="0089564A"/>
    <w:rsid w:val="008957C8"/>
    <w:rsid w:val="00895DE6"/>
    <w:rsid w:val="00895DEA"/>
    <w:rsid w:val="00895E31"/>
    <w:rsid w:val="00895E98"/>
    <w:rsid w:val="00895F3F"/>
    <w:rsid w:val="00896033"/>
    <w:rsid w:val="00896050"/>
    <w:rsid w:val="00896126"/>
    <w:rsid w:val="0089624A"/>
    <w:rsid w:val="0089624F"/>
    <w:rsid w:val="008962F2"/>
    <w:rsid w:val="0089636A"/>
    <w:rsid w:val="00896375"/>
    <w:rsid w:val="008965CC"/>
    <w:rsid w:val="00896609"/>
    <w:rsid w:val="00896611"/>
    <w:rsid w:val="00896633"/>
    <w:rsid w:val="00896669"/>
    <w:rsid w:val="0089674A"/>
    <w:rsid w:val="00896765"/>
    <w:rsid w:val="0089680A"/>
    <w:rsid w:val="0089682E"/>
    <w:rsid w:val="008968CD"/>
    <w:rsid w:val="0089692A"/>
    <w:rsid w:val="00896C75"/>
    <w:rsid w:val="00896D20"/>
    <w:rsid w:val="00896D99"/>
    <w:rsid w:val="00896DA0"/>
    <w:rsid w:val="00896E34"/>
    <w:rsid w:val="00896ECA"/>
    <w:rsid w:val="00896F34"/>
    <w:rsid w:val="00896F36"/>
    <w:rsid w:val="00896F8B"/>
    <w:rsid w:val="00897456"/>
    <w:rsid w:val="008976DC"/>
    <w:rsid w:val="0089778F"/>
    <w:rsid w:val="008978D8"/>
    <w:rsid w:val="00897958"/>
    <w:rsid w:val="00897CC3"/>
    <w:rsid w:val="00897CE4"/>
    <w:rsid w:val="00897E66"/>
    <w:rsid w:val="008A0084"/>
    <w:rsid w:val="008A0163"/>
    <w:rsid w:val="008A03DF"/>
    <w:rsid w:val="008A06EC"/>
    <w:rsid w:val="008A0914"/>
    <w:rsid w:val="008A0A22"/>
    <w:rsid w:val="008A0B73"/>
    <w:rsid w:val="008A0C59"/>
    <w:rsid w:val="008A0C7A"/>
    <w:rsid w:val="008A0CE0"/>
    <w:rsid w:val="008A0CF1"/>
    <w:rsid w:val="008A0CF6"/>
    <w:rsid w:val="008A0E37"/>
    <w:rsid w:val="008A1258"/>
    <w:rsid w:val="008A13C1"/>
    <w:rsid w:val="008A151D"/>
    <w:rsid w:val="008A1558"/>
    <w:rsid w:val="008A15FB"/>
    <w:rsid w:val="008A1605"/>
    <w:rsid w:val="008A17C3"/>
    <w:rsid w:val="008A1837"/>
    <w:rsid w:val="008A186A"/>
    <w:rsid w:val="008A186C"/>
    <w:rsid w:val="008A193C"/>
    <w:rsid w:val="008A19C5"/>
    <w:rsid w:val="008A1DB8"/>
    <w:rsid w:val="008A1FC1"/>
    <w:rsid w:val="008A2027"/>
    <w:rsid w:val="008A209F"/>
    <w:rsid w:val="008A20FD"/>
    <w:rsid w:val="008A21A6"/>
    <w:rsid w:val="008A238D"/>
    <w:rsid w:val="008A24EF"/>
    <w:rsid w:val="008A24F5"/>
    <w:rsid w:val="008A25B8"/>
    <w:rsid w:val="008A25DA"/>
    <w:rsid w:val="008A281F"/>
    <w:rsid w:val="008A283B"/>
    <w:rsid w:val="008A2A38"/>
    <w:rsid w:val="008A2ABA"/>
    <w:rsid w:val="008A2BB4"/>
    <w:rsid w:val="008A31F3"/>
    <w:rsid w:val="008A31F9"/>
    <w:rsid w:val="008A3284"/>
    <w:rsid w:val="008A3362"/>
    <w:rsid w:val="008A358A"/>
    <w:rsid w:val="008A35C6"/>
    <w:rsid w:val="008A3A40"/>
    <w:rsid w:val="008A3ADD"/>
    <w:rsid w:val="008A3B5C"/>
    <w:rsid w:val="008A3B62"/>
    <w:rsid w:val="008A3E66"/>
    <w:rsid w:val="008A3E80"/>
    <w:rsid w:val="008A4034"/>
    <w:rsid w:val="008A4152"/>
    <w:rsid w:val="008A4249"/>
    <w:rsid w:val="008A4286"/>
    <w:rsid w:val="008A4289"/>
    <w:rsid w:val="008A42F1"/>
    <w:rsid w:val="008A42F4"/>
    <w:rsid w:val="008A4323"/>
    <w:rsid w:val="008A43BA"/>
    <w:rsid w:val="008A45D4"/>
    <w:rsid w:val="008A4662"/>
    <w:rsid w:val="008A4709"/>
    <w:rsid w:val="008A4900"/>
    <w:rsid w:val="008A4960"/>
    <w:rsid w:val="008A4A4C"/>
    <w:rsid w:val="008A4AF1"/>
    <w:rsid w:val="008A4E3C"/>
    <w:rsid w:val="008A4FE6"/>
    <w:rsid w:val="008A53A6"/>
    <w:rsid w:val="008A5594"/>
    <w:rsid w:val="008A55A5"/>
    <w:rsid w:val="008A58E2"/>
    <w:rsid w:val="008A5ABB"/>
    <w:rsid w:val="008A5B92"/>
    <w:rsid w:val="008A5C02"/>
    <w:rsid w:val="008A5C2F"/>
    <w:rsid w:val="008A5D1E"/>
    <w:rsid w:val="008A60B0"/>
    <w:rsid w:val="008A6126"/>
    <w:rsid w:val="008A6331"/>
    <w:rsid w:val="008A642B"/>
    <w:rsid w:val="008A65F8"/>
    <w:rsid w:val="008A6772"/>
    <w:rsid w:val="008A68A6"/>
    <w:rsid w:val="008A691D"/>
    <w:rsid w:val="008A6BAC"/>
    <w:rsid w:val="008A6D16"/>
    <w:rsid w:val="008A706F"/>
    <w:rsid w:val="008A70AF"/>
    <w:rsid w:val="008A717B"/>
    <w:rsid w:val="008A72C3"/>
    <w:rsid w:val="008A73E9"/>
    <w:rsid w:val="008A7760"/>
    <w:rsid w:val="008A778E"/>
    <w:rsid w:val="008A77AE"/>
    <w:rsid w:val="008A7955"/>
    <w:rsid w:val="008A7A56"/>
    <w:rsid w:val="008A7B34"/>
    <w:rsid w:val="008A7B4C"/>
    <w:rsid w:val="008A7B5C"/>
    <w:rsid w:val="008A7BCA"/>
    <w:rsid w:val="008A7C66"/>
    <w:rsid w:val="008A7CD1"/>
    <w:rsid w:val="008A7DD4"/>
    <w:rsid w:val="008A7F3A"/>
    <w:rsid w:val="008B03A5"/>
    <w:rsid w:val="008B03FC"/>
    <w:rsid w:val="008B0518"/>
    <w:rsid w:val="008B0751"/>
    <w:rsid w:val="008B0837"/>
    <w:rsid w:val="008B08A3"/>
    <w:rsid w:val="008B09EF"/>
    <w:rsid w:val="008B1017"/>
    <w:rsid w:val="008B103E"/>
    <w:rsid w:val="008B10D8"/>
    <w:rsid w:val="008B1210"/>
    <w:rsid w:val="008B1443"/>
    <w:rsid w:val="008B1499"/>
    <w:rsid w:val="008B152A"/>
    <w:rsid w:val="008B1547"/>
    <w:rsid w:val="008B16B8"/>
    <w:rsid w:val="008B1743"/>
    <w:rsid w:val="008B199A"/>
    <w:rsid w:val="008B19B4"/>
    <w:rsid w:val="008B1D58"/>
    <w:rsid w:val="008B2047"/>
    <w:rsid w:val="008B209C"/>
    <w:rsid w:val="008B2129"/>
    <w:rsid w:val="008B22E2"/>
    <w:rsid w:val="008B23C0"/>
    <w:rsid w:val="008B24E5"/>
    <w:rsid w:val="008B25B3"/>
    <w:rsid w:val="008B2790"/>
    <w:rsid w:val="008B282A"/>
    <w:rsid w:val="008B2951"/>
    <w:rsid w:val="008B2AFD"/>
    <w:rsid w:val="008B2BE6"/>
    <w:rsid w:val="008B2D66"/>
    <w:rsid w:val="008B2EC7"/>
    <w:rsid w:val="008B2F38"/>
    <w:rsid w:val="008B3112"/>
    <w:rsid w:val="008B3123"/>
    <w:rsid w:val="008B3236"/>
    <w:rsid w:val="008B32DA"/>
    <w:rsid w:val="008B3331"/>
    <w:rsid w:val="008B3376"/>
    <w:rsid w:val="008B34FE"/>
    <w:rsid w:val="008B36A7"/>
    <w:rsid w:val="008B36FD"/>
    <w:rsid w:val="008B3810"/>
    <w:rsid w:val="008B3AA1"/>
    <w:rsid w:val="008B3BA1"/>
    <w:rsid w:val="008B3BE5"/>
    <w:rsid w:val="008B3F01"/>
    <w:rsid w:val="008B3F96"/>
    <w:rsid w:val="008B419A"/>
    <w:rsid w:val="008B4592"/>
    <w:rsid w:val="008B46A2"/>
    <w:rsid w:val="008B4DEE"/>
    <w:rsid w:val="008B4E2D"/>
    <w:rsid w:val="008B4F51"/>
    <w:rsid w:val="008B4F9E"/>
    <w:rsid w:val="008B510C"/>
    <w:rsid w:val="008B51FC"/>
    <w:rsid w:val="008B52ED"/>
    <w:rsid w:val="008B53BE"/>
    <w:rsid w:val="008B565B"/>
    <w:rsid w:val="008B578A"/>
    <w:rsid w:val="008B57DE"/>
    <w:rsid w:val="008B5907"/>
    <w:rsid w:val="008B59BE"/>
    <w:rsid w:val="008B5B46"/>
    <w:rsid w:val="008B5B78"/>
    <w:rsid w:val="008B5B80"/>
    <w:rsid w:val="008B5BB9"/>
    <w:rsid w:val="008B5D01"/>
    <w:rsid w:val="008B5D87"/>
    <w:rsid w:val="008B5E21"/>
    <w:rsid w:val="008B5EA9"/>
    <w:rsid w:val="008B5EF9"/>
    <w:rsid w:val="008B60DC"/>
    <w:rsid w:val="008B61B8"/>
    <w:rsid w:val="008B63EA"/>
    <w:rsid w:val="008B64E4"/>
    <w:rsid w:val="008B6C1F"/>
    <w:rsid w:val="008B6C70"/>
    <w:rsid w:val="008B6F12"/>
    <w:rsid w:val="008B6F84"/>
    <w:rsid w:val="008B6FB0"/>
    <w:rsid w:val="008B6FC2"/>
    <w:rsid w:val="008B74CD"/>
    <w:rsid w:val="008B755B"/>
    <w:rsid w:val="008B7658"/>
    <w:rsid w:val="008B76DA"/>
    <w:rsid w:val="008B776B"/>
    <w:rsid w:val="008B78F0"/>
    <w:rsid w:val="008B7936"/>
    <w:rsid w:val="008B79C5"/>
    <w:rsid w:val="008B7AD8"/>
    <w:rsid w:val="008B7F37"/>
    <w:rsid w:val="008B7F39"/>
    <w:rsid w:val="008B7FDE"/>
    <w:rsid w:val="008C0033"/>
    <w:rsid w:val="008C0416"/>
    <w:rsid w:val="008C0511"/>
    <w:rsid w:val="008C073C"/>
    <w:rsid w:val="008C083F"/>
    <w:rsid w:val="008C0A3A"/>
    <w:rsid w:val="008C0C1D"/>
    <w:rsid w:val="008C0C1F"/>
    <w:rsid w:val="008C0C56"/>
    <w:rsid w:val="008C0C91"/>
    <w:rsid w:val="008C0E19"/>
    <w:rsid w:val="008C0E23"/>
    <w:rsid w:val="008C0E5B"/>
    <w:rsid w:val="008C0F21"/>
    <w:rsid w:val="008C0F29"/>
    <w:rsid w:val="008C0FE7"/>
    <w:rsid w:val="008C102F"/>
    <w:rsid w:val="008C10E1"/>
    <w:rsid w:val="008C128B"/>
    <w:rsid w:val="008C13FA"/>
    <w:rsid w:val="008C147E"/>
    <w:rsid w:val="008C16EB"/>
    <w:rsid w:val="008C1BB1"/>
    <w:rsid w:val="008C1C65"/>
    <w:rsid w:val="008C1CCA"/>
    <w:rsid w:val="008C1EDC"/>
    <w:rsid w:val="008C2044"/>
    <w:rsid w:val="008C2155"/>
    <w:rsid w:val="008C2179"/>
    <w:rsid w:val="008C22B5"/>
    <w:rsid w:val="008C2316"/>
    <w:rsid w:val="008C2697"/>
    <w:rsid w:val="008C26CC"/>
    <w:rsid w:val="008C26DD"/>
    <w:rsid w:val="008C2802"/>
    <w:rsid w:val="008C2895"/>
    <w:rsid w:val="008C29AE"/>
    <w:rsid w:val="008C2B03"/>
    <w:rsid w:val="008C2E55"/>
    <w:rsid w:val="008C2F2C"/>
    <w:rsid w:val="008C2F6D"/>
    <w:rsid w:val="008C3265"/>
    <w:rsid w:val="008C32C8"/>
    <w:rsid w:val="008C38C7"/>
    <w:rsid w:val="008C395A"/>
    <w:rsid w:val="008C3A22"/>
    <w:rsid w:val="008C3A76"/>
    <w:rsid w:val="008C3B8B"/>
    <w:rsid w:val="008C3EF7"/>
    <w:rsid w:val="008C3F0B"/>
    <w:rsid w:val="008C3F33"/>
    <w:rsid w:val="008C3F63"/>
    <w:rsid w:val="008C40E1"/>
    <w:rsid w:val="008C4133"/>
    <w:rsid w:val="008C423E"/>
    <w:rsid w:val="008C43CE"/>
    <w:rsid w:val="008C441C"/>
    <w:rsid w:val="008C4463"/>
    <w:rsid w:val="008C45D4"/>
    <w:rsid w:val="008C464C"/>
    <w:rsid w:val="008C484F"/>
    <w:rsid w:val="008C4B65"/>
    <w:rsid w:val="008C4BE0"/>
    <w:rsid w:val="008C4C04"/>
    <w:rsid w:val="008C4E5F"/>
    <w:rsid w:val="008C4E8A"/>
    <w:rsid w:val="008C5040"/>
    <w:rsid w:val="008C5189"/>
    <w:rsid w:val="008C5196"/>
    <w:rsid w:val="008C531A"/>
    <w:rsid w:val="008C5345"/>
    <w:rsid w:val="008C537B"/>
    <w:rsid w:val="008C53B9"/>
    <w:rsid w:val="008C5447"/>
    <w:rsid w:val="008C5820"/>
    <w:rsid w:val="008C5855"/>
    <w:rsid w:val="008C5B9D"/>
    <w:rsid w:val="008C5D86"/>
    <w:rsid w:val="008C5ECA"/>
    <w:rsid w:val="008C5EDA"/>
    <w:rsid w:val="008C6015"/>
    <w:rsid w:val="008C6075"/>
    <w:rsid w:val="008C6199"/>
    <w:rsid w:val="008C6280"/>
    <w:rsid w:val="008C628B"/>
    <w:rsid w:val="008C6394"/>
    <w:rsid w:val="008C65F2"/>
    <w:rsid w:val="008C689D"/>
    <w:rsid w:val="008C6919"/>
    <w:rsid w:val="008C6945"/>
    <w:rsid w:val="008C69EE"/>
    <w:rsid w:val="008C6B0B"/>
    <w:rsid w:val="008C6D05"/>
    <w:rsid w:val="008C6D8A"/>
    <w:rsid w:val="008C6E3D"/>
    <w:rsid w:val="008C7160"/>
    <w:rsid w:val="008C7272"/>
    <w:rsid w:val="008C739F"/>
    <w:rsid w:val="008C76E6"/>
    <w:rsid w:val="008C797D"/>
    <w:rsid w:val="008C7BF5"/>
    <w:rsid w:val="008C7F9B"/>
    <w:rsid w:val="008C7FAC"/>
    <w:rsid w:val="008D0101"/>
    <w:rsid w:val="008D0184"/>
    <w:rsid w:val="008D0281"/>
    <w:rsid w:val="008D0373"/>
    <w:rsid w:val="008D06F2"/>
    <w:rsid w:val="008D0795"/>
    <w:rsid w:val="008D07E1"/>
    <w:rsid w:val="008D09C8"/>
    <w:rsid w:val="008D0AF7"/>
    <w:rsid w:val="008D0FCE"/>
    <w:rsid w:val="008D108E"/>
    <w:rsid w:val="008D1101"/>
    <w:rsid w:val="008D118E"/>
    <w:rsid w:val="008D12E4"/>
    <w:rsid w:val="008D1328"/>
    <w:rsid w:val="008D1395"/>
    <w:rsid w:val="008D1449"/>
    <w:rsid w:val="008D144E"/>
    <w:rsid w:val="008D153B"/>
    <w:rsid w:val="008D165E"/>
    <w:rsid w:val="008D16E6"/>
    <w:rsid w:val="008D187C"/>
    <w:rsid w:val="008D18A4"/>
    <w:rsid w:val="008D1A35"/>
    <w:rsid w:val="008D1B7B"/>
    <w:rsid w:val="008D1C82"/>
    <w:rsid w:val="008D1F30"/>
    <w:rsid w:val="008D1F54"/>
    <w:rsid w:val="008D2051"/>
    <w:rsid w:val="008D215B"/>
    <w:rsid w:val="008D219A"/>
    <w:rsid w:val="008D21FE"/>
    <w:rsid w:val="008D2227"/>
    <w:rsid w:val="008D2278"/>
    <w:rsid w:val="008D22C9"/>
    <w:rsid w:val="008D23DC"/>
    <w:rsid w:val="008D248F"/>
    <w:rsid w:val="008D24E7"/>
    <w:rsid w:val="008D2637"/>
    <w:rsid w:val="008D284A"/>
    <w:rsid w:val="008D2883"/>
    <w:rsid w:val="008D2AB4"/>
    <w:rsid w:val="008D2CB8"/>
    <w:rsid w:val="008D2D07"/>
    <w:rsid w:val="008D2D0A"/>
    <w:rsid w:val="008D2D0C"/>
    <w:rsid w:val="008D2D9A"/>
    <w:rsid w:val="008D2F25"/>
    <w:rsid w:val="008D2F27"/>
    <w:rsid w:val="008D307F"/>
    <w:rsid w:val="008D3329"/>
    <w:rsid w:val="008D3353"/>
    <w:rsid w:val="008D33A9"/>
    <w:rsid w:val="008D3490"/>
    <w:rsid w:val="008D359E"/>
    <w:rsid w:val="008D37E4"/>
    <w:rsid w:val="008D38AA"/>
    <w:rsid w:val="008D393E"/>
    <w:rsid w:val="008D3A8A"/>
    <w:rsid w:val="008D3A9B"/>
    <w:rsid w:val="008D3B2C"/>
    <w:rsid w:val="008D3BC6"/>
    <w:rsid w:val="008D3C7E"/>
    <w:rsid w:val="008D3E52"/>
    <w:rsid w:val="008D3FEA"/>
    <w:rsid w:val="008D402A"/>
    <w:rsid w:val="008D4120"/>
    <w:rsid w:val="008D4274"/>
    <w:rsid w:val="008D42EF"/>
    <w:rsid w:val="008D43B9"/>
    <w:rsid w:val="008D45D6"/>
    <w:rsid w:val="008D46B9"/>
    <w:rsid w:val="008D4733"/>
    <w:rsid w:val="008D483E"/>
    <w:rsid w:val="008D4951"/>
    <w:rsid w:val="008D495C"/>
    <w:rsid w:val="008D4BB5"/>
    <w:rsid w:val="008D4C01"/>
    <w:rsid w:val="008D54AB"/>
    <w:rsid w:val="008D54EB"/>
    <w:rsid w:val="008D5509"/>
    <w:rsid w:val="008D552B"/>
    <w:rsid w:val="008D553F"/>
    <w:rsid w:val="008D563B"/>
    <w:rsid w:val="008D56B9"/>
    <w:rsid w:val="008D58BB"/>
    <w:rsid w:val="008D58BE"/>
    <w:rsid w:val="008D58C4"/>
    <w:rsid w:val="008D59B5"/>
    <w:rsid w:val="008D59CA"/>
    <w:rsid w:val="008D5B5A"/>
    <w:rsid w:val="008D5B84"/>
    <w:rsid w:val="008D5E43"/>
    <w:rsid w:val="008D5F53"/>
    <w:rsid w:val="008D5FDE"/>
    <w:rsid w:val="008D6195"/>
    <w:rsid w:val="008D622C"/>
    <w:rsid w:val="008D63A8"/>
    <w:rsid w:val="008D6479"/>
    <w:rsid w:val="008D679C"/>
    <w:rsid w:val="008D6ACC"/>
    <w:rsid w:val="008D6AF7"/>
    <w:rsid w:val="008D6D7C"/>
    <w:rsid w:val="008D6DF0"/>
    <w:rsid w:val="008D6F7A"/>
    <w:rsid w:val="008D6FCB"/>
    <w:rsid w:val="008D71AA"/>
    <w:rsid w:val="008D71B0"/>
    <w:rsid w:val="008D728F"/>
    <w:rsid w:val="008D7598"/>
    <w:rsid w:val="008D75BC"/>
    <w:rsid w:val="008D763E"/>
    <w:rsid w:val="008D7775"/>
    <w:rsid w:val="008D77DE"/>
    <w:rsid w:val="008D7863"/>
    <w:rsid w:val="008D79F7"/>
    <w:rsid w:val="008D7A16"/>
    <w:rsid w:val="008D7B67"/>
    <w:rsid w:val="008D7D11"/>
    <w:rsid w:val="008D7EDB"/>
    <w:rsid w:val="008D7F8E"/>
    <w:rsid w:val="008D7FE5"/>
    <w:rsid w:val="008E00A2"/>
    <w:rsid w:val="008E02B0"/>
    <w:rsid w:val="008E02BD"/>
    <w:rsid w:val="008E0465"/>
    <w:rsid w:val="008E048B"/>
    <w:rsid w:val="008E04F0"/>
    <w:rsid w:val="008E06A2"/>
    <w:rsid w:val="008E075D"/>
    <w:rsid w:val="008E0E4B"/>
    <w:rsid w:val="008E10B5"/>
    <w:rsid w:val="008E132F"/>
    <w:rsid w:val="008E1352"/>
    <w:rsid w:val="008E13EB"/>
    <w:rsid w:val="008E1893"/>
    <w:rsid w:val="008E198C"/>
    <w:rsid w:val="008E1B3A"/>
    <w:rsid w:val="008E1F91"/>
    <w:rsid w:val="008E2027"/>
    <w:rsid w:val="008E21EB"/>
    <w:rsid w:val="008E2273"/>
    <w:rsid w:val="008E23B8"/>
    <w:rsid w:val="008E24EE"/>
    <w:rsid w:val="008E254B"/>
    <w:rsid w:val="008E26B3"/>
    <w:rsid w:val="008E26C6"/>
    <w:rsid w:val="008E26ED"/>
    <w:rsid w:val="008E27C9"/>
    <w:rsid w:val="008E296A"/>
    <w:rsid w:val="008E2B36"/>
    <w:rsid w:val="008E2C36"/>
    <w:rsid w:val="008E2DFC"/>
    <w:rsid w:val="008E2E63"/>
    <w:rsid w:val="008E2E66"/>
    <w:rsid w:val="008E300B"/>
    <w:rsid w:val="008E3039"/>
    <w:rsid w:val="008E3264"/>
    <w:rsid w:val="008E326C"/>
    <w:rsid w:val="008E3428"/>
    <w:rsid w:val="008E342C"/>
    <w:rsid w:val="008E342F"/>
    <w:rsid w:val="008E3544"/>
    <w:rsid w:val="008E364F"/>
    <w:rsid w:val="008E36EF"/>
    <w:rsid w:val="008E3819"/>
    <w:rsid w:val="008E38AE"/>
    <w:rsid w:val="008E38C0"/>
    <w:rsid w:val="008E3A27"/>
    <w:rsid w:val="008E3B0B"/>
    <w:rsid w:val="008E3B4B"/>
    <w:rsid w:val="008E3BFA"/>
    <w:rsid w:val="008E3C4E"/>
    <w:rsid w:val="008E3D75"/>
    <w:rsid w:val="008E3DAC"/>
    <w:rsid w:val="008E3DC5"/>
    <w:rsid w:val="008E3E19"/>
    <w:rsid w:val="008E3F19"/>
    <w:rsid w:val="008E422A"/>
    <w:rsid w:val="008E436C"/>
    <w:rsid w:val="008E44E0"/>
    <w:rsid w:val="008E44E3"/>
    <w:rsid w:val="008E4560"/>
    <w:rsid w:val="008E45C2"/>
    <w:rsid w:val="008E4650"/>
    <w:rsid w:val="008E46A4"/>
    <w:rsid w:val="008E484D"/>
    <w:rsid w:val="008E4876"/>
    <w:rsid w:val="008E4896"/>
    <w:rsid w:val="008E4946"/>
    <w:rsid w:val="008E49B3"/>
    <w:rsid w:val="008E4BD2"/>
    <w:rsid w:val="008E4C73"/>
    <w:rsid w:val="008E4C76"/>
    <w:rsid w:val="008E4D7F"/>
    <w:rsid w:val="008E4DBB"/>
    <w:rsid w:val="008E4F8A"/>
    <w:rsid w:val="008E5135"/>
    <w:rsid w:val="008E517F"/>
    <w:rsid w:val="008E51B9"/>
    <w:rsid w:val="008E51BE"/>
    <w:rsid w:val="008E5313"/>
    <w:rsid w:val="008E5493"/>
    <w:rsid w:val="008E5583"/>
    <w:rsid w:val="008E55BE"/>
    <w:rsid w:val="008E594C"/>
    <w:rsid w:val="008E5BC9"/>
    <w:rsid w:val="008E6225"/>
    <w:rsid w:val="008E6282"/>
    <w:rsid w:val="008E6351"/>
    <w:rsid w:val="008E6366"/>
    <w:rsid w:val="008E658C"/>
    <w:rsid w:val="008E6647"/>
    <w:rsid w:val="008E66A1"/>
    <w:rsid w:val="008E6711"/>
    <w:rsid w:val="008E6794"/>
    <w:rsid w:val="008E6845"/>
    <w:rsid w:val="008E6B38"/>
    <w:rsid w:val="008E6D1F"/>
    <w:rsid w:val="008E6EBD"/>
    <w:rsid w:val="008E709B"/>
    <w:rsid w:val="008E70B4"/>
    <w:rsid w:val="008E7496"/>
    <w:rsid w:val="008E74DF"/>
    <w:rsid w:val="008E7572"/>
    <w:rsid w:val="008E75B9"/>
    <w:rsid w:val="008E7615"/>
    <w:rsid w:val="008E7BF9"/>
    <w:rsid w:val="008E7DD4"/>
    <w:rsid w:val="008E7FBD"/>
    <w:rsid w:val="008F0066"/>
    <w:rsid w:val="008F0138"/>
    <w:rsid w:val="008F01E5"/>
    <w:rsid w:val="008F0265"/>
    <w:rsid w:val="008F02B4"/>
    <w:rsid w:val="008F0313"/>
    <w:rsid w:val="008F03EA"/>
    <w:rsid w:val="008F0628"/>
    <w:rsid w:val="008F06EF"/>
    <w:rsid w:val="008F06F6"/>
    <w:rsid w:val="008F0711"/>
    <w:rsid w:val="008F073D"/>
    <w:rsid w:val="008F077B"/>
    <w:rsid w:val="008F0896"/>
    <w:rsid w:val="008F08F0"/>
    <w:rsid w:val="008F0902"/>
    <w:rsid w:val="008F09A2"/>
    <w:rsid w:val="008F0A1F"/>
    <w:rsid w:val="008F0B3C"/>
    <w:rsid w:val="008F0B66"/>
    <w:rsid w:val="008F0C13"/>
    <w:rsid w:val="008F0CB0"/>
    <w:rsid w:val="008F0DB1"/>
    <w:rsid w:val="008F0DC9"/>
    <w:rsid w:val="008F0E13"/>
    <w:rsid w:val="008F0EC0"/>
    <w:rsid w:val="008F1085"/>
    <w:rsid w:val="008F10F5"/>
    <w:rsid w:val="008F123E"/>
    <w:rsid w:val="008F12D5"/>
    <w:rsid w:val="008F1790"/>
    <w:rsid w:val="008F17DD"/>
    <w:rsid w:val="008F187B"/>
    <w:rsid w:val="008F1915"/>
    <w:rsid w:val="008F194C"/>
    <w:rsid w:val="008F1A58"/>
    <w:rsid w:val="008F1A68"/>
    <w:rsid w:val="008F1BC7"/>
    <w:rsid w:val="008F1EA1"/>
    <w:rsid w:val="008F1F1A"/>
    <w:rsid w:val="008F1F39"/>
    <w:rsid w:val="008F21BD"/>
    <w:rsid w:val="008F2399"/>
    <w:rsid w:val="008F2972"/>
    <w:rsid w:val="008F2E19"/>
    <w:rsid w:val="008F2E49"/>
    <w:rsid w:val="008F2E5E"/>
    <w:rsid w:val="008F2F3F"/>
    <w:rsid w:val="008F31E6"/>
    <w:rsid w:val="008F344F"/>
    <w:rsid w:val="008F34FE"/>
    <w:rsid w:val="008F372C"/>
    <w:rsid w:val="008F37C4"/>
    <w:rsid w:val="008F3A19"/>
    <w:rsid w:val="008F3A79"/>
    <w:rsid w:val="008F3AC6"/>
    <w:rsid w:val="008F3B7F"/>
    <w:rsid w:val="008F3CC4"/>
    <w:rsid w:val="008F3D07"/>
    <w:rsid w:val="008F3EB4"/>
    <w:rsid w:val="008F3FBA"/>
    <w:rsid w:val="008F3FCC"/>
    <w:rsid w:val="008F4040"/>
    <w:rsid w:val="008F40C0"/>
    <w:rsid w:val="008F410D"/>
    <w:rsid w:val="008F41B4"/>
    <w:rsid w:val="008F4234"/>
    <w:rsid w:val="008F433C"/>
    <w:rsid w:val="008F443B"/>
    <w:rsid w:val="008F4622"/>
    <w:rsid w:val="008F4A7D"/>
    <w:rsid w:val="008F4A9C"/>
    <w:rsid w:val="008F4DE4"/>
    <w:rsid w:val="008F4FAB"/>
    <w:rsid w:val="008F5076"/>
    <w:rsid w:val="008F51FC"/>
    <w:rsid w:val="008F52E5"/>
    <w:rsid w:val="008F53F5"/>
    <w:rsid w:val="008F5440"/>
    <w:rsid w:val="008F5588"/>
    <w:rsid w:val="008F55BA"/>
    <w:rsid w:val="008F55EA"/>
    <w:rsid w:val="008F561E"/>
    <w:rsid w:val="008F5753"/>
    <w:rsid w:val="008F575F"/>
    <w:rsid w:val="008F578F"/>
    <w:rsid w:val="008F57AE"/>
    <w:rsid w:val="008F5842"/>
    <w:rsid w:val="008F5A1D"/>
    <w:rsid w:val="008F5B59"/>
    <w:rsid w:val="008F5C08"/>
    <w:rsid w:val="008F5C1B"/>
    <w:rsid w:val="008F5EF9"/>
    <w:rsid w:val="008F60B7"/>
    <w:rsid w:val="008F61FE"/>
    <w:rsid w:val="008F6405"/>
    <w:rsid w:val="008F667E"/>
    <w:rsid w:val="008F67C3"/>
    <w:rsid w:val="008F6827"/>
    <w:rsid w:val="008F6931"/>
    <w:rsid w:val="008F694B"/>
    <w:rsid w:val="008F6962"/>
    <w:rsid w:val="008F6A65"/>
    <w:rsid w:val="008F6A9D"/>
    <w:rsid w:val="008F6CDB"/>
    <w:rsid w:val="008F6D45"/>
    <w:rsid w:val="008F6D5C"/>
    <w:rsid w:val="008F7075"/>
    <w:rsid w:val="008F71B3"/>
    <w:rsid w:val="008F73AF"/>
    <w:rsid w:val="008F745A"/>
    <w:rsid w:val="008F74DE"/>
    <w:rsid w:val="008F7563"/>
    <w:rsid w:val="008F760D"/>
    <w:rsid w:val="008F777C"/>
    <w:rsid w:val="008F779A"/>
    <w:rsid w:val="008F7B25"/>
    <w:rsid w:val="008F7BB7"/>
    <w:rsid w:val="008F7E7F"/>
    <w:rsid w:val="009000F8"/>
    <w:rsid w:val="0090031A"/>
    <w:rsid w:val="00900332"/>
    <w:rsid w:val="00900553"/>
    <w:rsid w:val="00900560"/>
    <w:rsid w:val="0090071F"/>
    <w:rsid w:val="00900872"/>
    <w:rsid w:val="009009D5"/>
    <w:rsid w:val="00900BEB"/>
    <w:rsid w:val="00900C0E"/>
    <w:rsid w:val="00900CED"/>
    <w:rsid w:val="00900E56"/>
    <w:rsid w:val="00900F98"/>
    <w:rsid w:val="00901054"/>
    <w:rsid w:val="0090115D"/>
    <w:rsid w:val="0090124C"/>
    <w:rsid w:val="009014B5"/>
    <w:rsid w:val="00901560"/>
    <w:rsid w:val="009015C5"/>
    <w:rsid w:val="009016EC"/>
    <w:rsid w:val="009017AD"/>
    <w:rsid w:val="009018DB"/>
    <w:rsid w:val="00901976"/>
    <w:rsid w:val="00901AA5"/>
    <w:rsid w:val="00901B2A"/>
    <w:rsid w:val="00901EEB"/>
    <w:rsid w:val="00901F0A"/>
    <w:rsid w:val="00902003"/>
    <w:rsid w:val="009020ED"/>
    <w:rsid w:val="0090215D"/>
    <w:rsid w:val="009021EC"/>
    <w:rsid w:val="00902245"/>
    <w:rsid w:val="009022CE"/>
    <w:rsid w:val="0090236C"/>
    <w:rsid w:val="009023CE"/>
    <w:rsid w:val="0090249F"/>
    <w:rsid w:val="009024CF"/>
    <w:rsid w:val="009024F9"/>
    <w:rsid w:val="0090256C"/>
    <w:rsid w:val="0090265A"/>
    <w:rsid w:val="009027A7"/>
    <w:rsid w:val="00902829"/>
    <w:rsid w:val="00902A52"/>
    <w:rsid w:val="00902D55"/>
    <w:rsid w:val="00902DF9"/>
    <w:rsid w:val="00902E54"/>
    <w:rsid w:val="0090305E"/>
    <w:rsid w:val="0090311C"/>
    <w:rsid w:val="00903193"/>
    <w:rsid w:val="00903253"/>
    <w:rsid w:val="0090334B"/>
    <w:rsid w:val="0090344C"/>
    <w:rsid w:val="00903540"/>
    <w:rsid w:val="00903586"/>
    <w:rsid w:val="009035EF"/>
    <w:rsid w:val="009036F9"/>
    <w:rsid w:val="00903839"/>
    <w:rsid w:val="00903992"/>
    <w:rsid w:val="009039AC"/>
    <w:rsid w:val="00903A13"/>
    <w:rsid w:val="00903D5D"/>
    <w:rsid w:val="00903D74"/>
    <w:rsid w:val="00903E81"/>
    <w:rsid w:val="00904088"/>
    <w:rsid w:val="0090409A"/>
    <w:rsid w:val="009042C8"/>
    <w:rsid w:val="009042EB"/>
    <w:rsid w:val="0090445F"/>
    <w:rsid w:val="009045DA"/>
    <w:rsid w:val="00904659"/>
    <w:rsid w:val="0090466D"/>
    <w:rsid w:val="009049A4"/>
    <w:rsid w:val="009049ED"/>
    <w:rsid w:val="00904A1C"/>
    <w:rsid w:val="00904C8F"/>
    <w:rsid w:val="00904D4C"/>
    <w:rsid w:val="00904E27"/>
    <w:rsid w:val="00904E7A"/>
    <w:rsid w:val="00905085"/>
    <w:rsid w:val="00905113"/>
    <w:rsid w:val="00905222"/>
    <w:rsid w:val="00905309"/>
    <w:rsid w:val="00905325"/>
    <w:rsid w:val="0090549B"/>
    <w:rsid w:val="0090569C"/>
    <w:rsid w:val="00905826"/>
    <w:rsid w:val="00905C7D"/>
    <w:rsid w:val="00905DA9"/>
    <w:rsid w:val="00905E96"/>
    <w:rsid w:val="00906075"/>
    <w:rsid w:val="00906145"/>
    <w:rsid w:val="0090628D"/>
    <w:rsid w:val="009062A8"/>
    <w:rsid w:val="0090654A"/>
    <w:rsid w:val="0090698B"/>
    <w:rsid w:val="00906B57"/>
    <w:rsid w:val="00906BF2"/>
    <w:rsid w:val="00906C1E"/>
    <w:rsid w:val="00906CCC"/>
    <w:rsid w:val="00906D86"/>
    <w:rsid w:val="00907081"/>
    <w:rsid w:val="00907285"/>
    <w:rsid w:val="00907322"/>
    <w:rsid w:val="00907372"/>
    <w:rsid w:val="0090745E"/>
    <w:rsid w:val="00907776"/>
    <w:rsid w:val="0090791A"/>
    <w:rsid w:val="009079A2"/>
    <w:rsid w:val="00907B0E"/>
    <w:rsid w:val="00907B20"/>
    <w:rsid w:val="00907C1F"/>
    <w:rsid w:val="00907D9D"/>
    <w:rsid w:val="00907E61"/>
    <w:rsid w:val="00907EDB"/>
    <w:rsid w:val="00908CE4"/>
    <w:rsid w:val="00910058"/>
    <w:rsid w:val="00910096"/>
    <w:rsid w:val="00910214"/>
    <w:rsid w:val="009103D7"/>
    <w:rsid w:val="009106D7"/>
    <w:rsid w:val="0091070F"/>
    <w:rsid w:val="009107BC"/>
    <w:rsid w:val="00910CE3"/>
    <w:rsid w:val="00910DEE"/>
    <w:rsid w:val="00910E7A"/>
    <w:rsid w:val="00910F5B"/>
    <w:rsid w:val="0091118C"/>
    <w:rsid w:val="0091123F"/>
    <w:rsid w:val="009112BF"/>
    <w:rsid w:val="0091131B"/>
    <w:rsid w:val="00911379"/>
    <w:rsid w:val="0091175C"/>
    <w:rsid w:val="009117A6"/>
    <w:rsid w:val="009117C9"/>
    <w:rsid w:val="00911847"/>
    <w:rsid w:val="0091191C"/>
    <w:rsid w:val="00911BBF"/>
    <w:rsid w:val="00911BD2"/>
    <w:rsid w:val="00911C7B"/>
    <w:rsid w:val="00911D75"/>
    <w:rsid w:val="00911DD6"/>
    <w:rsid w:val="00911FD3"/>
    <w:rsid w:val="00911FD8"/>
    <w:rsid w:val="00912071"/>
    <w:rsid w:val="00912086"/>
    <w:rsid w:val="0091235A"/>
    <w:rsid w:val="009123CE"/>
    <w:rsid w:val="0091244D"/>
    <w:rsid w:val="009126BB"/>
    <w:rsid w:val="00912705"/>
    <w:rsid w:val="00912719"/>
    <w:rsid w:val="00912873"/>
    <w:rsid w:val="00912B48"/>
    <w:rsid w:val="00912B81"/>
    <w:rsid w:val="00912D2F"/>
    <w:rsid w:val="00912DAA"/>
    <w:rsid w:val="00912E63"/>
    <w:rsid w:val="00913054"/>
    <w:rsid w:val="00913292"/>
    <w:rsid w:val="009132EF"/>
    <w:rsid w:val="0091346A"/>
    <w:rsid w:val="009134FC"/>
    <w:rsid w:val="00913515"/>
    <w:rsid w:val="00913546"/>
    <w:rsid w:val="009138D0"/>
    <w:rsid w:val="009138FE"/>
    <w:rsid w:val="00913934"/>
    <w:rsid w:val="0091398D"/>
    <w:rsid w:val="009139FC"/>
    <w:rsid w:val="00913B2A"/>
    <w:rsid w:val="00913BD7"/>
    <w:rsid w:val="00913DE9"/>
    <w:rsid w:val="00913EC7"/>
    <w:rsid w:val="00913FE0"/>
    <w:rsid w:val="00914039"/>
    <w:rsid w:val="009140FB"/>
    <w:rsid w:val="00914208"/>
    <w:rsid w:val="0091437D"/>
    <w:rsid w:val="00914577"/>
    <w:rsid w:val="009146AE"/>
    <w:rsid w:val="009146FC"/>
    <w:rsid w:val="00914754"/>
    <w:rsid w:val="0091476C"/>
    <w:rsid w:val="0091495B"/>
    <w:rsid w:val="0091497F"/>
    <w:rsid w:val="00914A0C"/>
    <w:rsid w:val="00914AA9"/>
    <w:rsid w:val="00914C23"/>
    <w:rsid w:val="00914C58"/>
    <w:rsid w:val="00914C7D"/>
    <w:rsid w:val="00914D4D"/>
    <w:rsid w:val="00914ECC"/>
    <w:rsid w:val="00914F82"/>
    <w:rsid w:val="00915056"/>
    <w:rsid w:val="0091507B"/>
    <w:rsid w:val="009150BD"/>
    <w:rsid w:val="00915199"/>
    <w:rsid w:val="00915243"/>
    <w:rsid w:val="00915484"/>
    <w:rsid w:val="009154BA"/>
    <w:rsid w:val="009155DC"/>
    <w:rsid w:val="0091575A"/>
    <w:rsid w:val="00915991"/>
    <w:rsid w:val="00915A63"/>
    <w:rsid w:val="00915CB2"/>
    <w:rsid w:val="00915DAB"/>
    <w:rsid w:val="00915F59"/>
    <w:rsid w:val="00915F86"/>
    <w:rsid w:val="00916182"/>
    <w:rsid w:val="009162CF"/>
    <w:rsid w:val="009162D9"/>
    <w:rsid w:val="009164BC"/>
    <w:rsid w:val="00916664"/>
    <w:rsid w:val="009167F6"/>
    <w:rsid w:val="00916822"/>
    <w:rsid w:val="00916A92"/>
    <w:rsid w:val="00916B45"/>
    <w:rsid w:val="00916C2F"/>
    <w:rsid w:val="00916C8A"/>
    <w:rsid w:val="00916C92"/>
    <w:rsid w:val="00916CD2"/>
    <w:rsid w:val="00916ECC"/>
    <w:rsid w:val="0091716D"/>
    <w:rsid w:val="0091725B"/>
    <w:rsid w:val="0091732D"/>
    <w:rsid w:val="00917377"/>
    <w:rsid w:val="00917594"/>
    <w:rsid w:val="00917617"/>
    <w:rsid w:val="009178EA"/>
    <w:rsid w:val="009179DF"/>
    <w:rsid w:val="00917B95"/>
    <w:rsid w:val="00917BB2"/>
    <w:rsid w:val="00917E86"/>
    <w:rsid w:val="00917E95"/>
    <w:rsid w:val="00917F1F"/>
    <w:rsid w:val="00917FA2"/>
    <w:rsid w:val="00920030"/>
    <w:rsid w:val="0092004F"/>
    <w:rsid w:val="00920067"/>
    <w:rsid w:val="0092009E"/>
    <w:rsid w:val="00920366"/>
    <w:rsid w:val="0092040D"/>
    <w:rsid w:val="00920576"/>
    <w:rsid w:val="009205C5"/>
    <w:rsid w:val="009207A2"/>
    <w:rsid w:val="009207C8"/>
    <w:rsid w:val="0092082C"/>
    <w:rsid w:val="0092096E"/>
    <w:rsid w:val="009209B7"/>
    <w:rsid w:val="009209F9"/>
    <w:rsid w:val="009209FC"/>
    <w:rsid w:val="00920A6D"/>
    <w:rsid w:val="00920B4F"/>
    <w:rsid w:val="00920C42"/>
    <w:rsid w:val="00920F11"/>
    <w:rsid w:val="00921003"/>
    <w:rsid w:val="00921127"/>
    <w:rsid w:val="009211B6"/>
    <w:rsid w:val="00921345"/>
    <w:rsid w:val="00921480"/>
    <w:rsid w:val="0092175D"/>
    <w:rsid w:val="009218D0"/>
    <w:rsid w:val="00921A8A"/>
    <w:rsid w:val="00921CFA"/>
    <w:rsid w:val="00921F15"/>
    <w:rsid w:val="00921FD3"/>
    <w:rsid w:val="00922095"/>
    <w:rsid w:val="00922234"/>
    <w:rsid w:val="0092226B"/>
    <w:rsid w:val="00922316"/>
    <w:rsid w:val="00922490"/>
    <w:rsid w:val="0092249A"/>
    <w:rsid w:val="00922A22"/>
    <w:rsid w:val="00922ACC"/>
    <w:rsid w:val="00922B84"/>
    <w:rsid w:val="00922BE5"/>
    <w:rsid w:val="00922D31"/>
    <w:rsid w:val="00922D9F"/>
    <w:rsid w:val="00922F1D"/>
    <w:rsid w:val="009231DF"/>
    <w:rsid w:val="00923259"/>
    <w:rsid w:val="0092326E"/>
    <w:rsid w:val="00923372"/>
    <w:rsid w:val="009235C3"/>
    <w:rsid w:val="009235DD"/>
    <w:rsid w:val="009235EA"/>
    <w:rsid w:val="0092364A"/>
    <w:rsid w:val="0092369B"/>
    <w:rsid w:val="00923713"/>
    <w:rsid w:val="00923BC8"/>
    <w:rsid w:val="00923D32"/>
    <w:rsid w:val="00923FB5"/>
    <w:rsid w:val="00923FCD"/>
    <w:rsid w:val="00924168"/>
    <w:rsid w:val="009241E6"/>
    <w:rsid w:val="009243FB"/>
    <w:rsid w:val="009244EF"/>
    <w:rsid w:val="009244F4"/>
    <w:rsid w:val="00924512"/>
    <w:rsid w:val="00924513"/>
    <w:rsid w:val="00924523"/>
    <w:rsid w:val="009247CA"/>
    <w:rsid w:val="009248B3"/>
    <w:rsid w:val="009249A1"/>
    <w:rsid w:val="00924A61"/>
    <w:rsid w:val="00924C51"/>
    <w:rsid w:val="00924D62"/>
    <w:rsid w:val="00924E85"/>
    <w:rsid w:val="00924F33"/>
    <w:rsid w:val="0092500A"/>
    <w:rsid w:val="00925061"/>
    <w:rsid w:val="00925078"/>
    <w:rsid w:val="0092507B"/>
    <w:rsid w:val="009251BF"/>
    <w:rsid w:val="00925652"/>
    <w:rsid w:val="0092565F"/>
    <w:rsid w:val="00925AA5"/>
    <w:rsid w:val="00925F26"/>
    <w:rsid w:val="0092600F"/>
    <w:rsid w:val="0092616F"/>
    <w:rsid w:val="00926178"/>
    <w:rsid w:val="009261AA"/>
    <w:rsid w:val="009261C5"/>
    <w:rsid w:val="009264AB"/>
    <w:rsid w:val="00926566"/>
    <w:rsid w:val="009266AF"/>
    <w:rsid w:val="00926744"/>
    <w:rsid w:val="00926864"/>
    <w:rsid w:val="00926953"/>
    <w:rsid w:val="009269F0"/>
    <w:rsid w:val="00926D02"/>
    <w:rsid w:val="00926D03"/>
    <w:rsid w:val="00926E9B"/>
    <w:rsid w:val="00926F12"/>
    <w:rsid w:val="00927328"/>
    <w:rsid w:val="00927348"/>
    <w:rsid w:val="00927352"/>
    <w:rsid w:val="0092754A"/>
    <w:rsid w:val="00927684"/>
    <w:rsid w:val="00927847"/>
    <w:rsid w:val="00927890"/>
    <w:rsid w:val="00927973"/>
    <w:rsid w:val="00927BD1"/>
    <w:rsid w:val="00927FE7"/>
    <w:rsid w:val="009300D4"/>
    <w:rsid w:val="009301B2"/>
    <w:rsid w:val="00930287"/>
    <w:rsid w:val="009302C3"/>
    <w:rsid w:val="009302D1"/>
    <w:rsid w:val="0093042D"/>
    <w:rsid w:val="00930455"/>
    <w:rsid w:val="0093055F"/>
    <w:rsid w:val="00930561"/>
    <w:rsid w:val="0093060A"/>
    <w:rsid w:val="009307F2"/>
    <w:rsid w:val="009308A1"/>
    <w:rsid w:val="00930928"/>
    <w:rsid w:val="00930A72"/>
    <w:rsid w:val="00930CF3"/>
    <w:rsid w:val="00930FF4"/>
    <w:rsid w:val="00931025"/>
    <w:rsid w:val="009311CC"/>
    <w:rsid w:val="00931360"/>
    <w:rsid w:val="00931574"/>
    <w:rsid w:val="00931683"/>
    <w:rsid w:val="009317D9"/>
    <w:rsid w:val="009318D4"/>
    <w:rsid w:val="00931C15"/>
    <w:rsid w:val="00931C32"/>
    <w:rsid w:val="00931DA2"/>
    <w:rsid w:val="00931E9E"/>
    <w:rsid w:val="00932125"/>
    <w:rsid w:val="009321FD"/>
    <w:rsid w:val="00932239"/>
    <w:rsid w:val="009324ED"/>
    <w:rsid w:val="00932647"/>
    <w:rsid w:val="00932692"/>
    <w:rsid w:val="009326A2"/>
    <w:rsid w:val="00932B6D"/>
    <w:rsid w:val="00932BF8"/>
    <w:rsid w:val="00932C8F"/>
    <w:rsid w:val="00932DE1"/>
    <w:rsid w:val="00932EBB"/>
    <w:rsid w:val="00932F50"/>
    <w:rsid w:val="00933072"/>
    <w:rsid w:val="0093347A"/>
    <w:rsid w:val="00933482"/>
    <w:rsid w:val="0093350B"/>
    <w:rsid w:val="00933519"/>
    <w:rsid w:val="0093356C"/>
    <w:rsid w:val="009336FC"/>
    <w:rsid w:val="00933775"/>
    <w:rsid w:val="0093388E"/>
    <w:rsid w:val="009338DA"/>
    <w:rsid w:val="009339A9"/>
    <w:rsid w:val="00933A1E"/>
    <w:rsid w:val="00933A3E"/>
    <w:rsid w:val="00933AFF"/>
    <w:rsid w:val="00933B02"/>
    <w:rsid w:val="00933CA2"/>
    <w:rsid w:val="00933D3C"/>
    <w:rsid w:val="00933EAD"/>
    <w:rsid w:val="00933ECE"/>
    <w:rsid w:val="0093409A"/>
    <w:rsid w:val="0093410C"/>
    <w:rsid w:val="0093423A"/>
    <w:rsid w:val="009342EA"/>
    <w:rsid w:val="00934355"/>
    <w:rsid w:val="009343DF"/>
    <w:rsid w:val="00934520"/>
    <w:rsid w:val="00934567"/>
    <w:rsid w:val="00934685"/>
    <w:rsid w:val="00934739"/>
    <w:rsid w:val="009347E7"/>
    <w:rsid w:val="009349F8"/>
    <w:rsid w:val="00934B2B"/>
    <w:rsid w:val="00934CC5"/>
    <w:rsid w:val="00934D68"/>
    <w:rsid w:val="00934DF1"/>
    <w:rsid w:val="00934E1F"/>
    <w:rsid w:val="00934EC5"/>
    <w:rsid w:val="00934F35"/>
    <w:rsid w:val="009352BB"/>
    <w:rsid w:val="00935462"/>
    <w:rsid w:val="009355D1"/>
    <w:rsid w:val="00935601"/>
    <w:rsid w:val="00935679"/>
    <w:rsid w:val="009358C4"/>
    <w:rsid w:val="00935931"/>
    <w:rsid w:val="00935BB3"/>
    <w:rsid w:val="00935F9C"/>
    <w:rsid w:val="00936087"/>
    <w:rsid w:val="00936362"/>
    <w:rsid w:val="0093636C"/>
    <w:rsid w:val="009365E1"/>
    <w:rsid w:val="0093665E"/>
    <w:rsid w:val="00936682"/>
    <w:rsid w:val="00936709"/>
    <w:rsid w:val="009368A4"/>
    <w:rsid w:val="009368DD"/>
    <w:rsid w:val="0093696B"/>
    <w:rsid w:val="00936A68"/>
    <w:rsid w:val="00936D5F"/>
    <w:rsid w:val="00936E01"/>
    <w:rsid w:val="00936ED5"/>
    <w:rsid w:val="00936FD8"/>
    <w:rsid w:val="00937073"/>
    <w:rsid w:val="00937145"/>
    <w:rsid w:val="0093717C"/>
    <w:rsid w:val="009371C7"/>
    <w:rsid w:val="009371F1"/>
    <w:rsid w:val="00937304"/>
    <w:rsid w:val="009373FF"/>
    <w:rsid w:val="0093740C"/>
    <w:rsid w:val="00937423"/>
    <w:rsid w:val="00937742"/>
    <w:rsid w:val="0093780C"/>
    <w:rsid w:val="009378AE"/>
    <w:rsid w:val="009379C3"/>
    <w:rsid w:val="00937A7D"/>
    <w:rsid w:val="00937B02"/>
    <w:rsid w:val="00937B85"/>
    <w:rsid w:val="00937BB8"/>
    <w:rsid w:val="00937D93"/>
    <w:rsid w:val="00937D96"/>
    <w:rsid w:val="00937E7D"/>
    <w:rsid w:val="00937EA7"/>
    <w:rsid w:val="0094003B"/>
    <w:rsid w:val="0094004C"/>
    <w:rsid w:val="009400AA"/>
    <w:rsid w:val="009400FF"/>
    <w:rsid w:val="00940128"/>
    <w:rsid w:val="00940182"/>
    <w:rsid w:val="009402BA"/>
    <w:rsid w:val="00940449"/>
    <w:rsid w:val="00940549"/>
    <w:rsid w:val="00940581"/>
    <w:rsid w:val="00940767"/>
    <w:rsid w:val="0094083C"/>
    <w:rsid w:val="009409A6"/>
    <w:rsid w:val="00940A07"/>
    <w:rsid w:val="00940B0E"/>
    <w:rsid w:val="00940CD0"/>
    <w:rsid w:val="00940D31"/>
    <w:rsid w:val="00940DEB"/>
    <w:rsid w:val="00940E07"/>
    <w:rsid w:val="00940F3E"/>
    <w:rsid w:val="00941129"/>
    <w:rsid w:val="0094119F"/>
    <w:rsid w:val="009411C8"/>
    <w:rsid w:val="009412C2"/>
    <w:rsid w:val="009412ED"/>
    <w:rsid w:val="0094161B"/>
    <w:rsid w:val="00941886"/>
    <w:rsid w:val="0094192B"/>
    <w:rsid w:val="00941BAF"/>
    <w:rsid w:val="00941CD6"/>
    <w:rsid w:val="00941CD8"/>
    <w:rsid w:val="00941D9D"/>
    <w:rsid w:val="00941F8F"/>
    <w:rsid w:val="009423B6"/>
    <w:rsid w:val="0094245B"/>
    <w:rsid w:val="0094289C"/>
    <w:rsid w:val="009428DB"/>
    <w:rsid w:val="00942A4F"/>
    <w:rsid w:val="00942AA9"/>
    <w:rsid w:val="00942CCC"/>
    <w:rsid w:val="00942D63"/>
    <w:rsid w:val="00942D88"/>
    <w:rsid w:val="00942E3D"/>
    <w:rsid w:val="00942F81"/>
    <w:rsid w:val="0094318B"/>
    <w:rsid w:val="00943257"/>
    <w:rsid w:val="009433D9"/>
    <w:rsid w:val="00943A08"/>
    <w:rsid w:val="00943A1B"/>
    <w:rsid w:val="00943B56"/>
    <w:rsid w:val="00943CA4"/>
    <w:rsid w:val="00943CDD"/>
    <w:rsid w:val="00943F72"/>
    <w:rsid w:val="0094404D"/>
    <w:rsid w:val="0094404F"/>
    <w:rsid w:val="00944199"/>
    <w:rsid w:val="0094423F"/>
    <w:rsid w:val="009445AF"/>
    <w:rsid w:val="00944AE3"/>
    <w:rsid w:val="00944B46"/>
    <w:rsid w:val="00944E95"/>
    <w:rsid w:val="00944F9C"/>
    <w:rsid w:val="00944FD0"/>
    <w:rsid w:val="00945002"/>
    <w:rsid w:val="009450A5"/>
    <w:rsid w:val="009450B0"/>
    <w:rsid w:val="009451D1"/>
    <w:rsid w:val="009454A6"/>
    <w:rsid w:val="00945540"/>
    <w:rsid w:val="00945542"/>
    <w:rsid w:val="00945626"/>
    <w:rsid w:val="0094567F"/>
    <w:rsid w:val="00945865"/>
    <w:rsid w:val="009459A6"/>
    <w:rsid w:val="00945B4E"/>
    <w:rsid w:val="00945C38"/>
    <w:rsid w:val="00945F59"/>
    <w:rsid w:val="009461A1"/>
    <w:rsid w:val="00946427"/>
    <w:rsid w:val="0094644D"/>
    <w:rsid w:val="0094683B"/>
    <w:rsid w:val="00946872"/>
    <w:rsid w:val="00946927"/>
    <w:rsid w:val="00946A3B"/>
    <w:rsid w:val="00946A74"/>
    <w:rsid w:val="00946BC7"/>
    <w:rsid w:val="00946DFA"/>
    <w:rsid w:val="00946E3B"/>
    <w:rsid w:val="00947038"/>
    <w:rsid w:val="0094714C"/>
    <w:rsid w:val="00947183"/>
    <w:rsid w:val="00947245"/>
    <w:rsid w:val="009474C8"/>
    <w:rsid w:val="00947662"/>
    <w:rsid w:val="009477FA"/>
    <w:rsid w:val="009477FE"/>
    <w:rsid w:val="00947852"/>
    <w:rsid w:val="00947B1A"/>
    <w:rsid w:val="00947BF3"/>
    <w:rsid w:val="00947C4B"/>
    <w:rsid w:val="00947CFD"/>
    <w:rsid w:val="00947D90"/>
    <w:rsid w:val="00947DA6"/>
    <w:rsid w:val="009500A9"/>
    <w:rsid w:val="009501B7"/>
    <w:rsid w:val="009507ED"/>
    <w:rsid w:val="00950987"/>
    <w:rsid w:val="009509BF"/>
    <w:rsid w:val="00950A56"/>
    <w:rsid w:val="00950B00"/>
    <w:rsid w:val="00950D76"/>
    <w:rsid w:val="009513C9"/>
    <w:rsid w:val="0095151E"/>
    <w:rsid w:val="009515C0"/>
    <w:rsid w:val="00951661"/>
    <w:rsid w:val="00951682"/>
    <w:rsid w:val="009517BF"/>
    <w:rsid w:val="0095182B"/>
    <w:rsid w:val="00951A96"/>
    <w:rsid w:val="00951D14"/>
    <w:rsid w:val="00951E61"/>
    <w:rsid w:val="00951E91"/>
    <w:rsid w:val="00951F88"/>
    <w:rsid w:val="00951F90"/>
    <w:rsid w:val="009520EA"/>
    <w:rsid w:val="0095210D"/>
    <w:rsid w:val="0095233C"/>
    <w:rsid w:val="0095243A"/>
    <w:rsid w:val="00952450"/>
    <w:rsid w:val="009527E9"/>
    <w:rsid w:val="00952841"/>
    <w:rsid w:val="009529AA"/>
    <w:rsid w:val="00952CC9"/>
    <w:rsid w:val="00952F10"/>
    <w:rsid w:val="00953014"/>
    <w:rsid w:val="009530E5"/>
    <w:rsid w:val="00953146"/>
    <w:rsid w:val="00953381"/>
    <w:rsid w:val="0095372A"/>
    <w:rsid w:val="00953749"/>
    <w:rsid w:val="00953A1D"/>
    <w:rsid w:val="00953A27"/>
    <w:rsid w:val="00953C1A"/>
    <w:rsid w:val="00953C9A"/>
    <w:rsid w:val="00953F3B"/>
    <w:rsid w:val="00954103"/>
    <w:rsid w:val="00954170"/>
    <w:rsid w:val="009541B9"/>
    <w:rsid w:val="009541C9"/>
    <w:rsid w:val="0095421A"/>
    <w:rsid w:val="00954232"/>
    <w:rsid w:val="009543F7"/>
    <w:rsid w:val="00954501"/>
    <w:rsid w:val="00954511"/>
    <w:rsid w:val="009545C3"/>
    <w:rsid w:val="00954BD8"/>
    <w:rsid w:val="00954F82"/>
    <w:rsid w:val="0095519D"/>
    <w:rsid w:val="00955292"/>
    <w:rsid w:val="0095576A"/>
    <w:rsid w:val="009557A2"/>
    <w:rsid w:val="009558FC"/>
    <w:rsid w:val="00955C6B"/>
    <w:rsid w:val="00955EAC"/>
    <w:rsid w:val="00955FC7"/>
    <w:rsid w:val="00956066"/>
    <w:rsid w:val="009560D0"/>
    <w:rsid w:val="00956420"/>
    <w:rsid w:val="00956559"/>
    <w:rsid w:val="00956678"/>
    <w:rsid w:val="009566EB"/>
    <w:rsid w:val="00956706"/>
    <w:rsid w:val="0095670D"/>
    <w:rsid w:val="009568CB"/>
    <w:rsid w:val="0095690F"/>
    <w:rsid w:val="00956B9B"/>
    <w:rsid w:val="00956BDA"/>
    <w:rsid w:val="00956D8E"/>
    <w:rsid w:val="00956D8F"/>
    <w:rsid w:val="00956F35"/>
    <w:rsid w:val="00956FDE"/>
    <w:rsid w:val="0095708F"/>
    <w:rsid w:val="00957119"/>
    <w:rsid w:val="009571A2"/>
    <w:rsid w:val="009571E3"/>
    <w:rsid w:val="00957274"/>
    <w:rsid w:val="009573E2"/>
    <w:rsid w:val="00957413"/>
    <w:rsid w:val="00957566"/>
    <w:rsid w:val="00957773"/>
    <w:rsid w:val="009577B4"/>
    <w:rsid w:val="00957817"/>
    <w:rsid w:val="00957830"/>
    <w:rsid w:val="00957A30"/>
    <w:rsid w:val="00957B26"/>
    <w:rsid w:val="00957C62"/>
    <w:rsid w:val="00957F00"/>
    <w:rsid w:val="00957F75"/>
    <w:rsid w:val="00960107"/>
    <w:rsid w:val="0096018C"/>
    <w:rsid w:val="0096027A"/>
    <w:rsid w:val="009602A7"/>
    <w:rsid w:val="0096030C"/>
    <w:rsid w:val="0096036E"/>
    <w:rsid w:val="009603B0"/>
    <w:rsid w:val="009603D0"/>
    <w:rsid w:val="009603F6"/>
    <w:rsid w:val="00960702"/>
    <w:rsid w:val="0096075E"/>
    <w:rsid w:val="009608B8"/>
    <w:rsid w:val="00960BB6"/>
    <w:rsid w:val="00960C09"/>
    <w:rsid w:val="00960D3E"/>
    <w:rsid w:val="00960D57"/>
    <w:rsid w:val="00960F9B"/>
    <w:rsid w:val="00960FEF"/>
    <w:rsid w:val="00961136"/>
    <w:rsid w:val="009612BE"/>
    <w:rsid w:val="009614C3"/>
    <w:rsid w:val="00961972"/>
    <w:rsid w:val="009619EE"/>
    <w:rsid w:val="009619EF"/>
    <w:rsid w:val="00961BA3"/>
    <w:rsid w:val="00961CA4"/>
    <w:rsid w:val="00961DE3"/>
    <w:rsid w:val="00961E10"/>
    <w:rsid w:val="00961E85"/>
    <w:rsid w:val="00961F54"/>
    <w:rsid w:val="00961F75"/>
    <w:rsid w:val="0096212B"/>
    <w:rsid w:val="0096212E"/>
    <w:rsid w:val="009623FC"/>
    <w:rsid w:val="00962444"/>
    <w:rsid w:val="0096247D"/>
    <w:rsid w:val="00962481"/>
    <w:rsid w:val="009625EF"/>
    <w:rsid w:val="0096269A"/>
    <w:rsid w:val="009627FB"/>
    <w:rsid w:val="009628B8"/>
    <w:rsid w:val="00962949"/>
    <w:rsid w:val="009629CA"/>
    <w:rsid w:val="009629D0"/>
    <w:rsid w:val="00962A14"/>
    <w:rsid w:val="00962B05"/>
    <w:rsid w:val="00962B92"/>
    <w:rsid w:val="00962D93"/>
    <w:rsid w:val="00962E37"/>
    <w:rsid w:val="00963095"/>
    <w:rsid w:val="009631D0"/>
    <w:rsid w:val="00963583"/>
    <w:rsid w:val="009635B7"/>
    <w:rsid w:val="00963A89"/>
    <w:rsid w:val="00963AB8"/>
    <w:rsid w:val="00963AED"/>
    <w:rsid w:val="00963B93"/>
    <w:rsid w:val="00963E52"/>
    <w:rsid w:val="00963F20"/>
    <w:rsid w:val="00964009"/>
    <w:rsid w:val="00964143"/>
    <w:rsid w:val="00964149"/>
    <w:rsid w:val="009641E9"/>
    <w:rsid w:val="0096420F"/>
    <w:rsid w:val="009642E1"/>
    <w:rsid w:val="00964384"/>
    <w:rsid w:val="009648F1"/>
    <w:rsid w:val="00964997"/>
    <w:rsid w:val="00964CA0"/>
    <w:rsid w:val="00964D3F"/>
    <w:rsid w:val="00964DFB"/>
    <w:rsid w:val="00964E0C"/>
    <w:rsid w:val="00964F1C"/>
    <w:rsid w:val="009650D7"/>
    <w:rsid w:val="0096547C"/>
    <w:rsid w:val="009654FB"/>
    <w:rsid w:val="0096565E"/>
    <w:rsid w:val="00965673"/>
    <w:rsid w:val="00965760"/>
    <w:rsid w:val="00965814"/>
    <w:rsid w:val="00965838"/>
    <w:rsid w:val="0096599E"/>
    <w:rsid w:val="009659BB"/>
    <w:rsid w:val="00965BEC"/>
    <w:rsid w:val="00965C23"/>
    <w:rsid w:val="00965CAC"/>
    <w:rsid w:val="00965D4A"/>
    <w:rsid w:val="00965DFD"/>
    <w:rsid w:val="00965E10"/>
    <w:rsid w:val="00965F70"/>
    <w:rsid w:val="0096609D"/>
    <w:rsid w:val="009662F6"/>
    <w:rsid w:val="00966332"/>
    <w:rsid w:val="009663BE"/>
    <w:rsid w:val="009663DE"/>
    <w:rsid w:val="0096646D"/>
    <w:rsid w:val="0096648C"/>
    <w:rsid w:val="00966607"/>
    <w:rsid w:val="0096668C"/>
    <w:rsid w:val="00966722"/>
    <w:rsid w:val="00966941"/>
    <w:rsid w:val="00966999"/>
    <w:rsid w:val="00966C0A"/>
    <w:rsid w:val="00966D63"/>
    <w:rsid w:val="00966E26"/>
    <w:rsid w:val="00966EE5"/>
    <w:rsid w:val="00966F37"/>
    <w:rsid w:val="00967293"/>
    <w:rsid w:val="00967367"/>
    <w:rsid w:val="009673D4"/>
    <w:rsid w:val="00967411"/>
    <w:rsid w:val="0096741C"/>
    <w:rsid w:val="00967455"/>
    <w:rsid w:val="00967599"/>
    <w:rsid w:val="00967710"/>
    <w:rsid w:val="0096774E"/>
    <w:rsid w:val="009677B8"/>
    <w:rsid w:val="00967C0C"/>
    <w:rsid w:val="00967C90"/>
    <w:rsid w:val="00967D0E"/>
    <w:rsid w:val="00967D91"/>
    <w:rsid w:val="00967E8F"/>
    <w:rsid w:val="00967EA5"/>
    <w:rsid w:val="00970541"/>
    <w:rsid w:val="00970547"/>
    <w:rsid w:val="00970618"/>
    <w:rsid w:val="00970750"/>
    <w:rsid w:val="0097084A"/>
    <w:rsid w:val="00970944"/>
    <w:rsid w:val="009709B2"/>
    <w:rsid w:val="00970ABE"/>
    <w:rsid w:val="00970BF1"/>
    <w:rsid w:val="00970D4C"/>
    <w:rsid w:val="00970F30"/>
    <w:rsid w:val="0097110E"/>
    <w:rsid w:val="00971204"/>
    <w:rsid w:val="009713B2"/>
    <w:rsid w:val="009714B6"/>
    <w:rsid w:val="009714E4"/>
    <w:rsid w:val="009715D6"/>
    <w:rsid w:val="00971613"/>
    <w:rsid w:val="009716FC"/>
    <w:rsid w:val="009717DC"/>
    <w:rsid w:val="0097192C"/>
    <w:rsid w:val="0097198D"/>
    <w:rsid w:val="009719A2"/>
    <w:rsid w:val="00971C18"/>
    <w:rsid w:val="00971CFA"/>
    <w:rsid w:val="00971F7C"/>
    <w:rsid w:val="00971FAA"/>
    <w:rsid w:val="00971FE1"/>
    <w:rsid w:val="00972016"/>
    <w:rsid w:val="0097222B"/>
    <w:rsid w:val="009722A3"/>
    <w:rsid w:val="009722E4"/>
    <w:rsid w:val="009724B6"/>
    <w:rsid w:val="009726AD"/>
    <w:rsid w:val="009726D1"/>
    <w:rsid w:val="009726D2"/>
    <w:rsid w:val="00972723"/>
    <w:rsid w:val="009727C6"/>
    <w:rsid w:val="009729B9"/>
    <w:rsid w:val="00972C47"/>
    <w:rsid w:val="00972D35"/>
    <w:rsid w:val="009731A8"/>
    <w:rsid w:val="009731BA"/>
    <w:rsid w:val="009732C4"/>
    <w:rsid w:val="00973354"/>
    <w:rsid w:val="009737B2"/>
    <w:rsid w:val="00973844"/>
    <w:rsid w:val="00973879"/>
    <w:rsid w:val="00973A02"/>
    <w:rsid w:val="00973CAC"/>
    <w:rsid w:val="00973ED9"/>
    <w:rsid w:val="00973F3F"/>
    <w:rsid w:val="00974045"/>
    <w:rsid w:val="00974064"/>
    <w:rsid w:val="009740A8"/>
    <w:rsid w:val="009741DC"/>
    <w:rsid w:val="00974326"/>
    <w:rsid w:val="00974390"/>
    <w:rsid w:val="009743BD"/>
    <w:rsid w:val="00974509"/>
    <w:rsid w:val="009746CD"/>
    <w:rsid w:val="00974747"/>
    <w:rsid w:val="0097478F"/>
    <w:rsid w:val="0097479E"/>
    <w:rsid w:val="0097480E"/>
    <w:rsid w:val="009749CF"/>
    <w:rsid w:val="00974A2D"/>
    <w:rsid w:val="00974A5B"/>
    <w:rsid w:val="00974AAA"/>
    <w:rsid w:val="00974DC9"/>
    <w:rsid w:val="00974EA9"/>
    <w:rsid w:val="00974EF9"/>
    <w:rsid w:val="00974F7E"/>
    <w:rsid w:val="009750B0"/>
    <w:rsid w:val="00975457"/>
    <w:rsid w:val="0097580C"/>
    <w:rsid w:val="00975870"/>
    <w:rsid w:val="00975981"/>
    <w:rsid w:val="00975A9A"/>
    <w:rsid w:val="00975AF9"/>
    <w:rsid w:val="00975BDB"/>
    <w:rsid w:val="00975C11"/>
    <w:rsid w:val="00975D2D"/>
    <w:rsid w:val="00975E87"/>
    <w:rsid w:val="009760B4"/>
    <w:rsid w:val="0097615C"/>
    <w:rsid w:val="0097630A"/>
    <w:rsid w:val="0097636D"/>
    <w:rsid w:val="009765B8"/>
    <w:rsid w:val="0097663B"/>
    <w:rsid w:val="009768E6"/>
    <w:rsid w:val="00976D81"/>
    <w:rsid w:val="00976DBF"/>
    <w:rsid w:val="00976E1E"/>
    <w:rsid w:val="00976E8F"/>
    <w:rsid w:val="00976F83"/>
    <w:rsid w:val="00976FBA"/>
    <w:rsid w:val="0097702A"/>
    <w:rsid w:val="0097711D"/>
    <w:rsid w:val="009772BE"/>
    <w:rsid w:val="009772D5"/>
    <w:rsid w:val="00977377"/>
    <w:rsid w:val="009775B6"/>
    <w:rsid w:val="00977626"/>
    <w:rsid w:val="009778E5"/>
    <w:rsid w:val="00977A73"/>
    <w:rsid w:val="00977AF4"/>
    <w:rsid w:val="00977B57"/>
    <w:rsid w:val="00977CC0"/>
    <w:rsid w:val="00977CD4"/>
    <w:rsid w:val="00977D51"/>
    <w:rsid w:val="00977EDF"/>
    <w:rsid w:val="00980122"/>
    <w:rsid w:val="009801A4"/>
    <w:rsid w:val="0098039B"/>
    <w:rsid w:val="009803CB"/>
    <w:rsid w:val="009806F7"/>
    <w:rsid w:val="00980722"/>
    <w:rsid w:val="0098079D"/>
    <w:rsid w:val="00980884"/>
    <w:rsid w:val="009808B0"/>
    <w:rsid w:val="00980B35"/>
    <w:rsid w:val="00980BD7"/>
    <w:rsid w:val="00980D9C"/>
    <w:rsid w:val="00980DC4"/>
    <w:rsid w:val="00980E54"/>
    <w:rsid w:val="00980F4E"/>
    <w:rsid w:val="00980FA4"/>
    <w:rsid w:val="00980FFE"/>
    <w:rsid w:val="0098105F"/>
    <w:rsid w:val="0098124D"/>
    <w:rsid w:val="00981284"/>
    <w:rsid w:val="00981752"/>
    <w:rsid w:val="0098191D"/>
    <w:rsid w:val="009819F2"/>
    <w:rsid w:val="00981A6E"/>
    <w:rsid w:val="00981A88"/>
    <w:rsid w:val="00981BB4"/>
    <w:rsid w:val="00981E7A"/>
    <w:rsid w:val="00981F37"/>
    <w:rsid w:val="00982097"/>
    <w:rsid w:val="009821E1"/>
    <w:rsid w:val="00982262"/>
    <w:rsid w:val="00982734"/>
    <w:rsid w:val="00982929"/>
    <w:rsid w:val="00982E8F"/>
    <w:rsid w:val="00982FB2"/>
    <w:rsid w:val="0098300B"/>
    <w:rsid w:val="00983038"/>
    <w:rsid w:val="00983114"/>
    <w:rsid w:val="00983322"/>
    <w:rsid w:val="009833A4"/>
    <w:rsid w:val="009834C0"/>
    <w:rsid w:val="00983541"/>
    <w:rsid w:val="009836FD"/>
    <w:rsid w:val="009838B8"/>
    <w:rsid w:val="00983A84"/>
    <w:rsid w:val="00983B9A"/>
    <w:rsid w:val="00983D07"/>
    <w:rsid w:val="00983D33"/>
    <w:rsid w:val="00983FEE"/>
    <w:rsid w:val="0098407D"/>
    <w:rsid w:val="00984222"/>
    <w:rsid w:val="00984312"/>
    <w:rsid w:val="00984814"/>
    <w:rsid w:val="00984897"/>
    <w:rsid w:val="009849B2"/>
    <w:rsid w:val="00984ADE"/>
    <w:rsid w:val="00984B26"/>
    <w:rsid w:val="00984C95"/>
    <w:rsid w:val="009851CB"/>
    <w:rsid w:val="009851DA"/>
    <w:rsid w:val="009852DB"/>
    <w:rsid w:val="0098540D"/>
    <w:rsid w:val="00985645"/>
    <w:rsid w:val="009857B7"/>
    <w:rsid w:val="009859A4"/>
    <w:rsid w:val="00985DBF"/>
    <w:rsid w:val="00985EAA"/>
    <w:rsid w:val="00985F4F"/>
    <w:rsid w:val="009860ED"/>
    <w:rsid w:val="00986133"/>
    <w:rsid w:val="0098626C"/>
    <w:rsid w:val="00986512"/>
    <w:rsid w:val="009866C0"/>
    <w:rsid w:val="00986741"/>
    <w:rsid w:val="00986860"/>
    <w:rsid w:val="009869AA"/>
    <w:rsid w:val="00986AAC"/>
    <w:rsid w:val="00986B47"/>
    <w:rsid w:val="00986B4F"/>
    <w:rsid w:val="00986B74"/>
    <w:rsid w:val="00986BDE"/>
    <w:rsid w:val="00986C18"/>
    <w:rsid w:val="00986FE5"/>
    <w:rsid w:val="0098740A"/>
    <w:rsid w:val="009874CF"/>
    <w:rsid w:val="009874E1"/>
    <w:rsid w:val="009876AB"/>
    <w:rsid w:val="0098771D"/>
    <w:rsid w:val="00987781"/>
    <w:rsid w:val="009877FF"/>
    <w:rsid w:val="009878E3"/>
    <w:rsid w:val="00987914"/>
    <w:rsid w:val="00987978"/>
    <w:rsid w:val="00987AD1"/>
    <w:rsid w:val="00987C93"/>
    <w:rsid w:val="00987CDA"/>
    <w:rsid w:val="00987EAD"/>
    <w:rsid w:val="00987EFA"/>
    <w:rsid w:val="00990007"/>
    <w:rsid w:val="00990052"/>
    <w:rsid w:val="0099017E"/>
    <w:rsid w:val="00990191"/>
    <w:rsid w:val="009901DF"/>
    <w:rsid w:val="00990301"/>
    <w:rsid w:val="0099044A"/>
    <w:rsid w:val="009905B9"/>
    <w:rsid w:val="009905BD"/>
    <w:rsid w:val="009905CF"/>
    <w:rsid w:val="00990740"/>
    <w:rsid w:val="00990742"/>
    <w:rsid w:val="00990773"/>
    <w:rsid w:val="009909DF"/>
    <w:rsid w:val="00990A0C"/>
    <w:rsid w:val="00990AA0"/>
    <w:rsid w:val="00990AE2"/>
    <w:rsid w:val="00990BAC"/>
    <w:rsid w:val="00990D33"/>
    <w:rsid w:val="00990F99"/>
    <w:rsid w:val="00991011"/>
    <w:rsid w:val="0099145F"/>
    <w:rsid w:val="00991468"/>
    <w:rsid w:val="009916B5"/>
    <w:rsid w:val="00991758"/>
    <w:rsid w:val="00991816"/>
    <w:rsid w:val="00991AB7"/>
    <w:rsid w:val="00991C58"/>
    <w:rsid w:val="00991CA6"/>
    <w:rsid w:val="00991D76"/>
    <w:rsid w:val="00991ED5"/>
    <w:rsid w:val="00991F3D"/>
    <w:rsid w:val="009920F4"/>
    <w:rsid w:val="0099210E"/>
    <w:rsid w:val="0099212C"/>
    <w:rsid w:val="00992291"/>
    <w:rsid w:val="00992402"/>
    <w:rsid w:val="00992585"/>
    <w:rsid w:val="0099259B"/>
    <w:rsid w:val="00992629"/>
    <w:rsid w:val="0099269F"/>
    <w:rsid w:val="009927C3"/>
    <w:rsid w:val="009927E4"/>
    <w:rsid w:val="00992BBF"/>
    <w:rsid w:val="00992BC3"/>
    <w:rsid w:val="00992D4C"/>
    <w:rsid w:val="00992EF9"/>
    <w:rsid w:val="00993128"/>
    <w:rsid w:val="0099327E"/>
    <w:rsid w:val="009933EF"/>
    <w:rsid w:val="0099344A"/>
    <w:rsid w:val="0099348E"/>
    <w:rsid w:val="009934AC"/>
    <w:rsid w:val="00993503"/>
    <w:rsid w:val="0099352F"/>
    <w:rsid w:val="0099356F"/>
    <w:rsid w:val="009935B5"/>
    <w:rsid w:val="00993878"/>
    <w:rsid w:val="00993B89"/>
    <w:rsid w:val="00993C8E"/>
    <w:rsid w:val="00993C96"/>
    <w:rsid w:val="009940BA"/>
    <w:rsid w:val="009941DE"/>
    <w:rsid w:val="009941EF"/>
    <w:rsid w:val="0099455A"/>
    <w:rsid w:val="009945EB"/>
    <w:rsid w:val="00994642"/>
    <w:rsid w:val="009948F5"/>
    <w:rsid w:val="00994993"/>
    <w:rsid w:val="00994A6D"/>
    <w:rsid w:val="00994B12"/>
    <w:rsid w:val="00994C51"/>
    <w:rsid w:val="00994F84"/>
    <w:rsid w:val="0099500C"/>
    <w:rsid w:val="00995092"/>
    <w:rsid w:val="009950F2"/>
    <w:rsid w:val="00995121"/>
    <w:rsid w:val="00995176"/>
    <w:rsid w:val="009951D9"/>
    <w:rsid w:val="0099522D"/>
    <w:rsid w:val="0099533D"/>
    <w:rsid w:val="00995381"/>
    <w:rsid w:val="009953F0"/>
    <w:rsid w:val="00995420"/>
    <w:rsid w:val="009954BE"/>
    <w:rsid w:val="009954D0"/>
    <w:rsid w:val="009955F7"/>
    <w:rsid w:val="009957CA"/>
    <w:rsid w:val="009958B4"/>
    <w:rsid w:val="00995B09"/>
    <w:rsid w:val="00995E65"/>
    <w:rsid w:val="00995F9E"/>
    <w:rsid w:val="00996163"/>
    <w:rsid w:val="009961F7"/>
    <w:rsid w:val="00996220"/>
    <w:rsid w:val="009962EE"/>
    <w:rsid w:val="00996327"/>
    <w:rsid w:val="0099634B"/>
    <w:rsid w:val="009963FD"/>
    <w:rsid w:val="009964F9"/>
    <w:rsid w:val="00996507"/>
    <w:rsid w:val="009966E9"/>
    <w:rsid w:val="00996716"/>
    <w:rsid w:val="00996876"/>
    <w:rsid w:val="0099696D"/>
    <w:rsid w:val="00996A99"/>
    <w:rsid w:val="00996B0E"/>
    <w:rsid w:val="00996B70"/>
    <w:rsid w:val="00996B75"/>
    <w:rsid w:val="00996C6E"/>
    <w:rsid w:val="00996C8E"/>
    <w:rsid w:val="00996D9A"/>
    <w:rsid w:val="00996E41"/>
    <w:rsid w:val="00996F3F"/>
    <w:rsid w:val="00996FB3"/>
    <w:rsid w:val="0099707F"/>
    <w:rsid w:val="009970F4"/>
    <w:rsid w:val="009971D7"/>
    <w:rsid w:val="00997263"/>
    <w:rsid w:val="00997483"/>
    <w:rsid w:val="009976CE"/>
    <w:rsid w:val="00997A95"/>
    <w:rsid w:val="00997AEA"/>
    <w:rsid w:val="00997B90"/>
    <w:rsid w:val="00997BCB"/>
    <w:rsid w:val="00997CE5"/>
    <w:rsid w:val="00997DE9"/>
    <w:rsid w:val="00997FD0"/>
    <w:rsid w:val="009A0157"/>
    <w:rsid w:val="009A02F8"/>
    <w:rsid w:val="009A0328"/>
    <w:rsid w:val="009A05B1"/>
    <w:rsid w:val="009A0949"/>
    <w:rsid w:val="009A0979"/>
    <w:rsid w:val="009A098D"/>
    <w:rsid w:val="009A0A24"/>
    <w:rsid w:val="009A0A59"/>
    <w:rsid w:val="009A0CF4"/>
    <w:rsid w:val="009A0EBD"/>
    <w:rsid w:val="009A12E8"/>
    <w:rsid w:val="009A1527"/>
    <w:rsid w:val="009A1574"/>
    <w:rsid w:val="009A176C"/>
    <w:rsid w:val="009A17B4"/>
    <w:rsid w:val="009A18B7"/>
    <w:rsid w:val="009A192F"/>
    <w:rsid w:val="009A19EF"/>
    <w:rsid w:val="009A1B45"/>
    <w:rsid w:val="009A1C10"/>
    <w:rsid w:val="009A1C8E"/>
    <w:rsid w:val="009A1CFA"/>
    <w:rsid w:val="009A1DA2"/>
    <w:rsid w:val="009A1E45"/>
    <w:rsid w:val="009A2023"/>
    <w:rsid w:val="009A20E9"/>
    <w:rsid w:val="009A2129"/>
    <w:rsid w:val="009A23B6"/>
    <w:rsid w:val="009A2462"/>
    <w:rsid w:val="009A265C"/>
    <w:rsid w:val="009A270D"/>
    <w:rsid w:val="009A273A"/>
    <w:rsid w:val="009A2757"/>
    <w:rsid w:val="009A29AB"/>
    <w:rsid w:val="009A2BF0"/>
    <w:rsid w:val="009A2C36"/>
    <w:rsid w:val="009A2E4A"/>
    <w:rsid w:val="009A31CD"/>
    <w:rsid w:val="009A327F"/>
    <w:rsid w:val="009A333A"/>
    <w:rsid w:val="009A337E"/>
    <w:rsid w:val="009A3394"/>
    <w:rsid w:val="009A3480"/>
    <w:rsid w:val="009A3704"/>
    <w:rsid w:val="009A3A0D"/>
    <w:rsid w:val="009A3B88"/>
    <w:rsid w:val="009A3C37"/>
    <w:rsid w:val="009A3CCF"/>
    <w:rsid w:val="009A3D85"/>
    <w:rsid w:val="009A3EA6"/>
    <w:rsid w:val="009A3F12"/>
    <w:rsid w:val="009A3F5D"/>
    <w:rsid w:val="009A4032"/>
    <w:rsid w:val="009A40C7"/>
    <w:rsid w:val="009A4279"/>
    <w:rsid w:val="009A42D9"/>
    <w:rsid w:val="009A4413"/>
    <w:rsid w:val="009A4419"/>
    <w:rsid w:val="009A44A4"/>
    <w:rsid w:val="009A4739"/>
    <w:rsid w:val="009A47F9"/>
    <w:rsid w:val="009A48E2"/>
    <w:rsid w:val="009A4AFB"/>
    <w:rsid w:val="009A4BA4"/>
    <w:rsid w:val="009A4D7F"/>
    <w:rsid w:val="009A4DDD"/>
    <w:rsid w:val="009A5077"/>
    <w:rsid w:val="009A519F"/>
    <w:rsid w:val="009A5466"/>
    <w:rsid w:val="009A5592"/>
    <w:rsid w:val="009A57D8"/>
    <w:rsid w:val="009A585E"/>
    <w:rsid w:val="009A5865"/>
    <w:rsid w:val="009A5883"/>
    <w:rsid w:val="009A5893"/>
    <w:rsid w:val="009A58CA"/>
    <w:rsid w:val="009A5BC1"/>
    <w:rsid w:val="009A5BE3"/>
    <w:rsid w:val="009A5E81"/>
    <w:rsid w:val="009A5F07"/>
    <w:rsid w:val="009A5FCB"/>
    <w:rsid w:val="009A5FFB"/>
    <w:rsid w:val="009A60E8"/>
    <w:rsid w:val="009A6260"/>
    <w:rsid w:val="009A63E4"/>
    <w:rsid w:val="009A64CA"/>
    <w:rsid w:val="009A65A1"/>
    <w:rsid w:val="009A674F"/>
    <w:rsid w:val="009A67CC"/>
    <w:rsid w:val="009A6845"/>
    <w:rsid w:val="009A6B8A"/>
    <w:rsid w:val="009A6CE4"/>
    <w:rsid w:val="009A6CF5"/>
    <w:rsid w:val="009A6DAD"/>
    <w:rsid w:val="009A6F07"/>
    <w:rsid w:val="009A7153"/>
    <w:rsid w:val="009A7155"/>
    <w:rsid w:val="009A719C"/>
    <w:rsid w:val="009A730E"/>
    <w:rsid w:val="009A746C"/>
    <w:rsid w:val="009A7560"/>
    <w:rsid w:val="009A774B"/>
    <w:rsid w:val="009A77EC"/>
    <w:rsid w:val="009A77F5"/>
    <w:rsid w:val="009A78BF"/>
    <w:rsid w:val="009A7ADD"/>
    <w:rsid w:val="009A7C00"/>
    <w:rsid w:val="009A7C6B"/>
    <w:rsid w:val="009A7C83"/>
    <w:rsid w:val="009A7DE2"/>
    <w:rsid w:val="009A7ED9"/>
    <w:rsid w:val="009A7F2C"/>
    <w:rsid w:val="009B01AE"/>
    <w:rsid w:val="009B0403"/>
    <w:rsid w:val="009B043B"/>
    <w:rsid w:val="009B0489"/>
    <w:rsid w:val="009B04DC"/>
    <w:rsid w:val="009B04F5"/>
    <w:rsid w:val="009B0514"/>
    <w:rsid w:val="009B058D"/>
    <w:rsid w:val="009B058F"/>
    <w:rsid w:val="009B05A5"/>
    <w:rsid w:val="009B05CD"/>
    <w:rsid w:val="009B07CC"/>
    <w:rsid w:val="009B0A89"/>
    <w:rsid w:val="009B0AA0"/>
    <w:rsid w:val="009B0B49"/>
    <w:rsid w:val="009B0B6C"/>
    <w:rsid w:val="009B0F32"/>
    <w:rsid w:val="009B114B"/>
    <w:rsid w:val="009B1228"/>
    <w:rsid w:val="009B12A7"/>
    <w:rsid w:val="009B1328"/>
    <w:rsid w:val="009B13B2"/>
    <w:rsid w:val="009B13C5"/>
    <w:rsid w:val="009B148D"/>
    <w:rsid w:val="009B14B8"/>
    <w:rsid w:val="009B199C"/>
    <w:rsid w:val="009B1A21"/>
    <w:rsid w:val="009B1BBF"/>
    <w:rsid w:val="009B1D7A"/>
    <w:rsid w:val="009B1F3A"/>
    <w:rsid w:val="009B223A"/>
    <w:rsid w:val="009B23BF"/>
    <w:rsid w:val="009B2475"/>
    <w:rsid w:val="009B251A"/>
    <w:rsid w:val="009B264B"/>
    <w:rsid w:val="009B2A06"/>
    <w:rsid w:val="009B2E82"/>
    <w:rsid w:val="009B2E83"/>
    <w:rsid w:val="009B2E87"/>
    <w:rsid w:val="009B315C"/>
    <w:rsid w:val="009B319F"/>
    <w:rsid w:val="009B31C7"/>
    <w:rsid w:val="009B3329"/>
    <w:rsid w:val="009B3420"/>
    <w:rsid w:val="009B3996"/>
    <w:rsid w:val="009B3A1A"/>
    <w:rsid w:val="009B3A1E"/>
    <w:rsid w:val="009B3A34"/>
    <w:rsid w:val="009B3C0B"/>
    <w:rsid w:val="009B3E06"/>
    <w:rsid w:val="009B3F55"/>
    <w:rsid w:val="009B3F6D"/>
    <w:rsid w:val="009B3F94"/>
    <w:rsid w:val="009B3FE3"/>
    <w:rsid w:val="009B4001"/>
    <w:rsid w:val="009B4048"/>
    <w:rsid w:val="009B4136"/>
    <w:rsid w:val="009B4204"/>
    <w:rsid w:val="009B4324"/>
    <w:rsid w:val="009B44A7"/>
    <w:rsid w:val="009B451E"/>
    <w:rsid w:val="009B48D2"/>
    <w:rsid w:val="009B4C19"/>
    <w:rsid w:val="009B4E23"/>
    <w:rsid w:val="009B4FD9"/>
    <w:rsid w:val="009B50D9"/>
    <w:rsid w:val="009B5302"/>
    <w:rsid w:val="009B547B"/>
    <w:rsid w:val="009B54C8"/>
    <w:rsid w:val="009B551A"/>
    <w:rsid w:val="009B5541"/>
    <w:rsid w:val="009B565E"/>
    <w:rsid w:val="009B5964"/>
    <w:rsid w:val="009B5E3C"/>
    <w:rsid w:val="009B5F6A"/>
    <w:rsid w:val="009B6006"/>
    <w:rsid w:val="009B60BE"/>
    <w:rsid w:val="009B616D"/>
    <w:rsid w:val="009B61B6"/>
    <w:rsid w:val="009B61F1"/>
    <w:rsid w:val="009B62E0"/>
    <w:rsid w:val="009B636C"/>
    <w:rsid w:val="009B64E7"/>
    <w:rsid w:val="009B6726"/>
    <w:rsid w:val="009B6B87"/>
    <w:rsid w:val="009B6E6C"/>
    <w:rsid w:val="009B6E88"/>
    <w:rsid w:val="009B6E94"/>
    <w:rsid w:val="009B6ECA"/>
    <w:rsid w:val="009B6F85"/>
    <w:rsid w:val="009B7054"/>
    <w:rsid w:val="009B70AE"/>
    <w:rsid w:val="009B7133"/>
    <w:rsid w:val="009B73B5"/>
    <w:rsid w:val="009B7610"/>
    <w:rsid w:val="009B7760"/>
    <w:rsid w:val="009B77AB"/>
    <w:rsid w:val="009B79EE"/>
    <w:rsid w:val="009B7C0C"/>
    <w:rsid w:val="009B7CD3"/>
    <w:rsid w:val="009C0042"/>
    <w:rsid w:val="009C010E"/>
    <w:rsid w:val="009C02E5"/>
    <w:rsid w:val="009C046E"/>
    <w:rsid w:val="009C05D0"/>
    <w:rsid w:val="009C079D"/>
    <w:rsid w:val="009C07C6"/>
    <w:rsid w:val="009C0887"/>
    <w:rsid w:val="009C0B5E"/>
    <w:rsid w:val="009C0C1A"/>
    <w:rsid w:val="009C0E2E"/>
    <w:rsid w:val="009C0EC5"/>
    <w:rsid w:val="009C0F48"/>
    <w:rsid w:val="009C13C9"/>
    <w:rsid w:val="009C16A4"/>
    <w:rsid w:val="009C174B"/>
    <w:rsid w:val="009C1754"/>
    <w:rsid w:val="009C1B1F"/>
    <w:rsid w:val="009C1C4C"/>
    <w:rsid w:val="009C1FD7"/>
    <w:rsid w:val="009C2086"/>
    <w:rsid w:val="009C212E"/>
    <w:rsid w:val="009C2316"/>
    <w:rsid w:val="009C2494"/>
    <w:rsid w:val="009C2582"/>
    <w:rsid w:val="009C2645"/>
    <w:rsid w:val="009C26D7"/>
    <w:rsid w:val="009C2726"/>
    <w:rsid w:val="009C2891"/>
    <w:rsid w:val="009C2B02"/>
    <w:rsid w:val="009C2B4E"/>
    <w:rsid w:val="009C2E4C"/>
    <w:rsid w:val="009C2EDB"/>
    <w:rsid w:val="009C2FF4"/>
    <w:rsid w:val="009C309F"/>
    <w:rsid w:val="009C31A8"/>
    <w:rsid w:val="009C31F8"/>
    <w:rsid w:val="009C359D"/>
    <w:rsid w:val="009C38C0"/>
    <w:rsid w:val="009C39CA"/>
    <w:rsid w:val="009C3D1B"/>
    <w:rsid w:val="009C3D88"/>
    <w:rsid w:val="009C3E39"/>
    <w:rsid w:val="009C3EF7"/>
    <w:rsid w:val="009C407F"/>
    <w:rsid w:val="009C412D"/>
    <w:rsid w:val="009C4350"/>
    <w:rsid w:val="009C45CA"/>
    <w:rsid w:val="009C4616"/>
    <w:rsid w:val="009C47BA"/>
    <w:rsid w:val="009C4A43"/>
    <w:rsid w:val="009C4C03"/>
    <w:rsid w:val="009C4D38"/>
    <w:rsid w:val="009C4EBC"/>
    <w:rsid w:val="009C4F62"/>
    <w:rsid w:val="009C52A8"/>
    <w:rsid w:val="009C55C4"/>
    <w:rsid w:val="009C5912"/>
    <w:rsid w:val="009C596A"/>
    <w:rsid w:val="009C5A27"/>
    <w:rsid w:val="009C5B50"/>
    <w:rsid w:val="009C5CC8"/>
    <w:rsid w:val="009C5D97"/>
    <w:rsid w:val="009C5E78"/>
    <w:rsid w:val="009C5FB8"/>
    <w:rsid w:val="009C6022"/>
    <w:rsid w:val="009C6280"/>
    <w:rsid w:val="009C63F4"/>
    <w:rsid w:val="009C644C"/>
    <w:rsid w:val="009C651E"/>
    <w:rsid w:val="009C6717"/>
    <w:rsid w:val="009C672A"/>
    <w:rsid w:val="009C69D3"/>
    <w:rsid w:val="009C6C2E"/>
    <w:rsid w:val="009C6CF6"/>
    <w:rsid w:val="009C6F90"/>
    <w:rsid w:val="009C6FEF"/>
    <w:rsid w:val="009C719B"/>
    <w:rsid w:val="009C7688"/>
    <w:rsid w:val="009C7830"/>
    <w:rsid w:val="009C788F"/>
    <w:rsid w:val="009C791E"/>
    <w:rsid w:val="009C7AB3"/>
    <w:rsid w:val="009C7D4E"/>
    <w:rsid w:val="009C7F2C"/>
    <w:rsid w:val="009C7F94"/>
    <w:rsid w:val="009C7FA6"/>
    <w:rsid w:val="009D00BD"/>
    <w:rsid w:val="009D011D"/>
    <w:rsid w:val="009D03FE"/>
    <w:rsid w:val="009D0427"/>
    <w:rsid w:val="009D0826"/>
    <w:rsid w:val="009D093E"/>
    <w:rsid w:val="009D096A"/>
    <w:rsid w:val="009D098A"/>
    <w:rsid w:val="009D09FC"/>
    <w:rsid w:val="009D0A09"/>
    <w:rsid w:val="009D0A45"/>
    <w:rsid w:val="009D0A51"/>
    <w:rsid w:val="009D0C71"/>
    <w:rsid w:val="009D0C95"/>
    <w:rsid w:val="009D0CD1"/>
    <w:rsid w:val="009D0CDA"/>
    <w:rsid w:val="009D1040"/>
    <w:rsid w:val="009D108E"/>
    <w:rsid w:val="009D11A4"/>
    <w:rsid w:val="009D11C1"/>
    <w:rsid w:val="009D12C1"/>
    <w:rsid w:val="009D17A5"/>
    <w:rsid w:val="009D17A7"/>
    <w:rsid w:val="009D17E7"/>
    <w:rsid w:val="009D1800"/>
    <w:rsid w:val="009D18D6"/>
    <w:rsid w:val="009D1931"/>
    <w:rsid w:val="009D19B2"/>
    <w:rsid w:val="009D1AED"/>
    <w:rsid w:val="009D1D48"/>
    <w:rsid w:val="009D1DF7"/>
    <w:rsid w:val="009D20C4"/>
    <w:rsid w:val="009D2106"/>
    <w:rsid w:val="009D21F1"/>
    <w:rsid w:val="009D2355"/>
    <w:rsid w:val="009D2650"/>
    <w:rsid w:val="009D2941"/>
    <w:rsid w:val="009D2A70"/>
    <w:rsid w:val="009D2B23"/>
    <w:rsid w:val="009D2BE8"/>
    <w:rsid w:val="009D2CB1"/>
    <w:rsid w:val="009D2CBB"/>
    <w:rsid w:val="009D2D5A"/>
    <w:rsid w:val="009D2EFB"/>
    <w:rsid w:val="009D2F3D"/>
    <w:rsid w:val="009D2F40"/>
    <w:rsid w:val="009D2F46"/>
    <w:rsid w:val="009D2F55"/>
    <w:rsid w:val="009D30C3"/>
    <w:rsid w:val="009D3282"/>
    <w:rsid w:val="009D3293"/>
    <w:rsid w:val="009D331E"/>
    <w:rsid w:val="009D34A6"/>
    <w:rsid w:val="009D36DE"/>
    <w:rsid w:val="009D3704"/>
    <w:rsid w:val="009D3740"/>
    <w:rsid w:val="009D38B3"/>
    <w:rsid w:val="009D39CA"/>
    <w:rsid w:val="009D39E3"/>
    <w:rsid w:val="009D3CA5"/>
    <w:rsid w:val="009D3DB9"/>
    <w:rsid w:val="009D3E35"/>
    <w:rsid w:val="009D3F7B"/>
    <w:rsid w:val="009D40C3"/>
    <w:rsid w:val="009D40F7"/>
    <w:rsid w:val="009D42BB"/>
    <w:rsid w:val="009D434B"/>
    <w:rsid w:val="009D4717"/>
    <w:rsid w:val="009D49BF"/>
    <w:rsid w:val="009D4D48"/>
    <w:rsid w:val="009D4FEF"/>
    <w:rsid w:val="009D516F"/>
    <w:rsid w:val="009D52AE"/>
    <w:rsid w:val="009D55E1"/>
    <w:rsid w:val="009D5660"/>
    <w:rsid w:val="009D56B6"/>
    <w:rsid w:val="009D571E"/>
    <w:rsid w:val="009D58DD"/>
    <w:rsid w:val="009D5B96"/>
    <w:rsid w:val="009D5E9E"/>
    <w:rsid w:val="009D5F42"/>
    <w:rsid w:val="009D608E"/>
    <w:rsid w:val="009D63A7"/>
    <w:rsid w:val="009D6487"/>
    <w:rsid w:val="009D663D"/>
    <w:rsid w:val="009D66BF"/>
    <w:rsid w:val="009D6794"/>
    <w:rsid w:val="009D67BA"/>
    <w:rsid w:val="009D67E2"/>
    <w:rsid w:val="009D69BF"/>
    <w:rsid w:val="009D6A50"/>
    <w:rsid w:val="009D6B83"/>
    <w:rsid w:val="009D6C3E"/>
    <w:rsid w:val="009D6C4D"/>
    <w:rsid w:val="009D6CC5"/>
    <w:rsid w:val="009D6DBD"/>
    <w:rsid w:val="009D71CD"/>
    <w:rsid w:val="009D720B"/>
    <w:rsid w:val="009D7522"/>
    <w:rsid w:val="009D75C9"/>
    <w:rsid w:val="009D7819"/>
    <w:rsid w:val="009D78D0"/>
    <w:rsid w:val="009D7929"/>
    <w:rsid w:val="009D7CD6"/>
    <w:rsid w:val="009D7D5E"/>
    <w:rsid w:val="009D7D6E"/>
    <w:rsid w:val="009D7DD3"/>
    <w:rsid w:val="009D7F79"/>
    <w:rsid w:val="009E0014"/>
    <w:rsid w:val="009E00BB"/>
    <w:rsid w:val="009E00E0"/>
    <w:rsid w:val="009E0178"/>
    <w:rsid w:val="009E025C"/>
    <w:rsid w:val="009E02BD"/>
    <w:rsid w:val="009E02D9"/>
    <w:rsid w:val="009E03C6"/>
    <w:rsid w:val="009E07BE"/>
    <w:rsid w:val="009E07E2"/>
    <w:rsid w:val="009E088F"/>
    <w:rsid w:val="009E0A8C"/>
    <w:rsid w:val="009E0C62"/>
    <w:rsid w:val="009E0C9C"/>
    <w:rsid w:val="009E0D67"/>
    <w:rsid w:val="009E1094"/>
    <w:rsid w:val="009E143B"/>
    <w:rsid w:val="009E14CE"/>
    <w:rsid w:val="009E1687"/>
    <w:rsid w:val="009E1696"/>
    <w:rsid w:val="009E1780"/>
    <w:rsid w:val="009E17E9"/>
    <w:rsid w:val="009E1828"/>
    <w:rsid w:val="009E1838"/>
    <w:rsid w:val="009E197B"/>
    <w:rsid w:val="009E197D"/>
    <w:rsid w:val="009E1B6E"/>
    <w:rsid w:val="009E1BB3"/>
    <w:rsid w:val="009E1BC9"/>
    <w:rsid w:val="009E1BE9"/>
    <w:rsid w:val="009E1C58"/>
    <w:rsid w:val="009E1DC4"/>
    <w:rsid w:val="009E1EE5"/>
    <w:rsid w:val="009E23E0"/>
    <w:rsid w:val="009E25C3"/>
    <w:rsid w:val="009E2633"/>
    <w:rsid w:val="009E29C4"/>
    <w:rsid w:val="009E2A7F"/>
    <w:rsid w:val="009E2CC9"/>
    <w:rsid w:val="009E2CD5"/>
    <w:rsid w:val="009E2EF3"/>
    <w:rsid w:val="009E3168"/>
    <w:rsid w:val="009E31E7"/>
    <w:rsid w:val="009E32AE"/>
    <w:rsid w:val="009E340C"/>
    <w:rsid w:val="009E346C"/>
    <w:rsid w:val="009E3543"/>
    <w:rsid w:val="009E36DD"/>
    <w:rsid w:val="009E3858"/>
    <w:rsid w:val="009E3861"/>
    <w:rsid w:val="009E398A"/>
    <w:rsid w:val="009E3A23"/>
    <w:rsid w:val="009E3E9D"/>
    <w:rsid w:val="009E3F5A"/>
    <w:rsid w:val="009E407E"/>
    <w:rsid w:val="009E4093"/>
    <w:rsid w:val="009E40E9"/>
    <w:rsid w:val="009E432F"/>
    <w:rsid w:val="009E45EC"/>
    <w:rsid w:val="009E45FA"/>
    <w:rsid w:val="009E468F"/>
    <w:rsid w:val="009E46B5"/>
    <w:rsid w:val="009E46D1"/>
    <w:rsid w:val="009E46FC"/>
    <w:rsid w:val="009E46FD"/>
    <w:rsid w:val="009E4908"/>
    <w:rsid w:val="009E49C6"/>
    <w:rsid w:val="009E49DD"/>
    <w:rsid w:val="009E4B9B"/>
    <w:rsid w:val="009E4BC0"/>
    <w:rsid w:val="009E4D04"/>
    <w:rsid w:val="009E4D56"/>
    <w:rsid w:val="009E4D7C"/>
    <w:rsid w:val="009E4E32"/>
    <w:rsid w:val="009E4E69"/>
    <w:rsid w:val="009E4F66"/>
    <w:rsid w:val="009E4FC3"/>
    <w:rsid w:val="009E520D"/>
    <w:rsid w:val="009E53EC"/>
    <w:rsid w:val="009E576E"/>
    <w:rsid w:val="009E5778"/>
    <w:rsid w:val="009E579F"/>
    <w:rsid w:val="009E5942"/>
    <w:rsid w:val="009E5DED"/>
    <w:rsid w:val="009E5E7E"/>
    <w:rsid w:val="009E5F8D"/>
    <w:rsid w:val="009E5FBB"/>
    <w:rsid w:val="009E608E"/>
    <w:rsid w:val="009E6096"/>
    <w:rsid w:val="009E60B2"/>
    <w:rsid w:val="009E6181"/>
    <w:rsid w:val="009E634B"/>
    <w:rsid w:val="009E6485"/>
    <w:rsid w:val="009E65CA"/>
    <w:rsid w:val="009E669A"/>
    <w:rsid w:val="009E669C"/>
    <w:rsid w:val="009E66D7"/>
    <w:rsid w:val="009E6840"/>
    <w:rsid w:val="009E6A37"/>
    <w:rsid w:val="009E6BA1"/>
    <w:rsid w:val="009E70DD"/>
    <w:rsid w:val="009E70F0"/>
    <w:rsid w:val="009E7384"/>
    <w:rsid w:val="009E74BC"/>
    <w:rsid w:val="009E74FC"/>
    <w:rsid w:val="009E77B8"/>
    <w:rsid w:val="009E77E3"/>
    <w:rsid w:val="009E78CD"/>
    <w:rsid w:val="009E78DE"/>
    <w:rsid w:val="009E7AAE"/>
    <w:rsid w:val="009E7AC7"/>
    <w:rsid w:val="009E7C91"/>
    <w:rsid w:val="009E7DFD"/>
    <w:rsid w:val="009E7E30"/>
    <w:rsid w:val="009E7EBE"/>
    <w:rsid w:val="009E7F3E"/>
    <w:rsid w:val="009E7F5F"/>
    <w:rsid w:val="009E7FD6"/>
    <w:rsid w:val="009F00FE"/>
    <w:rsid w:val="009F017F"/>
    <w:rsid w:val="009F0210"/>
    <w:rsid w:val="009F023B"/>
    <w:rsid w:val="009F0326"/>
    <w:rsid w:val="009F034C"/>
    <w:rsid w:val="009F0500"/>
    <w:rsid w:val="009F084A"/>
    <w:rsid w:val="009F08CD"/>
    <w:rsid w:val="009F091D"/>
    <w:rsid w:val="009F09CC"/>
    <w:rsid w:val="009F0BD8"/>
    <w:rsid w:val="009F0E5C"/>
    <w:rsid w:val="009F0E9F"/>
    <w:rsid w:val="009F0F70"/>
    <w:rsid w:val="009F0F77"/>
    <w:rsid w:val="009F1064"/>
    <w:rsid w:val="009F114D"/>
    <w:rsid w:val="009F1208"/>
    <w:rsid w:val="009F12EB"/>
    <w:rsid w:val="009F1312"/>
    <w:rsid w:val="009F1369"/>
    <w:rsid w:val="009F1615"/>
    <w:rsid w:val="009F17F2"/>
    <w:rsid w:val="009F1892"/>
    <w:rsid w:val="009F1898"/>
    <w:rsid w:val="009F18E0"/>
    <w:rsid w:val="009F1947"/>
    <w:rsid w:val="009F202C"/>
    <w:rsid w:val="009F22E9"/>
    <w:rsid w:val="009F22EC"/>
    <w:rsid w:val="009F2402"/>
    <w:rsid w:val="009F2441"/>
    <w:rsid w:val="009F2444"/>
    <w:rsid w:val="009F2621"/>
    <w:rsid w:val="009F276B"/>
    <w:rsid w:val="009F2839"/>
    <w:rsid w:val="009F2A16"/>
    <w:rsid w:val="009F2BFB"/>
    <w:rsid w:val="009F2ED9"/>
    <w:rsid w:val="009F2FAE"/>
    <w:rsid w:val="009F3050"/>
    <w:rsid w:val="009F319B"/>
    <w:rsid w:val="009F3231"/>
    <w:rsid w:val="009F3249"/>
    <w:rsid w:val="009F3281"/>
    <w:rsid w:val="009F32AE"/>
    <w:rsid w:val="009F33E4"/>
    <w:rsid w:val="009F3512"/>
    <w:rsid w:val="009F3524"/>
    <w:rsid w:val="009F364E"/>
    <w:rsid w:val="009F36AC"/>
    <w:rsid w:val="009F36D9"/>
    <w:rsid w:val="009F372D"/>
    <w:rsid w:val="009F37C1"/>
    <w:rsid w:val="009F38DA"/>
    <w:rsid w:val="009F3B51"/>
    <w:rsid w:val="009F3C08"/>
    <w:rsid w:val="009F3C39"/>
    <w:rsid w:val="009F3CB4"/>
    <w:rsid w:val="009F3DE0"/>
    <w:rsid w:val="009F3FF6"/>
    <w:rsid w:val="009F40F1"/>
    <w:rsid w:val="009F4159"/>
    <w:rsid w:val="009F420B"/>
    <w:rsid w:val="009F431A"/>
    <w:rsid w:val="009F4818"/>
    <w:rsid w:val="009F4868"/>
    <w:rsid w:val="009F4955"/>
    <w:rsid w:val="009F4997"/>
    <w:rsid w:val="009F4C1D"/>
    <w:rsid w:val="009F4C6F"/>
    <w:rsid w:val="009F4D43"/>
    <w:rsid w:val="009F4F62"/>
    <w:rsid w:val="009F5076"/>
    <w:rsid w:val="009F50B6"/>
    <w:rsid w:val="009F5111"/>
    <w:rsid w:val="009F54FA"/>
    <w:rsid w:val="009F5577"/>
    <w:rsid w:val="009F5585"/>
    <w:rsid w:val="009F558E"/>
    <w:rsid w:val="009F5779"/>
    <w:rsid w:val="009F598E"/>
    <w:rsid w:val="009F5B8B"/>
    <w:rsid w:val="009F5C58"/>
    <w:rsid w:val="009F5C83"/>
    <w:rsid w:val="009F5C96"/>
    <w:rsid w:val="009F5DEF"/>
    <w:rsid w:val="009F5E9C"/>
    <w:rsid w:val="009F6087"/>
    <w:rsid w:val="009F61B5"/>
    <w:rsid w:val="009F65A1"/>
    <w:rsid w:val="009F65F0"/>
    <w:rsid w:val="009F66E9"/>
    <w:rsid w:val="009F6800"/>
    <w:rsid w:val="009F6A48"/>
    <w:rsid w:val="009F6B15"/>
    <w:rsid w:val="009F6B4F"/>
    <w:rsid w:val="009F6B5E"/>
    <w:rsid w:val="009F6CCF"/>
    <w:rsid w:val="009F6D3C"/>
    <w:rsid w:val="009F6D8C"/>
    <w:rsid w:val="009F6DCA"/>
    <w:rsid w:val="009F6EA9"/>
    <w:rsid w:val="009F6F35"/>
    <w:rsid w:val="009F6F40"/>
    <w:rsid w:val="009F70FA"/>
    <w:rsid w:val="009F7461"/>
    <w:rsid w:val="009F74B3"/>
    <w:rsid w:val="009F74BB"/>
    <w:rsid w:val="009F7596"/>
    <w:rsid w:val="009F7890"/>
    <w:rsid w:val="009F79C1"/>
    <w:rsid w:val="009F7AC8"/>
    <w:rsid w:val="009F7D5B"/>
    <w:rsid w:val="009F7E44"/>
    <w:rsid w:val="009F7F89"/>
    <w:rsid w:val="00A000A8"/>
    <w:rsid w:val="00A00338"/>
    <w:rsid w:val="00A006BF"/>
    <w:rsid w:val="00A00810"/>
    <w:rsid w:val="00A009E4"/>
    <w:rsid w:val="00A00A43"/>
    <w:rsid w:val="00A00A69"/>
    <w:rsid w:val="00A00AC0"/>
    <w:rsid w:val="00A00C07"/>
    <w:rsid w:val="00A00D7C"/>
    <w:rsid w:val="00A01040"/>
    <w:rsid w:val="00A012B4"/>
    <w:rsid w:val="00A012F0"/>
    <w:rsid w:val="00A0154D"/>
    <w:rsid w:val="00A01588"/>
    <w:rsid w:val="00A0170F"/>
    <w:rsid w:val="00A01B23"/>
    <w:rsid w:val="00A01C0A"/>
    <w:rsid w:val="00A01C8F"/>
    <w:rsid w:val="00A01D16"/>
    <w:rsid w:val="00A02346"/>
    <w:rsid w:val="00A023A0"/>
    <w:rsid w:val="00A02593"/>
    <w:rsid w:val="00A025A4"/>
    <w:rsid w:val="00A0271F"/>
    <w:rsid w:val="00A02858"/>
    <w:rsid w:val="00A0288E"/>
    <w:rsid w:val="00A0295A"/>
    <w:rsid w:val="00A0296A"/>
    <w:rsid w:val="00A02A54"/>
    <w:rsid w:val="00A02C54"/>
    <w:rsid w:val="00A02D35"/>
    <w:rsid w:val="00A02DAA"/>
    <w:rsid w:val="00A03127"/>
    <w:rsid w:val="00A0328D"/>
    <w:rsid w:val="00A0341A"/>
    <w:rsid w:val="00A035F8"/>
    <w:rsid w:val="00A03626"/>
    <w:rsid w:val="00A0367D"/>
    <w:rsid w:val="00A03882"/>
    <w:rsid w:val="00A038D8"/>
    <w:rsid w:val="00A039BB"/>
    <w:rsid w:val="00A03BF5"/>
    <w:rsid w:val="00A03D4E"/>
    <w:rsid w:val="00A03D97"/>
    <w:rsid w:val="00A03ED0"/>
    <w:rsid w:val="00A04120"/>
    <w:rsid w:val="00A04137"/>
    <w:rsid w:val="00A0415B"/>
    <w:rsid w:val="00A041A6"/>
    <w:rsid w:val="00A0430D"/>
    <w:rsid w:val="00A04785"/>
    <w:rsid w:val="00A04906"/>
    <w:rsid w:val="00A0492C"/>
    <w:rsid w:val="00A04A1F"/>
    <w:rsid w:val="00A04FDE"/>
    <w:rsid w:val="00A0504D"/>
    <w:rsid w:val="00A05056"/>
    <w:rsid w:val="00A05174"/>
    <w:rsid w:val="00A051CB"/>
    <w:rsid w:val="00A05329"/>
    <w:rsid w:val="00A0546C"/>
    <w:rsid w:val="00A05477"/>
    <w:rsid w:val="00A0553F"/>
    <w:rsid w:val="00A05726"/>
    <w:rsid w:val="00A057FF"/>
    <w:rsid w:val="00A058C7"/>
    <w:rsid w:val="00A05D4F"/>
    <w:rsid w:val="00A05FA7"/>
    <w:rsid w:val="00A0624D"/>
    <w:rsid w:val="00A062A6"/>
    <w:rsid w:val="00A06418"/>
    <w:rsid w:val="00A0647A"/>
    <w:rsid w:val="00A064A6"/>
    <w:rsid w:val="00A06658"/>
    <w:rsid w:val="00A0670D"/>
    <w:rsid w:val="00A0675E"/>
    <w:rsid w:val="00A069CA"/>
    <w:rsid w:val="00A06A75"/>
    <w:rsid w:val="00A06A80"/>
    <w:rsid w:val="00A06D1A"/>
    <w:rsid w:val="00A06DD6"/>
    <w:rsid w:val="00A06F34"/>
    <w:rsid w:val="00A06F47"/>
    <w:rsid w:val="00A06FD2"/>
    <w:rsid w:val="00A06FF4"/>
    <w:rsid w:val="00A07089"/>
    <w:rsid w:val="00A07101"/>
    <w:rsid w:val="00A073EB"/>
    <w:rsid w:val="00A074C9"/>
    <w:rsid w:val="00A07618"/>
    <w:rsid w:val="00A076EB"/>
    <w:rsid w:val="00A077FB"/>
    <w:rsid w:val="00A07882"/>
    <w:rsid w:val="00A078AA"/>
    <w:rsid w:val="00A07A4B"/>
    <w:rsid w:val="00A07B95"/>
    <w:rsid w:val="00A07BA4"/>
    <w:rsid w:val="00A07BF0"/>
    <w:rsid w:val="00A07C5A"/>
    <w:rsid w:val="00A07D44"/>
    <w:rsid w:val="00A07EB2"/>
    <w:rsid w:val="00A10091"/>
    <w:rsid w:val="00A101DB"/>
    <w:rsid w:val="00A10233"/>
    <w:rsid w:val="00A102D6"/>
    <w:rsid w:val="00A10435"/>
    <w:rsid w:val="00A105A0"/>
    <w:rsid w:val="00A105D4"/>
    <w:rsid w:val="00A10600"/>
    <w:rsid w:val="00A10768"/>
    <w:rsid w:val="00A10796"/>
    <w:rsid w:val="00A107F6"/>
    <w:rsid w:val="00A10809"/>
    <w:rsid w:val="00A10B54"/>
    <w:rsid w:val="00A10B55"/>
    <w:rsid w:val="00A10BD5"/>
    <w:rsid w:val="00A10C96"/>
    <w:rsid w:val="00A10E75"/>
    <w:rsid w:val="00A10EAC"/>
    <w:rsid w:val="00A11002"/>
    <w:rsid w:val="00A11026"/>
    <w:rsid w:val="00A11043"/>
    <w:rsid w:val="00A110AB"/>
    <w:rsid w:val="00A111DD"/>
    <w:rsid w:val="00A112B6"/>
    <w:rsid w:val="00A113B0"/>
    <w:rsid w:val="00A1168F"/>
    <w:rsid w:val="00A11765"/>
    <w:rsid w:val="00A11814"/>
    <w:rsid w:val="00A1190F"/>
    <w:rsid w:val="00A11ABD"/>
    <w:rsid w:val="00A11B20"/>
    <w:rsid w:val="00A11B6F"/>
    <w:rsid w:val="00A11D3E"/>
    <w:rsid w:val="00A11DCE"/>
    <w:rsid w:val="00A11E18"/>
    <w:rsid w:val="00A11F55"/>
    <w:rsid w:val="00A12017"/>
    <w:rsid w:val="00A12237"/>
    <w:rsid w:val="00A1231B"/>
    <w:rsid w:val="00A12345"/>
    <w:rsid w:val="00A12489"/>
    <w:rsid w:val="00A1257B"/>
    <w:rsid w:val="00A12638"/>
    <w:rsid w:val="00A127C6"/>
    <w:rsid w:val="00A12883"/>
    <w:rsid w:val="00A129BA"/>
    <w:rsid w:val="00A12B21"/>
    <w:rsid w:val="00A12D50"/>
    <w:rsid w:val="00A12DE8"/>
    <w:rsid w:val="00A12E6B"/>
    <w:rsid w:val="00A1313F"/>
    <w:rsid w:val="00A13348"/>
    <w:rsid w:val="00A13369"/>
    <w:rsid w:val="00A1346A"/>
    <w:rsid w:val="00A13566"/>
    <w:rsid w:val="00A13875"/>
    <w:rsid w:val="00A13925"/>
    <w:rsid w:val="00A13AF3"/>
    <w:rsid w:val="00A13BA6"/>
    <w:rsid w:val="00A13FA0"/>
    <w:rsid w:val="00A140EF"/>
    <w:rsid w:val="00A1419E"/>
    <w:rsid w:val="00A143D4"/>
    <w:rsid w:val="00A145AB"/>
    <w:rsid w:val="00A14640"/>
    <w:rsid w:val="00A14994"/>
    <w:rsid w:val="00A14BE6"/>
    <w:rsid w:val="00A14DA6"/>
    <w:rsid w:val="00A14DCB"/>
    <w:rsid w:val="00A14DF2"/>
    <w:rsid w:val="00A15047"/>
    <w:rsid w:val="00A151D3"/>
    <w:rsid w:val="00A151E2"/>
    <w:rsid w:val="00A1536A"/>
    <w:rsid w:val="00A153D2"/>
    <w:rsid w:val="00A153F2"/>
    <w:rsid w:val="00A15402"/>
    <w:rsid w:val="00A1562B"/>
    <w:rsid w:val="00A15654"/>
    <w:rsid w:val="00A15AE6"/>
    <w:rsid w:val="00A15BB3"/>
    <w:rsid w:val="00A15D0E"/>
    <w:rsid w:val="00A15D15"/>
    <w:rsid w:val="00A15D71"/>
    <w:rsid w:val="00A15E5C"/>
    <w:rsid w:val="00A15EF4"/>
    <w:rsid w:val="00A16117"/>
    <w:rsid w:val="00A1625B"/>
    <w:rsid w:val="00A16455"/>
    <w:rsid w:val="00A166A9"/>
    <w:rsid w:val="00A16A47"/>
    <w:rsid w:val="00A16B34"/>
    <w:rsid w:val="00A16B79"/>
    <w:rsid w:val="00A16B99"/>
    <w:rsid w:val="00A16C0A"/>
    <w:rsid w:val="00A16E01"/>
    <w:rsid w:val="00A16E60"/>
    <w:rsid w:val="00A16FA6"/>
    <w:rsid w:val="00A170F4"/>
    <w:rsid w:val="00A17120"/>
    <w:rsid w:val="00A172C7"/>
    <w:rsid w:val="00A172FF"/>
    <w:rsid w:val="00A17493"/>
    <w:rsid w:val="00A174C7"/>
    <w:rsid w:val="00A17679"/>
    <w:rsid w:val="00A1786D"/>
    <w:rsid w:val="00A17945"/>
    <w:rsid w:val="00A179B6"/>
    <w:rsid w:val="00A17A17"/>
    <w:rsid w:val="00A17AB1"/>
    <w:rsid w:val="00A17B37"/>
    <w:rsid w:val="00A17B3E"/>
    <w:rsid w:val="00A17BCA"/>
    <w:rsid w:val="00A17D91"/>
    <w:rsid w:val="00A2003E"/>
    <w:rsid w:val="00A20153"/>
    <w:rsid w:val="00A201A1"/>
    <w:rsid w:val="00A202FD"/>
    <w:rsid w:val="00A204F5"/>
    <w:rsid w:val="00A206FC"/>
    <w:rsid w:val="00A20882"/>
    <w:rsid w:val="00A20C6E"/>
    <w:rsid w:val="00A20F1C"/>
    <w:rsid w:val="00A211E3"/>
    <w:rsid w:val="00A211F2"/>
    <w:rsid w:val="00A21229"/>
    <w:rsid w:val="00A2134B"/>
    <w:rsid w:val="00A2138B"/>
    <w:rsid w:val="00A21393"/>
    <w:rsid w:val="00A214F5"/>
    <w:rsid w:val="00A21562"/>
    <w:rsid w:val="00A21609"/>
    <w:rsid w:val="00A2162C"/>
    <w:rsid w:val="00A2197C"/>
    <w:rsid w:val="00A21A32"/>
    <w:rsid w:val="00A21A5C"/>
    <w:rsid w:val="00A21B2D"/>
    <w:rsid w:val="00A21B47"/>
    <w:rsid w:val="00A220B3"/>
    <w:rsid w:val="00A22358"/>
    <w:rsid w:val="00A22363"/>
    <w:rsid w:val="00A22565"/>
    <w:rsid w:val="00A226EC"/>
    <w:rsid w:val="00A22742"/>
    <w:rsid w:val="00A2290C"/>
    <w:rsid w:val="00A22A04"/>
    <w:rsid w:val="00A22AC6"/>
    <w:rsid w:val="00A22B56"/>
    <w:rsid w:val="00A22B58"/>
    <w:rsid w:val="00A22C45"/>
    <w:rsid w:val="00A22C7C"/>
    <w:rsid w:val="00A22DC8"/>
    <w:rsid w:val="00A23150"/>
    <w:rsid w:val="00A232BA"/>
    <w:rsid w:val="00A23422"/>
    <w:rsid w:val="00A235B7"/>
    <w:rsid w:val="00A235C7"/>
    <w:rsid w:val="00A235D2"/>
    <w:rsid w:val="00A235E4"/>
    <w:rsid w:val="00A23778"/>
    <w:rsid w:val="00A23876"/>
    <w:rsid w:val="00A23A83"/>
    <w:rsid w:val="00A23B31"/>
    <w:rsid w:val="00A23C1D"/>
    <w:rsid w:val="00A23ED7"/>
    <w:rsid w:val="00A23EF0"/>
    <w:rsid w:val="00A23EFB"/>
    <w:rsid w:val="00A24051"/>
    <w:rsid w:val="00A241C3"/>
    <w:rsid w:val="00A242E5"/>
    <w:rsid w:val="00A24651"/>
    <w:rsid w:val="00A246E2"/>
    <w:rsid w:val="00A24865"/>
    <w:rsid w:val="00A24BEB"/>
    <w:rsid w:val="00A24C4F"/>
    <w:rsid w:val="00A24ED0"/>
    <w:rsid w:val="00A24EE0"/>
    <w:rsid w:val="00A25131"/>
    <w:rsid w:val="00A25197"/>
    <w:rsid w:val="00A2526E"/>
    <w:rsid w:val="00A2528D"/>
    <w:rsid w:val="00A2547E"/>
    <w:rsid w:val="00A25532"/>
    <w:rsid w:val="00A2557A"/>
    <w:rsid w:val="00A2559E"/>
    <w:rsid w:val="00A25621"/>
    <w:rsid w:val="00A25646"/>
    <w:rsid w:val="00A25927"/>
    <w:rsid w:val="00A259D4"/>
    <w:rsid w:val="00A25B05"/>
    <w:rsid w:val="00A25C6F"/>
    <w:rsid w:val="00A25CD9"/>
    <w:rsid w:val="00A25FD9"/>
    <w:rsid w:val="00A260FC"/>
    <w:rsid w:val="00A26361"/>
    <w:rsid w:val="00A263C5"/>
    <w:rsid w:val="00A264B3"/>
    <w:rsid w:val="00A26670"/>
    <w:rsid w:val="00A26726"/>
    <w:rsid w:val="00A26952"/>
    <w:rsid w:val="00A26A31"/>
    <w:rsid w:val="00A26A6B"/>
    <w:rsid w:val="00A26ADD"/>
    <w:rsid w:val="00A26C1C"/>
    <w:rsid w:val="00A26F68"/>
    <w:rsid w:val="00A27066"/>
    <w:rsid w:val="00A272CB"/>
    <w:rsid w:val="00A272D5"/>
    <w:rsid w:val="00A273E5"/>
    <w:rsid w:val="00A275E2"/>
    <w:rsid w:val="00A27952"/>
    <w:rsid w:val="00A27B03"/>
    <w:rsid w:val="00A27C72"/>
    <w:rsid w:val="00A27DA5"/>
    <w:rsid w:val="00A27E86"/>
    <w:rsid w:val="00A30129"/>
    <w:rsid w:val="00A30435"/>
    <w:rsid w:val="00A305E0"/>
    <w:rsid w:val="00A307F5"/>
    <w:rsid w:val="00A308D0"/>
    <w:rsid w:val="00A30917"/>
    <w:rsid w:val="00A30961"/>
    <w:rsid w:val="00A30A53"/>
    <w:rsid w:val="00A30BB6"/>
    <w:rsid w:val="00A31119"/>
    <w:rsid w:val="00A3132C"/>
    <w:rsid w:val="00A31456"/>
    <w:rsid w:val="00A315FC"/>
    <w:rsid w:val="00A3169F"/>
    <w:rsid w:val="00A31890"/>
    <w:rsid w:val="00A318B2"/>
    <w:rsid w:val="00A31986"/>
    <w:rsid w:val="00A319E8"/>
    <w:rsid w:val="00A31B29"/>
    <w:rsid w:val="00A31B8B"/>
    <w:rsid w:val="00A31F02"/>
    <w:rsid w:val="00A32059"/>
    <w:rsid w:val="00A32060"/>
    <w:rsid w:val="00A32082"/>
    <w:rsid w:val="00A320C7"/>
    <w:rsid w:val="00A321B0"/>
    <w:rsid w:val="00A322EE"/>
    <w:rsid w:val="00A323F3"/>
    <w:rsid w:val="00A324D8"/>
    <w:rsid w:val="00A324F0"/>
    <w:rsid w:val="00A32573"/>
    <w:rsid w:val="00A3271A"/>
    <w:rsid w:val="00A3288F"/>
    <w:rsid w:val="00A32F9C"/>
    <w:rsid w:val="00A33041"/>
    <w:rsid w:val="00A33108"/>
    <w:rsid w:val="00A33231"/>
    <w:rsid w:val="00A33260"/>
    <w:rsid w:val="00A33324"/>
    <w:rsid w:val="00A33404"/>
    <w:rsid w:val="00A33587"/>
    <w:rsid w:val="00A33704"/>
    <w:rsid w:val="00A3389C"/>
    <w:rsid w:val="00A338C0"/>
    <w:rsid w:val="00A33B23"/>
    <w:rsid w:val="00A33B5F"/>
    <w:rsid w:val="00A33D89"/>
    <w:rsid w:val="00A33E3B"/>
    <w:rsid w:val="00A33E43"/>
    <w:rsid w:val="00A33F27"/>
    <w:rsid w:val="00A3408F"/>
    <w:rsid w:val="00A340A8"/>
    <w:rsid w:val="00A3414C"/>
    <w:rsid w:val="00A3419A"/>
    <w:rsid w:val="00A3421E"/>
    <w:rsid w:val="00A3423B"/>
    <w:rsid w:val="00A3435D"/>
    <w:rsid w:val="00A343AE"/>
    <w:rsid w:val="00A343DC"/>
    <w:rsid w:val="00A34563"/>
    <w:rsid w:val="00A345BC"/>
    <w:rsid w:val="00A34A8E"/>
    <w:rsid w:val="00A34BC4"/>
    <w:rsid w:val="00A34D2F"/>
    <w:rsid w:val="00A34D7C"/>
    <w:rsid w:val="00A34DDE"/>
    <w:rsid w:val="00A350F4"/>
    <w:rsid w:val="00A3517C"/>
    <w:rsid w:val="00A351D5"/>
    <w:rsid w:val="00A352F9"/>
    <w:rsid w:val="00A35344"/>
    <w:rsid w:val="00A3538F"/>
    <w:rsid w:val="00A35411"/>
    <w:rsid w:val="00A35463"/>
    <w:rsid w:val="00A354DB"/>
    <w:rsid w:val="00A35516"/>
    <w:rsid w:val="00A35549"/>
    <w:rsid w:val="00A355C1"/>
    <w:rsid w:val="00A35778"/>
    <w:rsid w:val="00A35871"/>
    <w:rsid w:val="00A359CC"/>
    <w:rsid w:val="00A35DFE"/>
    <w:rsid w:val="00A35E12"/>
    <w:rsid w:val="00A35EAA"/>
    <w:rsid w:val="00A3620F"/>
    <w:rsid w:val="00A3626D"/>
    <w:rsid w:val="00A3634B"/>
    <w:rsid w:val="00A3640B"/>
    <w:rsid w:val="00A36515"/>
    <w:rsid w:val="00A368A3"/>
    <w:rsid w:val="00A369B8"/>
    <w:rsid w:val="00A36B18"/>
    <w:rsid w:val="00A36BE3"/>
    <w:rsid w:val="00A36CA2"/>
    <w:rsid w:val="00A36D1B"/>
    <w:rsid w:val="00A36E79"/>
    <w:rsid w:val="00A36E86"/>
    <w:rsid w:val="00A36E91"/>
    <w:rsid w:val="00A36EA8"/>
    <w:rsid w:val="00A36EFB"/>
    <w:rsid w:val="00A3702F"/>
    <w:rsid w:val="00A3717C"/>
    <w:rsid w:val="00A37430"/>
    <w:rsid w:val="00A3769B"/>
    <w:rsid w:val="00A376B1"/>
    <w:rsid w:val="00A376FE"/>
    <w:rsid w:val="00A37915"/>
    <w:rsid w:val="00A37A8C"/>
    <w:rsid w:val="00A37B96"/>
    <w:rsid w:val="00A37C70"/>
    <w:rsid w:val="00A4006B"/>
    <w:rsid w:val="00A4014F"/>
    <w:rsid w:val="00A401A8"/>
    <w:rsid w:val="00A402A5"/>
    <w:rsid w:val="00A402F7"/>
    <w:rsid w:val="00A403CB"/>
    <w:rsid w:val="00A403CC"/>
    <w:rsid w:val="00A405FB"/>
    <w:rsid w:val="00A40808"/>
    <w:rsid w:val="00A4084A"/>
    <w:rsid w:val="00A4084B"/>
    <w:rsid w:val="00A40B28"/>
    <w:rsid w:val="00A40B2B"/>
    <w:rsid w:val="00A40C46"/>
    <w:rsid w:val="00A40C5A"/>
    <w:rsid w:val="00A40FC5"/>
    <w:rsid w:val="00A4106F"/>
    <w:rsid w:val="00A41329"/>
    <w:rsid w:val="00A415CE"/>
    <w:rsid w:val="00A41627"/>
    <w:rsid w:val="00A4167A"/>
    <w:rsid w:val="00A4181A"/>
    <w:rsid w:val="00A419E8"/>
    <w:rsid w:val="00A41C40"/>
    <w:rsid w:val="00A41D00"/>
    <w:rsid w:val="00A41D8A"/>
    <w:rsid w:val="00A41E80"/>
    <w:rsid w:val="00A41F97"/>
    <w:rsid w:val="00A421E6"/>
    <w:rsid w:val="00A42345"/>
    <w:rsid w:val="00A42466"/>
    <w:rsid w:val="00A42530"/>
    <w:rsid w:val="00A42543"/>
    <w:rsid w:val="00A4277F"/>
    <w:rsid w:val="00A427AF"/>
    <w:rsid w:val="00A42852"/>
    <w:rsid w:val="00A42894"/>
    <w:rsid w:val="00A42B76"/>
    <w:rsid w:val="00A42EBA"/>
    <w:rsid w:val="00A42F98"/>
    <w:rsid w:val="00A42FC6"/>
    <w:rsid w:val="00A431CF"/>
    <w:rsid w:val="00A4327B"/>
    <w:rsid w:val="00A432D2"/>
    <w:rsid w:val="00A43304"/>
    <w:rsid w:val="00A433F4"/>
    <w:rsid w:val="00A4340B"/>
    <w:rsid w:val="00A434AE"/>
    <w:rsid w:val="00A438B7"/>
    <w:rsid w:val="00A438DA"/>
    <w:rsid w:val="00A438DF"/>
    <w:rsid w:val="00A44233"/>
    <w:rsid w:val="00A44245"/>
    <w:rsid w:val="00A44463"/>
    <w:rsid w:val="00A446BD"/>
    <w:rsid w:val="00A44752"/>
    <w:rsid w:val="00A44908"/>
    <w:rsid w:val="00A44AE9"/>
    <w:rsid w:val="00A44B9E"/>
    <w:rsid w:val="00A44CF6"/>
    <w:rsid w:val="00A4509E"/>
    <w:rsid w:val="00A45289"/>
    <w:rsid w:val="00A45330"/>
    <w:rsid w:val="00A4533C"/>
    <w:rsid w:val="00A453B3"/>
    <w:rsid w:val="00A4550A"/>
    <w:rsid w:val="00A45671"/>
    <w:rsid w:val="00A456D2"/>
    <w:rsid w:val="00A457AB"/>
    <w:rsid w:val="00A45881"/>
    <w:rsid w:val="00A45889"/>
    <w:rsid w:val="00A45945"/>
    <w:rsid w:val="00A45B33"/>
    <w:rsid w:val="00A45B5D"/>
    <w:rsid w:val="00A45BC5"/>
    <w:rsid w:val="00A45D5C"/>
    <w:rsid w:val="00A46236"/>
    <w:rsid w:val="00A4631B"/>
    <w:rsid w:val="00A4646E"/>
    <w:rsid w:val="00A46617"/>
    <w:rsid w:val="00A469D0"/>
    <w:rsid w:val="00A46A21"/>
    <w:rsid w:val="00A46ACF"/>
    <w:rsid w:val="00A46B36"/>
    <w:rsid w:val="00A46BA8"/>
    <w:rsid w:val="00A46CD8"/>
    <w:rsid w:val="00A46D46"/>
    <w:rsid w:val="00A46D50"/>
    <w:rsid w:val="00A46DE3"/>
    <w:rsid w:val="00A46ED3"/>
    <w:rsid w:val="00A46F13"/>
    <w:rsid w:val="00A46FD6"/>
    <w:rsid w:val="00A47064"/>
    <w:rsid w:val="00A4710E"/>
    <w:rsid w:val="00A47126"/>
    <w:rsid w:val="00A47206"/>
    <w:rsid w:val="00A472B8"/>
    <w:rsid w:val="00A473DA"/>
    <w:rsid w:val="00A4758F"/>
    <w:rsid w:val="00A475BE"/>
    <w:rsid w:val="00A475DA"/>
    <w:rsid w:val="00A47634"/>
    <w:rsid w:val="00A47807"/>
    <w:rsid w:val="00A47827"/>
    <w:rsid w:val="00A47856"/>
    <w:rsid w:val="00A47880"/>
    <w:rsid w:val="00A478C4"/>
    <w:rsid w:val="00A47A63"/>
    <w:rsid w:val="00A47C60"/>
    <w:rsid w:val="00A47D71"/>
    <w:rsid w:val="00A47DC4"/>
    <w:rsid w:val="00A47DF9"/>
    <w:rsid w:val="00A47E95"/>
    <w:rsid w:val="00A47EE7"/>
    <w:rsid w:val="00A47FD7"/>
    <w:rsid w:val="00A500E5"/>
    <w:rsid w:val="00A5015A"/>
    <w:rsid w:val="00A5029B"/>
    <w:rsid w:val="00A502F8"/>
    <w:rsid w:val="00A504FC"/>
    <w:rsid w:val="00A50558"/>
    <w:rsid w:val="00A50602"/>
    <w:rsid w:val="00A50874"/>
    <w:rsid w:val="00A508DA"/>
    <w:rsid w:val="00A5095E"/>
    <w:rsid w:val="00A50AA9"/>
    <w:rsid w:val="00A50ABC"/>
    <w:rsid w:val="00A50B27"/>
    <w:rsid w:val="00A50B9A"/>
    <w:rsid w:val="00A50CF1"/>
    <w:rsid w:val="00A50DAF"/>
    <w:rsid w:val="00A50FDD"/>
    <w:rsid w:val="00A51073"/>
    <w:rsid w:val="00A510F8"/>
    <w:rsid w:val="00A5116C"/>
    <w:rsid w:val="00A51288"/>
    <w:rsid w:val="00A5132D"/>
    <w:rsid w:val="00A51625"/>
    <w:rsid w:val="00A51768"/>
    <w:rsid w:val="00A51ACC"/>
    <w:rsid w:val="00A51CCC"/>
    <w:rsid w:val="00A51E34"/>
    <w:rsid w:val="00A51F91"/>
    <w:rsid w:val="00A52236"/>
    <w:rsid w:val="00A52424"/>
    <w:rsid w:val="00A52485"/>
    <w:rsid w:val="00A5284E"/>
    <w:rsid w:val="00A52A22"/>
    <w:rsid w:val="00A52DFA"/>
    <w:rsid w:val="00A52E7C"/>
    <w:rsid w:val="00A52EC3"/>
    <w:rsid w:val="00A52F44"/>
    <w:rsid w:val="00A52FE1"/>
    <w:rsid w:val="00A5305D"/>
    <w:rsid w:val="00A53215"/>
    <w:rsid w:val="00A53394"/>
    <w:rsid w:val="00A533C7"/>
    <w:rsid w:val="00A534BC"/>
    <w:rsid w:val="00A53579"/>
    <w:rsid w:val="00A53675"/>
    <w:rsid w:val="00A537CF"/>
    <w:rsid w:val="00A53830"/>
    <w:rsid w:val="00A53885"/>
    <w:rsid w:val="00A538B1"/>
    <w:rsid w:val="00A53BE4"/>
    <w:rsid w:val="00A53D2F"/>
    <w:rsid w:val="00A53D59"/>
    <w:rsid w:val="00A53E2E"/>
    <w:rsid w:val="00A53EB6"/>
    <w:rsid w:val="00A53F40"/>
    <w:rsid w:val="00A5421F"/>
    <w:rsid w:val="00A543B3"/>
    <w:rsid w:val="00A543CA"/>
    <w:rsid w:val="00A54634"/>
    <w:rsid w:val="00A547BF"/>
    <w:rsid w:val="00A54819"/>
    <w:rsid w:val="00A5498C"/>
    <w:rsid w:val="00A549CF"/>
    <w:rsid w:val="00A54B69"/>
    <w:rsid w:val="00A54D7B"/>
    <w:rsid w:val="00A54DAB"/>
    <w:rsid w:val="00A54E53"/>
    <w:rsid w:val="00A550AD"/>
    <w:rsid w:val="00A550D7"/>
    <w:rsid w:val="00A55234"/>
    <w:rsid w:val="00A55385"/>
    <w:rsid w:val="00A55582"/>
    <w:rsid w:val="00A5563E"/>
    <w:rsid w:val="00A556C8"/>
    <w:rsid w:val="00A55816"/>
    <w:rsid w:val="00A5584D"/>
    <w:rsid w:val="00A55895"/>
    <w:rsid w:val="00A55923"/>
    <w:rsid w:val="00A55979"/>
    <w:rsid w:val="00A55C97"/>
    <w:rsid w:val="00A55D8B"/>
    <w:rsid w:val="00A55EBC"/>
    <w:rsid w:val="00A55FD3"/>
    <w:rsid w:val="00A56255"/>
    <w:rsid w:val="00A564BA"/>
    <w:rsid w:val="00A564F5"/>
    <w:rsid w:val="00A566E7"/>
    <w:rsid w:val="00A5681D"/>
    <w:rsid w:val="00A568F0"/>
    <w:rsid w:val="00A56948"/>
    <w:rsid w:val="00A569A3"/>
    <w:rsid w:val="00A56B54"/>
    <w:rsid w:val="00A56BB5"/>
    <w:rsid w:val="00A56BFB"/>
    <w:rsid w:val="00A56DC3"/>
    <w:rsid w:val="00A56EDD"/>
    <w:rsid w:val="00A56FD0"/>
    <w:rsid w:val="00A570C1"/>
    <w:rsid w:val="00A570FE"/>
    <w:rsid w:val="00A573DE"/>
    <w:rsid w:val="00A57458"/>
    <w:rsid w:val="00A57604"/>
    <w:rsid w:val="00A577A4"/>
    <w:rsid w:val="00A57843"/>
    <w:rsid w:val="00A578D7"/>
    <w:rsid w:val="00A57966"/>
    <w:rsid w:val="00A57BD0"/>
    <w:rsid w:val="00A57C4A"/>
    <w:rsid w:val="00A57D0F"/>
    <w:rsid w:val="00A57E50"/>
    <w:rsid w:val="00A57F54"/>
    <w:rsid w:val="00A60045"/>
    <w:rsid w:val="00A6056D"/>
    <w:rsid w:val="00A60713"/>
    <w:rsid w:val="00A607AD"/>
    <w:rsid w:val="00A607E7"/>
    <w:rsid w:val="00A6083F"/>
    <w:rsid w:val="00A60912"/>
    <w:rsid w:val="00A60AA8"/>
    <w:rsid w:val="00A60C33"/>
    <w:rsid w:val="00A60D9C"/>
    <w:rsid w:val="00A60FCB"/>
    <w:rsid w:val="00A61035"/>
    <w:rsid w:val="00A61146"/>
    <w:rsid w:val="00A612FE"/>
    <w:rsid w:val="00A613DC"/>
    <w:rsid w:val="00A614C7"/>
    <w:rsid w:val="00A6171A"/>
    <w:rsid w:val="00A61765"/>
    <w:rsid w:val="00A618C5"/>
    <w:rsid w:val="00A6190D"/>
    <w:rsid w:val="00A61991"/>
    <w:rsid w:val="00A61A4C"/>
    <w:rsid w:val="00A61B3B"/>
    <w:rsid w:val="00A61B75"/>
    <w:rsid w:val="00A61C66"/>
    <w:rsid w:val="00A61CB3"/>
    <w:rsid w:val="00A61DBD"/>
    <w:rsid w:val="00A61DE6"/>
    <w:rsid w:val="00A61F55"/>
    <w:rsid w:val="00A61F9C"/>
    <w:rsid w:val="00A62010"/>
    <w:rsid w:val="00A6203D"/>
    <w:rsid w:val="00A621E7"/>
    <w:rsid w:val="00A622E6"/>
    <w:rsid w:val="00A62483"/>
    <w:rsid w:val="00A624A2"/>
    <w:rsid w:val="00A625A9"/>
    <w:rsid w:val="00A6263D"/>
    <w:rsid w:val="00A6269C"/>
    <w:rsid w:val="00A6274D"/>
    <w:rsid w:val="00A62764"/>
    <w:rsid w:val="00A62813"/>
    <w:rsid w:val="00A6285E"/>
    <w:rsid w:val="00A62DAB"/>
    <w:rsid w:val="00A632F7"/>
    <w:rsid w:val="00A63354"/>
    <w:rsid w:val="00A635E8"/>
    <w:rsid w:val="00A63901"/>
    <w:rsid w:val="00A63970"/>
    <w:rsid w:val="00A639E2"/>
    <w:rsid w:val="00A63B06"/>
    <w:rsid w:val="00A63B1E"/>
    <w:rsid w:val="00A63BBE"/>
    <w:rsid w:val="00A63D2C"/>
    <w:rsid w:val="00A63DC7"/>
    <w:rsid w:val="00A63DDE"/>
    <w:rsid w:val="00A63F4C"/>
    <w:rsid w:val="00A63FCC"/>
    <w:rsid w:val="00A641A3"/>
    <w:rsid w:val="00A641AA"/>
    <w:rsid w:val="00A641FF"/>
    <w:rsid w:val="00A6425B"/>
    <w:rsid w:val="00A6437D"/>
    <w:rsid w:val="00A644FB"/>
    <w:rsid w:val="00A64565"/>
    <w:rsid w:val="00A64696"/>
    <w:rsid w:val="00A64830"/>
    <w:rsid w:val="00A64B11"/>
    <w:rsid w:val="00A64DD8"/>
    <w:rsid w:val="00A64E24"/>
    <w:rsid w:val="00A64EF9"/>
    <w:rsid w:val="00A64FF5"/>
    <w:rsid w:val="00A65205"/>
    <w:rsid w:val="00A65476"/>
    <w:rsid w:val="00A6549F"/>
    <w:rsid w:val="00A654DE"/>
    <w:rsid w:val="00A65612"/>
    <w:rsid w:val="00A6567F"/>
    <w:rsid w:val="00A656C8"/>
    <w:rsid w:val="00A656E8"/>
    <w:rsid w:val="00A6574B"/>
    <w:rsid w:val="00A657DF"/>
    <w:rsid w:val="00A65A81"/>
    <w:rsid w:val="00A65CF5"/>
    <w:rsid w:val="00A65D59"/>
    <w:rsid w:val="00A65DD8"/>
    <w:rsid w:val="00A65F7E"/>
    <w:rsid w:val="00A66424"/>
    <w:rsid w:val="00A664FF"/>
    <w:rsid w:val="00A66729"/>
    <w:rsid w:val="00A667AE"/>
    <w:rsid w:val="00A6685B"/>
    <w:rsid w:val="00A668D0"/>
    <w:rsid w:val="00A66955"/>
    <w:rsid w:val="00A669BD"/>
    <w:rsid w:val="00A66C76"/>
    <w:rsid w:val="00A66D78"/>
    <w:rsid w:val="00A66DEA"/>
    <w:rsid w:val="00A66ECD"/>
    <w:rsid w:val="00A66F9F"/>
    <w:rsid w:val="00A66FA5"/>
    <w:rsid w:val="00A66FE7"/>
    <w:rsid w:val="00A67003"/>
    <w:rsid w:val="00A672B3"/>
    <w:rsid w:val="00A67506"/>
    <w:rsid w:val="00A6779F"/>
    <w:rsid w:val="00A677F0"/>
    <w:rsid w:val="00A67838"/>
    <w:rsid w:val="00A67CC3"/>
    <w:rsid w:val="00A67F64"/>
    <w:rsid w:val="00A67FE0"/>
    <w:rsid w:val="00A7019E"/>
    <w:rsid w:val="00A703F0"/>
    <w:rsid w:val="00A70462"/>
    <w:rsid w:val="00A7057F"/>
    <w:rsid w:val="00A70581"/>
    <w:rsid w:val="00A70982"/>
    <w:rsid w:val="00A70B35"/>
    <w:rsid w:val="00A70C39"/>
    <w:rsid w:val="00A70D04"/>
    <w:rsid w:val="00A70E46"/>
    <w:rsid w:val="00A70F4E"/>
    <w:rsid w:val="00A7104F"/>
    <w:rsid w:val="00A710EE"/>
    <w:rsid w:val="00A710FF"/>
    <w:rsid w:val="00A7121A"/>
    <w:rsid w:val="00A7128E"/>
    <w:rsid w:val="00A712CA"/>
    <w:rsid w:val="00A71314"/>
    <w:rsid w:val="00A71340"/>
    <w:rsid w:val="00A71813"/>
    <w:rsid w:val="00A7195D"/>
    <w:rsid w:val="00A71A67"/>
    <w:rsid w:val="00A71C37"/>
    <w:rsid w:val="00A71C84"/>
    <w:rsid w:val="00A71C86"/>
    <w:rsid w:val="00A71D9B"/>
    <w:rsid w:val="00A71DBE"/>
    <w:rsid w:val="00A71F62"/>
    <w:rsid w:val="00A71FBB"/>
    <w:rsid w:val="00A72045"/>
    <w:rsid w:val="00A721CC"/>
    <w:rsid w:val="00A7248E"/>
    <w:rsid w:val="00A7293B"/>
    <w:rsid w:val="00A729E8"/>
    <w:rsid w:val="00A72B8B"/>
    <w:rsid w:val="00A72C69"/>
    <w:rsid w:val="00A73009"/>
    <w:rsid w:val="00A73484"/>
    <w:rsid w:val="00A7352F"/>
    <w:rsid w:val="00A735EB"/>
    <w:rsid w:val="00A736A5"/>
    <w:rsid w:val="00A7372C"/>
    <w:rsid w:val="00A73B9A"/>
    <w:rsid w:val="00A73CA0"/>
    <w:rsid w:val="00A74047"/>
    <w:rsid w:val="00A7418E"/>
    <w:rsid w:val="00A7426B"/>
    <w:rsid w:val="00A7438B"/>
    <w:rsid w:val="00A74618"/>
    <w:rsid w:val="00A7462D"/>
    <w:rsid w:val="00A749B0"/>
    <w:rsid w:val="00A74BAE"/>
    <w:rsid w:val="00A74C7F"/>
    <w:rsid w:val="00A74DD5"/>
    <w:rsid w:val="00A74F7F"/>
    <w:rsid w:val="00A75187"/>
    <w:rsid w:val="00A754F3"/>
    <w:rsid w:val="00A7586B"/>
    <w:rsid w:val="00A75945"/>
    <w:rsid w:val="00A75A7D"/>
    <w:rsid w:val="00A75C1E"/>
    <w:rsid w:val="00A75C83"/>
    <w:rsid w:val="00A75D46"/>
    <w:rsid w:val="00A75DAF"/>
    <w:rsid w:val="00A760A2"/>
    <w:rsid w:val="00A7611C"/>
    <w:rsid w:val="00A76127"/>
    <w:rsid w:val="00A76151"/>
    <w:rsid w:val="00A76225"/>
    <w:rsid w:val="00A7641A"/>
    <w:rsid w:val="00A7644D"/>
    <w:rsid w:val="00A767A6"/>
    <w:rsid w:val="00A76B76"/>
    <w:rsid w:val="00A76C20"/>
    <w:rsid w:val="00A76DEE"/>
    <w:rsid w:val="00A76E5E"/>
    <w:rsid w:val="00A76EF1"/>
    <w:rsid w:val="00A76FDD"/>
    <w:rsid w:val="00A76FFA"/>
    <w:rsid w:val="00A770D3"/>
    <w:rsid w:val="00A77205"/>
    <w:rsid w:val="00A77396"/>
    <w:rsid w:val="00A77652"/>
    <w:rsid w:val="00A7798E"/>
    <w:rsid w:val="00A77AC5"/>
    <w:rsid w:val="00A77B4A"/>
    <w:rsid w:val="00A77B62"/>
    <w:rsid w:val="00A77C8C"/>
    <w:rsid w:val="00A77DA8"/>
    <w:rsid w:val="00A77E69"/>
    <w:rsid w:val="00A8008B"/>
    <w:rsid w:val="00A801B9"/>
    <w:rsid w:val="00A801FE"/>
    <w:rsid w:val="00A802C8"/>
    <w:rsid w:val="00A80318"/>
    <w:rsid w:val="00A80418"/>
    <w:rsid w:val="00A80423"/>
    <w:rsid w:val="00A805D0"/>
    <w:rsid w:val="00A805F1"/>
    <w:rsid w:val="00A80762"/>
    <w:rsid w:val="00A807A1"/>
    <w:rsid w:val="00A80837"/>
    <w:rsid w:val="00A808E9"/>
    <w:rsid w:val="00A808F1"/>
    <w:rsid w:val="00A80934"/>
    <w:rsid w:val="00A80A95"/>
    <w:rsid w:val="00A80B3E"/>
    <w:rsid w:val="00A80E8F"/>
    <w:rsid w:val="00A80F74"/>
    <w:rsid w:val="00A80F93"/>
    <w:rsid w:val="00A80FAB"/>
    <w:rsid w:val="00A810FA"/>
    <w:rsid w:val="00A8113D"/>
    <w:rsid w:val="00A81168"/>
    <w:rsid w:val="00A814A3"/>
    <w:rsid w:val="00A814B2"/>
    <w:rsid w:val="00A814C2"/>
    <w:rsid w:val="00A81666"/>
    <w:rsid w:val="00A81748"/>
    <w:rsid w:val="00A81843"/>
    <w:rsid w:val="00A819EC"/>
    <w:rsid w:val="00A81A5C"/>
    <w:rsid w:val="00A81B1A"/>
    <w:rsid w:val="00A81D21"/>
    <w:rsid w:val="00A81D65"/>
    <w:rsid w:val="00A81D73"/>
    <w:rsid w:val="00A81DC7"/>
    <w:rsid w:val="00A82003"/>
    <w:rsid w:val="00A82051"/>
    <w:rsid w:val="00A82062"/>
    <w:rsid w:val="00A8231D"/>
    <w:rsid w:val="00A823C2"/>
    <w:rsid w:val="00A824F4"/>
    <w:rsid w:val="00A82564"/>
    <w:rsid w:val="00A82566"/>
    <w:rsid w:val="00A825AF"/>
    <w:rsid w:val="00A82603"/>
    <w:rsid w:val="00A82716"/>
    <w:rsid w:val="00A8283E"/>
    <w:rsid w:val="00A82990"/>
    <w:rsid w:val="00A82B80"/>
    <w:rsid w:val="00A82C92"/>
    <w:rsid w:val="00A82D11"/>
    <w:rsid w:val="00A82D30"/>
    <w:rsid w:val="00A82D66"/>
    <w:rsid w:val="00A82FD5"/>
    <w:rsid w:val="00A830E0"/>
    <w:rsid w:val="00A83165"/>
    <w:rsid w:val="00A833E2"/>
    <w:rsid w:val="00A836BB"/>
    <w:rsid w:val="00A838E9"/>
    <w:rsid w:val="00A839CC"/>
    <w:rsid w:val="00A83D18"/>
    <w:rsid w:val="00A83EA4"/>
    <w:rsid w:val="00A83ED7"/>
    <w:rsid w:val="00A83FDA"/>
    <w:rsid w:val="00A83FE7"/>
    <w:rsid w:val="00A84026"/>
    <w:rsid w:val="00A84057"/>
    <w:rsid w:val="00A84215"/>
    <w:rsid w:val="00A84285"/>
    <w:rsid w:val="00A843E6"/>
    <w:rsid w:val="00A84474"/>
    <w:rsid w:val="00A8456A"/>
    <w:rsid w:val="00A84924"/>
    <w:rsid w:val="00A84D28"/>
    <w:rsid w:val="00A84DE7"/>
    <w:rsid w:val="00A851A6"/>
    <w:rsid w:val="00A8522C"/>
    <w:rsid w:val="00A852CF"/>
    <w:rsid w:val="00A85408"/>
    <w:rsid w:val="00A856F7"/>
    <w:rsid w:val="00A857E2"/>
    <w:rsid w:val="00A858A3"/>
    <w:rsid w:val="00A85CE8"/>
    <w:rsid w:val="00A85DF0"/>
    <w:rsid w:val="00A85F47"/>
    <w:rsid w:val="00A85F96"/>
    <w:rsid w:val="00A86030"/>
    <w:rsid w:val="00A8625C"/>
    <w:rsid w:val="00A86285"/>
    <w:rsid w:val="00A8628B"/>
    <w:rsid w:val="00A86329"/>
    <w:rsid w:val="00A86368"/>
    <w:rsid w:val="00A863A4"/>
    <w:rsid w:val="00A86825"/>
    <w:rsid w:val="00A868C5"/>
    <w:rsid w:val="00A86910"/>
    <w:rsid w:val="00A86983"/>
    <w:rsid w:val="00A86BB9"/>
    <w:rsid w:val="00A86C4C"/>
    <w:rsid w:val="00A86EC4"/>
    <w:rsid w:val="00A8703B"/>
    <w:rsid w:val="00A87180"/>
    <w:rsid w:val="00A871B8"/>
    <w:rsid w:val="00A87223"/>
    <w:rsid w:val="00A8727A"/>
    <w:rsid w:val="00A87331"/>
    <w:rsid w:val="00A874F1"/>
    <w:rsid w:val="00A8772D"/>
    <w:rsid w:val="00A8773C"/>
    <w:rsid w:val="00A87881"/>
    <w:rsid w:val="00A87889"/>
    <w:rsid w:val="00A87964"/>
    <w:rsid w:val="00A87B02"/>
    <w:rsid w:val="00A87CE3"/>
    <w:rsid w:val="00A87D29"/>
    <w:rsid w:val="00A87D86"/>
    <w:rsid w:val="00A87DA1"/>
    <w:rsid w:val="00A87DC6"/>
    <w:rsid w:val="00A87DE0"/>
    <w:rsid w:val="00A901A7"/>
    <w:rsid w:val="00A9088B"/>
    <w:rsid w:val="00A90AB2"/>
    <w:rsid w:val="00A90B3D"/>
    <w:rsid w:val="00A90B95"/>
    <w:rsid w:val="00A90BE0"/>
    <w:rsid w:val="00A90C47"/>
    <w:rsid w:val="00A90D15"/>
    <w:rsid w:val="00A90D6D"/>
    <w:rsid w:val="00A90DD3"/>
    <w:rsid w:val="00A90E28"/>
    <w:rsid w:val="00A91188"/>
    <w:rsid w:val="00A91364"/>
    <w:rsid w:val="00A913BF"/>
    <w:rsid w:val="00A913C7"/>
    <w:rsid w:val="00A91507"/>
    <w:rsid w:val="00A91730"/>
    <w:rsid w:val="00A9175D"/>
    <w:rsid w:val="00A91786"/>
    <w:rsid w:val="00A91810"/>
    <w:rsid w:val="00A91821"/>
    <w:rsid w:val="00A91A3A"/>
    <w:rsid w:val="00A91E40"/>
    <w:rsid w:val="00A921DE"/>
    <w:rsid w:val="00A9237E"/>
    <w:rsid w:val="00A92405"/>
    <w:rsid w:val="00A9258A"/>
    <w:rsid w:val="00A9259C"/>
    <w:rsid w:val="00A925F4"/>
    <w:rsid w:val="00A92762"/>
    <w:rsid w:val="00A92783"/>
    <w:rsid w:val="00A92915"/>
    <w:rsid w:val="00A92B5D"/>
    <w:rsid w:val="00A92DDF"/>
    <w:rsid w:val="00A92F42"/>
    <w:rsid w:val="00A92FA7"/>
    <w:rsid w:val="00A93036"/>
    <w:rsid w:val="00A9313C"/>
    <w:rsid w:val="00A931FB"/>
    <w:rsid w:val="00A9321B"/>
    <w:rsid w:val="00A9353B"/>
    <w:rsid w:val="00A935D4"/>
    <w:rsid w:val="00A936EB"/>
    <w:rsid w:val="00A937CB"/>
    <w:rsid w:val="00A9383D"/>
    <w:rsid w:val="00A9387F"/>
    <w:rsid w:val="00A938AB"/>
    <w:rsid w:val="00A9392D"/>
    <w:rsid w:val="00A939C5"/>
    <w:rsid w:val="00A93A79"/>
    <w:rsid w:val="00A93B03"/>
    <w:rsid w:val="00A93BE0"/>
    <w:rsid w:val="00A93CAE"/>
    <w:rsid w:val="00A93D18"/>
    <w:rsid w:val="00A93E0E"/>
    <w:rsid w:val="00A93EDD"/>
    <w:rsid w:val="00A93FDE"/>
    <w:rsid w:val="00A940F1"/>
    <w:rsid w:val="00A94294"/>
    <w:rsid w:val="00A94395"/>
    <w:rsid w:val="00A943F8"/>
    <w:rsid w:val="00A94668"/>
    <w:rsid w:val="00A94766"/>
    <w:rsid w:val="00A9491A"/>
    <w:rsid w:val="00A94931"/>
    <w:rsid w:val="00A94933"/>
    <w:rsid w:val="00A94947"/>
    <w:rsid w:val="00A94A4E"/>
    <w:rsid w:val="00A94B05"/>
    <w:rsid w:val="00A94B68"/>
    <w:rsid w:val="00A94BA6"/>
    <w:rsid w:val="00A94CE0"/>
    <w:rsid w:val="00A94D51"/>
    <w:rsid w:val="00A94DE4"/>
    <w:rsid w:val="00A94F38"/>
    <w:rsid w:val="00A95063"/>
    <w:rsid w:val="00A95074"/>
    <w:rsid w:val="00A9512A"/>
    <w:rsid w:val="00A95295"/>
    <w:rsid w:val="00A95298"/>
    <w:rsid w:val="00A953BC"/>
    <w:rsid w:val="00A95460"/>
    <w:rsid w:val="00A95566"/>
    <w:rsid w:val="00A9566B"/>
    <w:rsid w:val="00A957F9"/>
    <w:rsid w:val="00A95801"/>
    <w:rsid w:val="00A95856"/>
    <w:rsid w:val="00A958C9"/>
    <w:rsid w:val="00A95A78"/>
    <w:rsid w:val="00A95D24"/>
    <w:rsid w:val="00A95E16"/>
    <w:rsid w:val="00A95E32"/>
    <w:rsid w:val="00A95E93"/>
    <w:rsid w:val="00A95EB7"/>
    <w:rsid w:val="00A95FD5"/>
    <w:rsid w:val="00A96000"/>
    <w:rsid w:val="00A96033"/>
    <w:rsid w:val="00A96198"/>
    <w:rsid w:val="00A96405"/>
    <w:rsid w:val="00A96475"/>
    <w:rsid w:val="00A96606"/>
    <w:rsid w:val="00A96631"/>
    <w:rsid w:val="00A96656"/>
    <w:rsid w:val="00A966E4"/>
    <w:rsid w:val="00A96714"/>
    <w:rsid w:val="00A96BA5"/>
    <w:rsid w:val="00A96CC4"/>
    <w:rsid w:val="00A96DC7"/>
    <w:rsid w:val="00A96F9B"/>
    <w:rsid w:val="00A97210"/>
    <w:rsid w:val="00A97426"/>
    <w:rsid w:val="00A97507"/>
    <w:rsid w:val="00A9786D"/>
    <w:rsid w:val="00A97B75"/>
    <w:rsid w:val="00A97CE7"/>
    <w:rsid w:val="00A97EAE"/>
    <w:rsid w:val="00AA008B"/>
    <w:rsid w:val="00AA00B5"/>
    <w:rsid w:val="00AA00D9"/>
    <w:rsid w:val="00AA00F6"/>
    <w:rsid w:val="00AA0161"/>
    <w:rsid w:val="00AA02BA"/>
    <w:rsid w:val="00AA03BE"/>
    <w:rsid w:val="00AA0453"/>
    <w:rsid w:val="00AA06CB"/>
    <w:rsid w:val="00AA0804"/>
    <w:rsid w:val="00AA0AD6"/>
    <w:rsid w:val="00AA0BAF"/>
    <w:rsid w:val="00AA0C11"/>
    <w:rsid w:val="00AA11B1"/>
    <w:rsid w:val="00AA1230"/>
    <w:rsid w:val="00AA12F9"/>
    <w:rsid w:val="00AA15AE"/>
    <w:rsid w:val="00AA163D"/>
    <w:rsid w:val="00AA1663"/>
    <w:rsid w:val="00AA1741"/>
    <w:rsid w:val="00AA17E3"/>
    <w:rsid w:val="00AA1835"/>
    <w:rsid w:val="00AA1976"/>
    <w:rsid w:val="00AA1C2D"/>
    <w:rsid w:val="00AA1E18"/>
    <w:rsid w:val="00AA2074"/>
    <w:rsid w:val="00AA214A"/>
    <w:rsid w:val="00AA21F3"/>
    <w:rsid w:val="00AA22DB"/>
    <w:rsid w:val="00AA239A"/>
    <w:rsid w:val="00AA239D"/>
    <w:rsid w:val="00AA24E3"/>
    <w:rsid w:val="00AA24EB"/>
    <w:rsid w:val="00AA2522"/>
    <w:rsid w:val="00AA2649"/>
    <w:rsid w:val="00AA26B8"/>
    <w:rsid w:val="00AA2784"/>
    <w:rsid w:val="00AA287C"/>
    <w:rsid w:val="00AA28DE"/>
    <w:rsid w:val="00AA29F4"/>
    <w:rsid w:val="00AA2A1C"/>
    <w:rsid w:val="00AA2B2F"/>
    <w:rsid w:val="00AA2BBB"/>
    <w:rsid w:val="00AA2CD9"/>
    <w:rsid w:val="00AA2D8C"/>
    <w:rsid w:val="00AA2E4C"/>
    <w:rsid w:val="00AA305F"/>
    <w:rsid w:val="00AA3092"/>
    <w:rsid w:val="00AA30E0"/>
    <w:rsid w:val="00AA32F0"/>
    <w:rsid w:val="00AA339E"/>
    <w:rsid w:val="00AA3604"/>
    <w:rsid w:val="00AA3608"/>
    <w:rsid w:val="00AA360A"/>
    <w:rsid w:val="00AA365D"/>
    <w:rsid w:val="00AA3819"/>
    <w:rsid w:val="00AA3A4B"/>
    <w:rsid w:val="00AA3C9C"/>
    <w:rsid w:val="00AA3E87"/>
    <w:rsid w:val="00AA3EEC"/>
    <w:rsid w:val="00AA403F"/>
    <w:rsid w:val="00AA412E"/>
    <w:rsid w:val="00AA422B"/>
    <w:rsid w:val="00AA427E"/>
    <w:rsid w:val="00AA42D6"/>
    <w:rsid w:val="00AA43A5"/>
    <w:rsid w:val="00AA4457"/>
    <w:rsid w:val="00AA450A"/>
    <w:rsid w:val="00AA45C2"/>
    <w:rsid w:val="00AA478B"/>
    <w:rsid w:val="00AA47E0"/>
    <w:rsid w:val="00AA4996"/>
    <w:rsid w:val="00AA49FF"/>
    <w:rsid w:val="00AA4B75"/>
    <w:rsid w:val="00AA4BC1"/>
    <w:rsid w:val="00AA4DDD"/>
    <w:rsid w:val="00AA4E24"/>
    <w:rsid w:val="00AA4E77"/>
    <w:rsid w:val="00AA4E8C"/>
    <w:rsid w:val="00AA4F58"/>
    <w:rsid w:val="00AA513F"/>
    <w:rsid w:val="00AA51C2"/>
    <w:rsid w:val="00AA5206"/>
    <w:rsid w:val="00AA5261"/>
    <w:rsid w:val="00AA52AE"/>
    <w:rsid w:val="00AA53B8"/>
    <w:rsid w:val="00AA5514"/>
    <w:rsid w:val="00AA5930"/>
    <w:rsid w:val="00AA5E9B"/>
    <w:rsid w:val="00AA5F2F"/>
    <w:rsid w:val="00AA6095"/>
    <w:rsid w:val="00AA609E"/>
    <w:rsid w:val="00AA61B5"/>
    <w:rsid w:val="00AA622E"/>
    <w:rsid w:val="00AA6383"/>
    <w:rsid w:val="00AA6437"/>
    <w:rsid w:val="00AA64BD"/>
    <w:rsid w:val="00AA656E"/>
    <w:rsid w:val="00AA6636"/>
    <w:rsid w:val="00AA665A"/>
    <w:rsid w:val="00AA6684"/>
    <w:rsid w:val="00AA66D4"/>
    <w:rsid w:val="00AA6785"/>
    <w:rsid w:val="00AA67AD"/>
    <w:rsid w:val="00AA6835"/>
    <w:rsid w:val="00AA68BB"/>
    <w:rsid w:val="00AA69DB"/>
    <w:rsid w:val="00AA69DD"/>
    <w:rsid w:val="00AA6B46"/>
    <w:rsid w:val="00AA6BAD"/>
    <w:rsid w:val="00AA6C3F"/>
    <w:rsid w:val="00AA6D1E"/>
    <w:rsid w:val="00AA6FB5"/>
    <w:rsid w:val="00AA700E"/>
    <w:rsid w:val="00AA703B"/>
    <w:rsid w:val="00AA7184"/>
    <w:rsid w:val="00AA71C6"/>
    <w:rsid w:val="00AA72DD"/>
    <w:rsid w:val="00AA73E9"/>
    <w:rsid w:val="00AA7464"/>
    <w:rsid w:val="00AA746F"/>
    <w:rsid w:val="00AA76DE"/>
    <w:rsid w:val="00AA7879"/>
    <w:rsid w:val="00AA7909"/>
    <w:rsid w:val="00AA7B26"/>
    <w:rsid w:val="00AA7D0E"/>
    <w:rsid w:val="00AA7E16"/>
    <w:rsid w:val="00AA7E98"/>
    <w:rsid w:val="00AA7F2B"/>
    <w:rsid w:val="00AA7F5D"/>
    <w:rsid w:val="00AB0099"/>
    <w:rsid w:val="00AB013C"/>
    <w:rsid w:val="00AB0169"/>
    <w:rsid w:val="00AB03E7"/>
    <w:rsid w:val="00AB0557"/>
    <w:rsid w:val="00AB0628"/>
    <w:rsid w:val="00AB0676"/>
    <w:rsid w:val="00AB0A4C"/>
    <w:rsid w:val="00AB0ACD"/>
    <w:rsid w:val="00AB0B80"/>
    <w:rsid w:val="00AB0DA8"/>
    <w:rsid w:val="00AB0E1C"/>
    <w:rsid w:val="00AB0F77"/>
    <w:rsid w:val="00AB1157"/>
    <w:rsid w:val="00AB13CB"/>
    <w:rsid w:val="00AB173A"/>
    <w:rsid w:val="00AB17BF"/>
    <w:rsid w:val="00AB18C6"/>
    <w:rsid w:val="00AB1C92"/>
    <w:rsid w:val="00AB1DA7"/>
    <w:rsid w:val="00AB2061"/>
    <w:rsid w:val="00AB20D2"/>
    <w:rsid w:val="00AB2216"/>
    <w:rsid w:val="00AB224C"/>
    <w:rsid w:val="00AB225E"/>
    <w:rsid w:val="00AB229D"/>
    <w:rsid w:val="00AB22DD"/>
    <w:rsid w:val="00AB2325"/>
    <w:rsid w:val="00AB2359"/>
    <w:rsid w:val="00AB2362"/>
    <w:rsid w:val="00AB23BC"/>
    <w:rsid w:val="00AB2446"/>
    <w:rsid w:val="00AB2451"/>
    <w:rsid w:val="00AB24C1"/>
    <w:rsid w:val="00AB258A"/>
    <w:rsid w:val="00AB262C"/>
    <w:rsid w:val="00AB277D"/>
    <w:rsid w:val="00AB29D8"/>
    <w:rsid w:val="00AB2C06"/>
    <w:rsid w:val="00AB2DF1"/>
    <w:rsid w:val="00AB2E19"/>
    <w:rsid w:val="00AB2FAB"/>
    <w:rsid w:val="00AB3172"/>
    <w:rsid w:val="00AB33AF"/>
    <w:rsid w:val="00AB33CE"/>
    <w:rsid w:val="00AB3479"/>
    <w:rsid w:val="00AB34DB"/>
    <w:rsid w:val="00AB3697"/>
    <w:rsid w:val="00AB373F"/>
    <w:rsid w:val="00AB3799"/>
    <w:rsid w:val="00AB398B"/>
    <w:rsid w:val="00AB3AAB"/>
    <w:rsid w:val="00AB3C47"/>
    <w:rsid w:val="00AB3CA2"/>
    <w:rsid w:val="00AB3DB5"/>
    <w:rsid w:val="00AB3E0A"/>
    <w:rsid w:val="00AB3E1F"/>
    <w:rsid w:val="00AB3FE2"/>
    <w:rsid w:val="00AB400C"/>
    <w:rsid w:val="00AB425A"/>
    <w:rsid w:val="00AB42F5"/>
    <w:rsid w:val="00AB44B8"/>
    <w:rsid w:val="00AB4535"/>
    <w:rsid w:val="00AB4B22"/>
    <w:rsid w:val="00AB4B49"/>
    <w:rsid w:val="00AB4C1C"/>
    <w:rsid w:val="00AB4C58"/>
    <w:rsid w:val="00AB500E"/>
    <w:rsid w:val="00AB53B4"/>
    <w:rsid w:val="00AB5463"/>
    <w:rsid w:val="00AB54FB"/>
    <w:rsid w:val="00AB557B"/>
    <w:rsid w:val="00AB57DF"/>
    <w:rsid w:val="00AB57EC"/>
    <w:rsid w:val="00AB5A4E"/>
    <w:rsid w:val="00AB5A70"/>
    <w:rsid w:val="00AB5DD2"/>
    <w:rsid w:val="00AB5ED4"/>
    <w:rsid w:val="00AB5EE7"/>
    <w:rsid w:val="00AB604C"/>
    <w:rsid w:val="00AB6343"/>
    <w:rsid w:val="00AB65D5"/>
    <w:rsid w:val="00AB6709"/>
    <w:rsid w:val="00AB67EA"/>
    <w:rsid w:val="00AB6938"/>
    <w:rsid w:val="00AB6A99"/>
    <w:rsid w:val="00AB6AB7"/>
    <w:rsid w:val="00AB6C89"/>
    <w:rsid w:val="00AB6CB9"/>
    <w:rsid w:val="00AB6E27"/>
    <w:rsid w:val="00AB6E99"/>
    <w:rsid w:val="00AB6ED2"/>
    <w:rsid w:val="00AB70AC"/>
    <w:rsid w:val="00AB715D"/>
    <w:rsid w:val="00AB7219"/>
    <w:rsid w:val="00AB7257"/>
    <w:rsid w:val="00AB728A"/>
    <w:rsid w:val="00AB72D9"/>
    <w:rsid w:val="00AB74A8"/>
    <w:rsid w:val="00AB754D"/>
    <w:rsid w:val="00AB75A5"/>
    <w:rsid w:val="00AB7776"/>
    <w:rsid w:val="00AB7895"/>
    <w:rsid w:val="00AB7AD2"/>
    <w:rsid w:val="00AB7BDC"/>
    <w:rsid w:val="00AB7F70"/>
    <w:rsid w:val="00AB7F79"/>
    <w:rsid w:val="00AB7FD8"/>
    <w:rsid w:val="00AC00BF"/>
    <w:rsid w:val="00AC0203"/>
    <w:rsid w:val="00AC03C9"/>
    <w:rsid w:val="00AC050A"/>
    <w:rsid w:val="00AC063B"/>
    <w:rsid w:val="00AC0653"/>
    <w:rsid w:val="00AC06AD"/>
    <w:rsid w:val="00AC0764"/>
    <w:rsid w:val="00AC076E"/>
    <w:rsid w:val="00AC077A"/>
    <w:rsid w:val="00AC07FE"/>
    <w:rsid w:val="00AC0890"/>
    <w:rsid w:val="00AC08DE"/>
    <w:rsid w:val="00AC0BA4"/>
    <w:rsid w:val="00AC0CBE"/>
    <w:rsid w:val="00AC0E00"/>
    <w:rsid w:val="00AC1159"/>
    <w:rsid w:val="00AC11BC"/>
    <w:rsid w:val="00AC13DA"/>
    <w:rsid w:val="00AC167B"/>
    <w:rsid w:val="00AC16A5"/>
    <w:rsid w:val="00AC1858"/>
    <w:rsid w:val="00AC1A94"/>
    <w:rsid w:val="00AC1D55"/>
    <w:rsid w:val="00AC1E39"/>
    <w:rsid w:val="00AC1F15"/>
    <w:rsid w:val="00AC2069"/>
    <w:rsid w:val="00AC2214"/>
    <w:rsid w:val="00AC23C3"/>
    <w:rsid w:val="00AC2406"/>
    <w:rsid w:val="00AC2511"/>
    <w:rsid w:val="00AC25DB"/>
    <w:rsid w:val="00AC2895"/>
    <w:rsid w:val="00AC28D2"/>
    <w:rsid w:val="00AC2908"/>
    <w:rsid w:val="00AC2A65"/>
    <w:rsid w:val="00AC2A83"/>
    <w:rsid w:val="00AC2B7A"/>
    <w:rsid w:val="00AC2BE3"/>
    <w:rsid w:val="00AC2C0A"/>
    <w:rsid w:val="00AC2C20"/>
    <w:rsid w:val="00AC2CA4"/>
    <w:rsid w:val="00AC2FEA"/>
    <w:rsid w:val="00AC306E"/>
    <w:rsid w:val="00AC311D"/>
    <w:rsid w:val="00AC3433"/>
    <w:rsid w:val="00AC345B"/>
    <w:rsid w:val="00AC34B3"/>
    <w:rsid w:val="00AC356C"/>
    <w:rsid w:val="00AC3648"/>
    <w:rsid w:val="00AC36E2"/>
    <w:rsid w:val="00AC37BC"/>
    <w:rsid w:val="00AC3963"/>
    <w:rsid w:val="00AC397F"/>
    <w:rsid w:val="00AC3A8B"/>
    <w:rsid w:val="00AC3B82"/>
    <w:rsid w:val="00AC3CC0"/>
    <w:rsid w:val="00AC3DB1"/>
    <w:rsid w:val="00AC3EAB"/>
    <w:rsid w:val="00AC3F17"/>
    <w:rsid w:val="00AC3F8D"/>
    <w:rsid w:val="00AC3FBA"/>
    <w:rsid w:val="00AC40B0"/>
    <w:rsid w:val="00AC40B6"/>
    <w:rsid w:val="00AC4217"/>
    <w:rsid w:val="00AC4228"/>
    <w:rsid w:val="00AC43C8"/>
    <w:rsid w:val="00AC44A3"/>
    <w:rsid w:val="00AC4931"/>
    <w:rsid w:val="00AC4A22"/>
    <w:rsid w:val="00AC4AA7"/>
    <w:rsid w:val="00AC4C0D"/>
    <w:rsid w:val="00AC4C16"/>
    <w:rsid w:val="00AC4C1D"/>
    <w:rsid w:val="00AC4C2F"/>
    <w:rsid w:val="00AC4C69"/>
    <w:rsid w:val="00AC4DBF"/>
    <w:rsid w:val="00AC4DD1"/>
    <w:rsid w:val="00AC4F22"/>
    <w:rsid w:val="00AC50DA"/>
    <w:rsid w:val="00AC512D"/>
    <w:rsid w:val="00AC52FA"/>
    <w:rsid w:val="00AC548F"/>
    <w:rsid w:val="00AC594A"/>
    <w:rsid w:val="00AC59CF"/>
    <w:rsid w:val="00AC5B09"/>
    <w:rsid w:val="00AC5D48"/>
    <w:rsid w:val="00AC5DE0"/>
    <w:rsid w:val="00AC6027"/>
    <w:rsid w:val="00AC630C"/>
    <w:rsid w:val="00AC632E"/>
    <w:rsid w:val="00AC6385"/>
    <w:rsid w:val="00AC63D5"/>
    <w:rsid w:val="00AC6404"/>
    <w:rsid w:val="00AC660D"/>
    <w:rsid w:val="00AC69F5"/>
    <w:rsid w:val="00AC6A65"/>
    <w:rsid w:val="00AC6B3F"/>
    <w:rsid w:val="00AC6CF8"/>
    <w:rsid w:val="00AC6D02"/>
    <w:rsid w:val="00AC6E10"/>
    <w:rsid w:val="00AC6E7D"/>
    <w:rsid w:val="00AC6FCF"/>
    <w:rsid w:val="00AC6FE0"/>
    <w:rsid w:val="00AC7416"/>
    <w:rsid w:val="00AC75FD"/>
    <w:rsid w:val="00AC7603"/>
    <w:rsid w:val="00AC7606"/>
    <w:rsid w:val="00AC76BD"/>
    <w:rsid w:val="00AC7741"/>
    <w:rsid w:val="00AC79A0"/>
    <w:rsid w:val="00AC7A8C"/>
    <w:rsid w:val="00AC7AC5"/>
    <w:rsid w:val="00AC7ACE"/>
    <w:rsid w:val="00AC7E05"/>
    <w:rsid w:val="00AC7F9B"/>
    <w:rsid w:val="00AC7FD5"/>
    <w:rsid w:val="00AD00D8"/>
    <w:rsid w:val="00AD0269"/>
    <w:rsid w:val="00AD0416"/>
    <w:rsid w:val="00AD0518"/>
    <w:rsid w:val="00AD0652"/>
    <w:rsid w:val="00AD06DE"/>
    <w:rsid w:val="00AD075F"/>
    <w:rsid w:val="00AD07BA"/>
    <w:rsid w:val="00AD07D8"/>
    <w:rsid w:val="00AD08E7"/>
    <w:rsid w:val="00AD0A96"/>
    <w:rsid w:val="00AD0B9D"/>
    <w:rsid w:val="00AD0FBD"/>
    <w:rsid w:val="00AD0FC2"/>
    <w:rsid w:val="00AD10C0"/>
    <w:rsid w:val="00AD11F7"/>
    <w:rsid w:val="00AD12BF"/>
    <w:rsid w:val="00AD12D0"/>
    <w:rsid w:val="00AD167D"/>
    <w:rsid w:val="00AD16F7"/>
    <w:rsid w:val="00AD1712"/>
    <w:rsid w:val="00AD1922"/>
    <w:rsid w:val="00AD1AF9"/>
    <w:rsid w:val="00AD1B32"/>
    <w:rsid w:val="00AD1CBB"/>
    <w:rsid w:val="00AD1FD6"/>
    <w:rsid w:val="00AD20D5"/>
    <w:rsid w:val="00AD2153"/>
    <w:rsid w:val="00AD22AF"/>
    <w:rsid w:val="00AD23E3"/>
    <w:rsid w:val="00AD27EE"/>
    <w:rsid w:val="00AD27F8"/>
    <w:rsid w:val="00AD2954"/>
    <w:rsid w:val="00AD299C"/>
    <w:rsid w:val="00AD2A05"/>
    <w:rsid w:val="00AD2A4C"/>
    <w:rsid w:val="00AD2BA0"/>
    <w:rsid w:val="00AD2DFA"/>
    <w:rsid w:val="00AD2ED8"/>
    <w:rsid w:val="00AD2EFE"/>
    <w:rsid w:val="00AD303B"/>
    <w:rsid w:val="00AD3317"/>
    <w:rsid w:val="00AD3322"/>
    <w:rsid w:val="00AD3386"/>
    <w:rsid w:val="00AD351A"/>
    <w:rsid w:val="00AD36BC"/>
    <w:rsid w:val="00AD3C8B"/>
    <w:rsid w:val="00AD3D8A"/>
    <w:rsid w:val="00AD3DCF"/>
    <w:rsid w:val="00AD3E9E"/>
    <w:rsid w:val="00AD3EEE"/>
    <w:rsid w:val="00AD3F04"/>
    <w:rsid w:val="00AD3F4B"/>
    <w:rsid w:val="00AD40A4"/>
    <w:rsid w:val="00AD40A7"/>
    <w:rsid w:val="00AD413C"/>
    <w:rsid w:val="00AD4204"/>
    <w:rsid w:val="00AD446D"/>
    <w:rsid w:val="00AD4489"/>
    <w:rsid w:val="00AD451D"/>
    <w:rsid w:val="00AD457D"/>
    <w:rsid w:val="00AD4659"/>
    <w:rsid w:val="00AD46A3"/>
    <w:rsid w:val="00AD485B"/>
    <w:rsid w:val="00AD4925"/>
    <w:rsid w:val="00AD4A14"/>
    <w:rsid w:val="00AD4C86"/>
    <w:rsid w:val="00AD4D98"/>
    <w:rsid w:val="00AD5264"/>
    <w:rsid w:val="00AD52A9"/>
    <w:rsid w:val="00AD5460"/>
    <w:rsid w:val="00AD55CC"/>
    <w:rsid w:val="00AD59FE"/>
    <w:rsid w:val="00AD5A27"/>
    <w:rsid w:val="00AD5A7A"/>
    <w:rsid w:val="00AD5C81"/>
    <w:rsid w:val="00AD5D62"/>
    <w:rsid w:val="00AD5D80"/>
    <w:rsid w:val="00AD5E1E"/>
    <w:rsid w:val="00AD5FF0"/>
    <w:rsid w:val="00AD60C7"/>
    <w:rsid w:val="00AD61ED"/>
    <w:rsid w:val="00AD63EB"/>
    <w:rsid w:val="00AD6596"/>
    <w:rsid w:val="00AD6707"/>
    <w:rsid w:val="00AD6762"/>
    <w:rsid w:val="00AD6819"/>
    <w:rsid w:val="00AD6895"/>
    <w:rsid w:val="00AD697C"/>
    <w:rsid w:val="00AD69D8"/>
    <w:rsid w:val="00AD6B5C"/>
    <w:rsid w:val="00AD6BB9"/>
    <w:rsid w:val="00AD6C03"/>
    <w:rsid w:val="00AD6C90"/>
    <w:rsid w:val="00AD6CAF"/>
    <w:rsid w:val="00AD701C"/>
    <w:rsid w:val="00AD70DA"/>
    <w:rsid w:val="00AD71F8"/>
    <w:rsid w:val="00AD733C"/>
    <w:rsid w:val="00AD7384"/>
    <w:rsid w:val="00AD77E2"/>
    <w:rsid w:val="00AD785D"/>
    <w:rsid w:val="00AD79E5"/>
    <w:rsid w:val="00AD7D93"/>
    <w:rsid w:val="00AD7DA0"/>
    <w:rsid w:val="00AD7E06"/>
    <w:rsid w:val="00AD7E4E"/>
    <w:rsid w:val="00AE0010"/>
    <w:rsid w:val="00AE0530"/>
    <w:rsid w:val="00AE0742"/>
    <w:rsid w:val="00AE07DF"/>
    <w:rsid w:val="00AE0B7A"/>
    <w:rsid w:val="00AE0BEF"/>
    <w:rsid w:val="00AE0F5A"/>
    <w:rsid w:val="00AE1056"/>
    <w:rsid w:val="00AE10EA"/>
    <w:rsid w:val="00AE11EE"/>
    <w:rsid w:val="00AE12BC"/>
    <w:rsid w:val="00AE1344"/>
    <w:rsid w:val="00AE1466"/>
    <w:rsid w:val="00AE1535"/>
    <w:rsid w:val="00AE16F0"/>
    <w:rsid w:val="00AE1C4B"/>
    <w:rsid w:val="00AE1D21"/>
    <w:rsid w:val="00AE1EB6"/>
    <w:rsid w:val="00AE1EDD"/>
    <w:rsid w:val="00AE1FB5"/>
    <w:rsid w:val="00AE203C"/>
    <w:rsid w:val="00AE235D"/>
    <w:rsid w:val="00AE23B3"/>
    <w:rsid w:val="00AE23B4"/>
    <w:rsid w:val="00AE23DF"/>
    <w:rsid w:val="00AE23F5"/>
    <w:rsid w:val="00AE27D0"/>
    <w:rsid w:val="00AE288A"/>
    <w:rsid w:val="00AE2904"/>
    <w:rsid w:val="00AE2926"/>
    <w:rsid w:val="00AE2CED"/>
    <w:rsid w:val="00AE2D1E"/>
    <w:rsid w:val="00AE2E03"/>
    <w:rsid w:val="00AE2FE2"/>
    <w:rsid w:val="00AE309D"/>
    <w:rsid w:val="00AE329E"/>
    <w:rsid w:val="00AE3405"/>
    <w:rsid w:val="00AE34D0"/>
    <w:rsid w:val="00AE359E"/>
    <w:rsid w:val="00AE3667"/>
    <w:rsid w:val="00AE3804"/>
    <w:rsid w:val="00AE39B8"/>
    <w:rsid w:val="00AE3AA7"/>
    <w:rsid w:val="00AE3C66"/>
    <w:rsid w:val="00AE3F48"/>
    <w:rsid w:val="00AE3F8B"/>
    <w:rsid w:val="00AE3F95"/>
    <w:rsid w:val="00AE42A9"/>
    <w:rsid w:val="00AE42C8"/>
    <w:rsid w:val="00AE437E"/>
    <w:rsid w:val="00AE443E"/>
    <w:rsid w:val="00AE44EE"/>
    <w:rsid w:val="00AE4600"/>
    <w:rsid w:val="00AE46B4"/>
    <w:rsid w:val="00AE470E"/>
    <w:rsid w:val="00AE4AAB"/>
    <w:rsid w:val="00AE4BB2"/>
    <w:rsid w:val="00AE4C04"/>
    <w:rsid w:val="00AE4C5C"/>
    <w:rsid w:val="00AE4E89"/>
    <w:rsid w:val="00AE4F9A"/>
    <w:rsid w:val="00AE50BB"/>
    <w:rsid w:val="00AE51B7"/>
    <w:rsid w:val="00AE520D"/>
    <w:rsid w:val="00AE528D"/>
    <w:rsid w:val="00AE52A5"/>
    <w:rsid w:val="00AE52CC"/>
    <w:rsid w:val="00AE53AE"/>
    <w:rsid w:val="00AE55CC"/>
    <w:rsid w:val="00AE5607"/>
    <w:rsid w:val="00AE56D0"/>
    <w:rsid w:val="00AE5728"/>
    <w:rsid w:val="00AE58E6"/>
    <w:rsid w:val="00AE5A2C"/>
    <w:rsid w:val="00AE5B05"/>
    <w:rsid w:val="00AE5BA1"/>
    <w:rsid w:val="00AE5C0D"/>
    <w:rsid w:val="00AE5CA0"/>
    <w:rsid w:val="00AE5D17"/>
    <w:rsid w:val="00AE5EEB"/>
    <w:rsid w:val="00AE6054"/>
    <w:rsid w:val="00AE6073"/>
    <w:rsid w:val="00AE60C6"/>
    <w:rsid w:val="00AE61D3"/>
    <w:rsid w:val="00AE676C"/>
    <w:rsid w:val="00AE6815"/>
    <w:rsid w:val="00AE6A88"/>
    <w:rsid w:val="00AE6AB5"/>
    <w:rsid w:val="00AE6CC5"/>
    <w:rsid w:val="00AE6D9D"/>
    <w:rsid w:val="00AE6F44"/>
    <w:rsid w:val="00AE7000"/>
    <w:rsid w:val="00AE704E"/>
    <w:rsid w:val="00AE70F3"/>
    <w:rsid w:val="00AE711F"/>
    <w:rsid w:val="00AE713A"/>
    <w:rsid w:val="00AE76F5"/>
    <w:rsid w:val="00AE774F"/>
    <w:rsid w:val="00AE7AAF"/>
    <w:rsid w:val="00AE7B2A"/>
    <w:rsid w:val="00AE7B7B"/>
    <w:rsid w:val="00AE7E85"/>
    <w:rsid w:val="00AE7F61"/>
    <w:rsid w:val="00AF007C"/>
    <w:rsid w:val="00AF00F4"/>
    <w:rsid w:val="00AF0201"/>
    <w:rsid w:val="00AF0204"/>
    <w:rsid w:val="00AF05CF"/>
    <w:rsid w:val="00AF071A"/>
    <w:rsid w:val="00AF07F0"/>
    <w:rsid w:val="00AF08A3"/>
    <w:rsid w:val="00AF0ABE"/>
    <w:rsid w:val="00AF0AC8"/>
    <w:rsid w:val="00AF0AF7"/>
    <w:rsid w:val="00AF0B25"/>
    <w:rsid w:val="00AF0B3A"/>
    <w:rsid w:val="00AF0B51"/>
    <w:rsid w:val="00AF0C32"/>
    <w:rsid w:val="00AF0D21"/>
    <w:rsid w:val="00AF0E03"/>
    <w:rsid w:val="00AF0E18"/>
    <w:rsid w:val="00AF0E9A"/>
    <w:rsid w:val="00AF0F8E"/>
    <w:rsid w:val="00AF0FC2"/>
    <w:rsid w:val="00AF10DD"/>
    <w:rsid w:val="00AF11EA"/>
    <w:rsid w:val="00AF12B6"/>
    <w:rsid w:val="00AF1422"/>
    <w:rsid w:val="00AF1499"/>
    <w:rsid w:val="00AF14FF"/>
    <w:rsid w:val="00AF1C55"/>
    <w:rsid w:val="00AF1CF2"/>
    <w:rsid w:val="00AF1CF8"/>
    <w:rsid w:val="00AF2345"/>
    <w:rsid w:val="00AF24B0"/>
    <w:rsid w:val="00AF24EF"/>
    <w:rsid w:val="00AF253D"/>
    <w:rsid w:val="00AF26CA"/>
    <w:rsid w:val="00AF2719"/>
    <w:rsid w:val="00AF2A67"/>
    <w:rsid w:val="00AF2CAE"/>
    <w:rsid w:val="00AF2CBD"/>
    <w:rsid w:val="00AF2D0F"/>
    <w:rsid w:val="00AF2E98"/>
    <w:rsid w:val="00AF2EA4"/>
    <w:rsid w:val="00AF30A9"/>
    <w:rsid w:val="00AF3189"/>
    <w:rsid w:val="00AF31E9"/>
    <w:rsid w:val="00AF32A0"/>
    <w:rsid w:val="00AF336A"/>
    <w:rsid w:val="00AF33C2"/>
    <w:rsid w:val="00AF346A"/>
    <w:rsid w:val="00AF34A8"/>
    <w:rsid w:val="00AF34DE"/>
    <w:rsid w:val="00AF35A5"/>
    <w:rsid w:val="00AF3714"/>
    <w:rsid w:val="00AF3904"/>
    <w:rsid w:val="00AF39DA"/>
    <w:rsid w:val="00AF39DF"/>
    <w:rsid w:val="00AF3A11"/>
    <w:rsid w:val="00AF3AAE"/>
    <w:rsid w:val="00AF3AB5"/>
    <w:rsid w:val="00AF3B1A"/>
    <w:rsid w:val="00AF3B98"/>
    <w:rsid w:val="00AF3B9C"/>
    <w:rsid w:val="00AF3BED"/>
    <w:rsid w:val="00AF3DD3"/>
    <w:rsid w:val="00AF3EBE"/>
    <w:rsid w:val="00AF425A"/>
    <w:rsid w:val="00AF4703"/>
    <w:rsid w:val="00AF485D"/>
    <w:rsid w:val="00AF4B87"/>
    <w:rsid w:val="00AF4BD9"/>
    <w:rsid w:val="00AF4D58"/>
    <w:rsid w:val="00AF4FCA"/>
    <w:rsid w:val="00AF50EB"/>
    <w:rsid w:val="00AF5292"/>
    <w:rsid w:val="00AF535B"/>
    <w:rsid w:val="00AF53BD"/>
    <w:rsid w:val="00AF54D1"/>
    <w:rsid w:val="00AF56CB"/>
    <w:rsid w:val="00AF5743"/>
    <w:rsid w:val="00AF5D86"/>
    <w:rsid w:val="00AF5E18"/>
    <w:rsid w:val="00AF5E8C"/>
    <w:rsid w:val="00AF6012"/>
    <w:rsid w:val="00AF618B"/>
    <w:rsid w:val="00AF61E5"/>
    <w:rsid w:val="00AF62E0"/>
    <w:rsid w:val="00AF643F"/>
    <w:rsid w:val="00AF64D5"/>
    <w:rsid w:val="00AF6521"/>
    <w:rsid w:val="00AF6560"/>
    <w:rsid w:val="00AF6666"/>
    <w:rsid w:val="00AF672A"/>
    <w:rsid w:val="00AF6782"/>
    <w:rsid w:val="00AF6BA3"/>
    <w:rsid w:val="00AF6C28"/>
    <w:rsid w:val="00AF6C34"/>
    <w:rsid w:val="00AF6C63"/>
    <w:rsid w:val="00AF6CCB"/>
    <w:rsid w:val="00AF716C"/>
    <w:rsid w:val="00AF7257"/>
    <w:rsid w:val="00AF7294"/>
    <w:rsid w:val="00AF7456"/>
    <w:rsid w:val="00AF752E"/>
    <w:rsid w:val="00AF75A0"/>
    <w:rsid w:val="00AF75A2"/>
    <w:rsid w:val="00AF75B0"/>
    <w:rsid w:val="00AF7701"/>
    <w:rsid w:val="00AF7911"/>
    <w:rsid w:val="00AF7978"/>
    <w:rsid w:val="00AF7A5D"/>
    <w:rsid w:val="00AF7C91"/>
    <w:rsid w:val="00AF7DEC"/>
    <w:rsid w:val="00AF7E4C"/>
    <w:rsid w:val="00B000B8"/>
    <w:rsid w:val="00B000E3"/>
    <w:rsid w:val="00B001D1"/>
    <w:rsid w:val="00B003FA"/>
    <w:rsid w:val="00B004F1"/>
    <w:rsid w:val="00B0053C"/>
    <w:rsid w:val="00B00687"/>
    <w:rsid w:val="00B007C6"/>
    <w:rsid w:val="00B008F9"/>
    <w:rsid w:val="00B00A8A"/>
    <w:rsid w:val="00B00AC2"/>
    <w:rsid w:val="00B00AEE"/>
    <w:rsid w:val="00B00CFE"/>
    <w:rsid w:val="00B00E7B"/>
    <w:rsid w:val="00B00EAE"/>
    <w:rsid w:val="00B010B8"/>
    <w:rsid w:val="00B01137"/>
    <w:rsid w:val="00B011B7"/>
    <w:rsid w:val="00B01204"/>
    <w:rsid w:val="00B0129E"/>
    <w:rsid w:val="00B012BE"/>
    <w:rsid w:val="00B015AD"/>
    <w:rsid w:val="00B015C1"/>
    <w:rsid w:val="00B01613"/>
    <w:rsid w:val="00B01675"/>
    <w:rsid w:val="00B0169F"/>
    <w:rsid w:val="00B017B0"/>
    <w:rsid w:val="00B018FA"/>
    <w:rsid w:val="00B01AC4"/>
    <w:rsid w:val="00B01CA8"/>
    <w:rsid w:val="00B01CC1"/>
    <w:rsid w:val="00B01D89"/>
    <w:rsid w:val="00B01DA8"/>
    <w:rsid w:val="00B01ECE"/>
    <w:rsid w:val="00B0200F"/>
    <w:rsid w:val="00B0213B"/>
    <w:rsid w:val="00B021A7"/>
    <w:rsid w:val="00B02308"/>
    <w:rsid w:val="00B0235B"/>
    <w:rsid w:val="00B025C5"/>
    <w:rsid w:val="00B02648"/>
    <w:rsid w:val="00B0271E"/>
    <w:rsid w:val="00B027B7"/>
    <w:rsid w:val="00B029CF"/>
    <w:rsid w:val="00B02A10"/>
    <w:rsid w:val="00B02B02"/>
    <w:rsid w:val="00B02B48"/>
    <w:rsid w:val="00B02CBB"/>
    <w:rsid w:val="00B02F07"/>
    <w:rsid w:val="00B02FDE"/>
    <w:rsid w:val="00B0315A"/>
    <w:rsid w:val="00B03161"/>
    <w:rsid w:val="00B031D0"/>
    <w:rsid w:val="00B031F4"/>
    <w:rsid w:val="00B0320E"/>
    <w:rsid w:val="00B03275"/>
    <w:rsid w:val="00B03437"/>
    <w:rsid w:val="00B037F2"/>
    <w:rsid w:val="00B03A61"/>
    <w:rsid w:val="00B03B24"/>
    <w:rsid w:val="00B03CA9"/>
    <w:rsid w:val="00B03CEC"/>
    <w:rsid w:val="00B0401D"/>
    <w:rsid w:val="00B04093"/>
    <w:rsid w:val="00B040CF"/>
    <w:rsid w:val="00B04273"/>
    <w:rsid w:val="00B0436B"/>
    <w:rsid w:val="00B04446"/>
    <w:rsid w:val="00B04691"/>
    <w:rsid w:val="00B0472D"/>
    <w:rsid w:val="00B047D0"/>
    <w:rsid w:val="00B047DA"/>
    <w:rsid w:val="00B048C4"/>
    <w:rsid w:val="00B048D3"/>
    <w:rsid w:val="00B04989"/>
    <w:rsid w:val="00B04A76"/>
    <w:rsid w:val="00B04B65"/>
    <w:rsid w:val="00B04CB2"/>
    <w:rsid w:val="00B04D21"/>
    <w:rsid w:val="00B04E2A"/>
    <w:rsid w:val="00B04F61"/>
    <w:rsid w:val="00B04FE4"/>
    <w:rsid w:val="00B055A3"/>
    <w:rsid w:val="00B05681"/>
    <w:rsid w:val="00B05761"/>
    <w:rsid w:val="00B0582B"/>
    <w:rsid w:val="00B05A95"/>
    <w:rsid w:val="00B06054"/>
    <w:rsid w:val="00B060EF"/>
    <w:rsid w:val="00B0614F"/>
    <w:rsid w:val="00B06165"/>
    <w:rsid w:val="00B061FF"/>
    <w:rsid w:val="00B0628C"/>
    <w:rsid w:val="00B0629C"/>
    <w:rsid w:val="00B06413"/>
    <w:rsid w:val="00B0654A"/>
    <w:rsid w:val="00B0668F"/>
    <w:rsid w:val="00B06701"/>
    <w:rsid w:val="00B06708"/>
    <w:rsid w:val="00B068F6"/>
    <w:rsid w:val="00B06C64"/>
    <w:rsid w:val="00B06D3C"/>
    <w:rsid w:val="00B06EB9"/>
    <w:rsid w:val="00B07079"/>
    <w:rsid w:val="00B0730E"/>
    <w:rsid w:val="00B07592"/>
    <w:rsid w:val="00B0766F"/>
    <w:rsid w:val="00B077DC"/>
    <w:rsid w:val="00B0791C"/>
    <w:rsid w:val="00B0794C"/>
    <w:rsid w:val="00B07A30"/>
    <w:rsid w:val="00B07E69"/>
    <w:rsid w:val="00B07FE7"/>
    <w:rsid w:val="00B100D5"/>
    <w:rsid w:val="00B10154"/>
    <w:rsid w:val="00B1035C"/>
    <w:rsid w:val="00B104D5"/>
    <w:rsid w:val="00B10A86"/>
    <w:rsid w:val="00B10D13"/>
    <w:rsid w:val="00B10F1C"/>
    <w:rsid w:val="00B10F6B"/>
    <w:rsid w:val="00B10FA4"/>
    <w:rsid w:val="00B1102E"/>
    <w:rsid w:val="00B11112"/>
    <w:rsid w:val="00B111E3"/>
    <w:rsid w:val="00B11298"/>
    <w:rsid w:val="00B1132D"/>
    <w:rsid w:val="00B1134A"/>
    <w:rsid w:val="00B11422"/>
    <w:rsid w:val="00B11535"/>
    <w:rsid w:val="00B11693"/>
    <w:rsid w:val="00B11733"/>
    <w:rsid w:val="00B11A15"/>
    <w:rsid w:val="00B11A45"/>
    <w:rsid w:val="00B11DE2"/>
    <w:rsid w:val="00B11DFA"/>
    <w:rsid w:val="00B123E9"/>
    <w:rsid w:val="00B1281D"/>
    <w:rsid w:val="00B12910"/>
    <w:rsid w:val="00B12952"/>
    <w:rsid w:val="00B12AA5"/>
    <w:rsid w:val="00B12C28"/>
    <w:rsid w:val="00B12CB7"/>
    <w:rsid w:val="00B12D82"/>
    <w:rsid w:val="00B12F25"/>
    <w:rsid w:val="00B130D4"/>
    <w:rsid w:val="00B1322F"/>
    <w:rsid w:val="00B13235"/>
    <w:rsid w:val="00B13317"/>
    <w:rsid w:val="00B135B9"/>
    <w:rsid w:val="00B137D8"/>
    <w:rsid w:val="00B13A50"/>
    <w:rsid w:val="00B13A59"/>
    <w:rsid w:val="00B13A82"/>
    <w:rsid w:val="00B13C1D"/>
    <w:rsid w:val="00B13CA8"/>
    <w:rsid w:val="00B13CCC"/>
    <w:rsid w:val="00B13D45"/>
    <w:rsid w:val="00B13DDA"/>
    <w:rsid w:val="00B13DEC"/>
    <w:rsid w:val="00B13E27"/>
    <w:rsid w:val="00B140FE"/>
    <w:rsid w:val="00B14264"/>
    <w:rsid w:val="00B142C7"/>
    <w:rsid w:val="00B14395"/>
    <w:rsid w:val="00B14A91"/>
    <w:rsid w:val="00B14B61"/>
    <w:rsid w:val="00B14B93"/>
    <w:rsid w:val="00B14BB3"/>
    <w:rsid w:val="00B14C7D"/>
    <w:rsid w:val="00B14D28"/>
    <w:rsid w:val="00B14D7F"/>
    <w:rsid w:val="00B14F8A"/>
    <w:rsid w:val="00B14FD6"/>
    <w:rsid w:val="00B15028"/>
    <w:rsid w:val="00B15139"/>
    <w:rsid w:val="00B1525E"/>
    <w:rsid w:val="00B1555B"/>
    <w:rsid w:val="00B156DD"/>
    <w:rsid w:val="00B157EF"/>
    <w:rsid w:val="00B15825"/>
    <w:rsid w:val="00B15843"/>
    <w:rsid w:val="00B158E1"/>
    <w:rsid w:val="00B15942"/>
    <w:rsid w:val="00B159F0"/>
    <w:rsid w:val="00B15A91"/>
    <w:rsid w:val="00B15B35"/>
    <w:rsid w:val="00B15B8A"/>
    <w:rsid w:val="00B15C1A"/>
    <w:rsid w:val="00B15C45"/>
    <w:rsid w:val="00B15CF2"/>
    <w:rsid w:val="00B15DCD"/>
    <w:rsid w:val="00B15E36"/>
    <w:rsid w:val="00B15E94"/>
    <w:rsid w:val="00B160E6"/>
    <w:rsid w:val="00B16164"/>
    <w:rsid w:val="00B16273"/>
    <w:rsid w:val="00B1653B"/>
    <w:rsid w:val="00B165F7"/>
    <w:rsid w:val="00B167CF"/>
    <w:rsid w:val="00B1688C"/>
    <w:rsid w:val="00B169FC"/>
    <w:rsid w:val="00B16A35"/>
    <w:rsid w:val="00B16B40"/>
    <w:rsid w:val="00B16CBA"/>
    <w:rsid w:val="00B170AE"/>
    <w:rsid w:val="00B170D5"/>
    <w:rsid w:val="00B171DA"/>
    <w:rsid w:val="00B171F2"/>
    <w:rsid w:val="00B172E0"/>
    <w:rsid w:val="00B1736F"/>
    <w:rsid w:val="00B173F1"/>
    <w:rsid w:val="00B177A6"/>
    <w:rsid w:val="00B17810"/>
    <w:rsid w:val="00B17984"/>
    <w:rsid w:val="00B17B8B"/>
    <w:rsid w:val="00B17B96"/>
    <w:rsid w:val="00B17C4B"/>
    <w:rsid w:val="00B17DEA"/>
    <w:rsid w:val="00B17FE6"/>
    <w:rsid w:val="00B20264"/>
    <w:rsid w:val="00B205B8"/>
    <w:rsid w:val="00B20727"/>
    <w:rsid w:val="00B2074A"/>
    <w:rsid w:val="00B20830"/>
    <w:rsid w:val="00B20A1F"/>
    <w:rsid w:val="00B20A22"/>
    <w:rsid w:val="00B20A9D"/>
    <w:rsid w:val="00B20AD1"/>
    <w:rsid w:val="00B20B79"/>
    <w:rsid w:val="00B20CFE"/>
    <w:rsid w:val="00B20E14"/>
    <w:rsid w:val="00B20FD0"/>
    <w:rsid w:val="00B20FF9"/>
    <w:rsid w:val="00B2100F"/>
    <w:rsid w:val="00B21044"/>
    <w:rsid w:val="00B2104F"/>
    <w:rsid w:val="00B211D5"/>
    <w:rsid w:val="00B212AC"/>
    <w:rsid w:val="00B212C5"/>
    <w:rsid w:val="00B21338"/>
    <w:rsid w:val="00B21342"/>
    <w:rsid w:val="00B216B3"/>
    <w:rsid w:val="00B2191F"/>
    <w:rsid w:val="00B219BF"/>
    <w:rsid w:val="00B21A16"/>
    <w:rsid w:val="00B21C29"/>
    <w:rsid w:val="00B21C53"/>
    <w:rsid w:val="00B21DC7"/>
    <w:rsid w:val="00B21FE9"/>
    <w:rsid w:val="00B2221D"/>
    <w:rsid w:val="00B22275"/>
    <w:rsid w:val="00B22333"/>
    <w:rsid w:val="00B223AE"/>
    <w:rsid w:val="00B2291D"/>
    <w:rsid w:val="00B22929"/>
    <w:rsid w:val="00B22A08"/>
    <w:rsid w:val="00B22C6B"/>
    <w:rsid w:val="00B22C79"/>
    <w:rsid w:val="00B22E54"/>
    <w:rsid w:val="00B22F04"/>
    <w:rsid w:val="00B22FAB"/>
    <w:rsid w:val="00B23129"/>
    <w:rsid w:val="00B2321B"/>
    <w:rsid w:val="00B233E4"/>
    <w:rsid w:val="00B2343E"/>
    <w:rsid w:val="00B234FE"/>
    <w:rsid w:val="00B236B5"/>
    <w:rsid w:val="00B23A40"/>
    <w:rsid w:val="00B23A72"/>
    <w:rsid w:val="00B23D71"/>
    <w:rsid w:val="00B23E3C"/>
    <w:rsid w:val="00B23F75"/>
    <w:rsid w:val="00B23FA6"/>
    <w:rsid w:val="00B24274"/>
    <w:rsid w:val="00B242A2"/>
    <w:rsid w:val="00B24369"/>
    <w:rsid w:val="00B243D2"/>
    <w:rsid w:val="00B24409"/>
    <w:rsid w:val="00B245D4"/>
    <w:rsid w:val="00B245DD"/>
    <w:rsid w:val="00B24846"/>
    <w:rsid w:val="00B24861"/>
    <w:rsid w:val="00B24868"/>
    <w:rsid w:val="00B248ED"/>
    <w:rsid w:val="00B24969"/>
    <w:rsid w:val="00B249AA"/>
    <w:rsid w:val="00B24E20"/>
    <w:rsid w:val="00B24EDF"/>
    <w:rsid w:val="00B25092"/>
    <w:rsid w:val="00B2517A"/>
    <w:rsid w:val="00B25203"/>
    <w:rsid w:val="00B252F4"/>
    <w:rsid w:val="00B2537C"/>
    <w:rsid w:val="00B254D4"/>
    <w:rsid w:val="00B254DC"/>
    <w:rsid w:val="00B25672"/>
    <w:rsid w:val="00B257D4"/>
    <w:rsid w:val="00B25918"/>
    <w:rsid w:val="00B2591D"/>
    <w:rsid w:val="00B259CE"/>
    <w:rsid w:val="00B25A20"/>
    <w:rsid w:val="00B25D7B"/>
    <w:rsid w:val="00B25E39"/>
    <w:rsid w:val="00B25EB3"/>
    <w:rsid w:val="00B26018"/>
    <w:rsid w:val="00B26199"/>
    <w:rsid w:val="00B262C5"/>
    <w:rsid w:val="00B262F5"/>
    <w:rsid w:val="00B26376"/>
    <w:rsid w:val="00B26394"/>
    <w:rsid w:val="00B263AB"/>
    <w:rsid w:val="00B2643D"/>
    <w:rsid w:val="00B2656C"/>
    <w:rsid w:val="00B265B6"/>
    <w:rsid w:val="00B265BC"/>
    <w:rsid w:val="00B265CC"/>
    <w:rsid w:val="00B2663D"/>
    <w:rsid w:val="00B266BE"/>
    <w:rsid w:val="00B26BA7"/>
    <w:rsid w:val="00B26BB4"/>
    <w:rsid w:val="00B26C35"/>
    <w:rsid w:val="00B26C8A"/>
    <w:rsid w:val="00B26D48"/>
    <w:rsid w:val="00B26D56"/>
    <w:rsid w:val="00B26D83"/>
    <w:rsid w:val="00B26E95"/>
    <w:rsid w:val="00B270AC"/>
    <w:rsid w:val="00B27110"/>
    <w:rsid w:val="00B27213"/>
    <w:rsid w:val="00B27231"/>
    <w:rsid w:val="00B27252"/>
    <w:rsid w:val="00B272E9"/>
    <w:rsid w:val="00B27327"/>
    <w:rsid w:val="00B273EF"/>
    <w:rsid w:val="00B276AB"/>
    <w:rsid w:val="00B27857"/>
    <w:rsid w:val="00B278A3"/>
    <w:rsid w:val="00B27961"/>
    <w:rsid w:val="00B27AFD"/>
    <w:rsid w:val="00B27B14"/>
    <w:rsid w:val="00B27B90"/>
    <w:rsid w:val="00B27BDD"/>
    <w:rsid w:val="00B27D35"/>
    <w:rsid w:val="00B27D64"/>
    <w:rsid w:val="00B2CE60"/>
    <w:rsid w:val="00B302E3"/>
    <w:rsid w:val="00B3055B"/>
    <w:rsid w:val="00B30564"/>
    <w:rsid w:val="00B30701"/>
    <w:rsid w:val="00B30714"/>
    <w:rsid w:val="00B308AF"/>
    <w:rsid w:val="00B30A6C"/>
    <w:rsid w:val="00B30B3D"/>
    <w:rsid w:val="00B30BA7"/>
    <w:rsid w:val="00B30E57"/>
    <w:rsid w:val="00B30FD3"/>
    <w:rsid w:val="00B30FD6"/>
    <w:rsid w:val="00B3148B"/>
    <w:rsid w:val="00B316DB"/>
    <w:rsid w:val="00B3171C"/>
    <w:rsid w:val="00B31769"/>
    <w:rsid w:val="00B3183B"/>
    <w:rsid w:val="00B31876"/>
    <w:rsid w:val="00B318DE"/>
    <w:rsid w:val="00B31C35"/>
    <w:rsid w:val="00B31D03"/>
    <w:rsid w:val="00B31E0C"/>
    <w:rsid w:val="00B31E93"/>
    <w:rsid w:val="00B31ECA"/>
    <w:rsid w:val="00B320CE"/>
    <w:rsid w:val="00B32699"/>
    <w:rsid w:val="00B328B1"/>
    <w:rsid w:val="00B3290B"/>
    <w:rsid w:val="00B32A85"/>
    <w:rsid w:val="00B32B49"/>
    <w:rsid w:val="00B32F02"/>
    <w:rsid w:val="00B3309A"/>
    <w:rsid w:val="00B33252"/>
    <w:rsid w:val="00B3327A"/>
    <w:rsid w:val="00B3331D"/>
    <w:rsid w:val="00B3336A"/>
    <w:rsid w:val="00B33385"/>
    <w:rsid w:val="00B3343C"/>
    <w:rsid w:val="00B3362D"/>
    <w:rsid w:val="00B336CC"/>
    <w:rsid w:val="00B33805"/>
    <w:rsid w:val="00B33807"/>
    <w:rsid w:val="00B339B2"/>
    <w:rsid w:val="00B33B59"/>
    <w:rsid w:val="00B33E13"/>
    <w:rsid w:val="00B3409A"/>
    <w:rsid w:val="00B34293"/>
    <w:rsid w:val="00B34353"/>
    <w:rsid w:val="00B343D2"/>
    <w:rsid w:val="00B343FF"/>
    <w:rsid w:val="00B34582"/>
    <w:rsid w:val="00B3459C"/>
    <w:rsid w:val="00B346EE"/>
    <w:rsid w:val="00B347E5"/>
    <w:rsid w:val="00B34827"/>
    <w:rsid w:val="00B34910"/>
    <w:rsid w:val="00B34A82"/>
    <w:rsid w:val="00B34BC0"/>
    <w:rsid w:val="00B34D03"/>
    <w:rsid w:val="00B34D05"/>
    <w:rsid w:val="00B34D5F"/>
    <w:rsid w:val="00B34E76"/>
    <w:rsid w:val="00B34EDA"/>
    <w:rsid w:val="00B34F0F"/>
    <w:rsid w:val="00B34F37"/>
    <w:rsid w:val="00B3504C"/>
    <w:rsid w:val="00B35075"/>
    <w:rsid w:val="00B350CC"/>
    <w:rsid w:val="00B35327"/>
    <w:rsid w:val="00B3539B"/>
    <w:rsid w:val="00B353AA"/>
    <w:rsid w:val="00B353D5"/>
    <w:rsid w:val="00B35663"/>
    <w:rsid w:val="00B357EB"/>
    <w:rsid w:val="00B35821"/>
    <w:rsid w:val="00B3597B"/>
    <w:rsid w:val="00B359B7"/>
    <w:rsid w:val="00B35B72"/>
    <w:rsid w:val="00B35C99"/>
    <w:rsid w:val="00B35CE5"/>
    <w:rsid w:val="00B35EFC"/>
    <w:rsid w:val="00B35F43"/>
    <w:rsid w:val="00B35FD2"/>
    <w:rsid w:val="00B360FA"/>
    <w:rsid w:val="00B36499"/>
    <w:rsid w:val="00B36590"/>
    <w:rsid w:val="00B36661"/>
    <w:rsid w:val="00B36693"/>
    <w:rsid w:val="00B36710"/>
    <w:rsid w:val="00B368B9"/>
    <w:rsid w:val="00B36A5F"/>
    <w:rsid w:val="00B36B0E"/>
    <w:rsid w:val="00B36B66"/>
    <w:rsid w:val="00B36BA0"/>
    <w:rsid w:val="00B36DFD"/>
    <w:rsid w:val="00B36E71"/>
    <w:rsid w:val="00B36F89"/>
    <w:rsid w:val="00B36FA9"/>
    <w:rsid w:val="00B37005"/>
    <w:rsid w:val="00B370FB"/>
    <w:rsid w:val="00B37294"/>
    <w:rsid w:val="00B37305"/>
    <w:rsid w:val="00B3741A"/>
    <w:rsid w:val="00B37513"/>
    <w:rsid w:val="00B37582"/>
    <w:rsid w:val="00B376FF"/>
    <w:rsid w:val="00B377E1"/>
    <w:rsid w:val="00B37820"/>
    <w:rsid w:val="00B37907"/>
    <w:rsid w:val="00B37BCE"/>
    <w:rsid w:val="00B37CB7"/>
    <w:rsid w:val="00B402E7"/>
    <w:rsid w:val="00B40469"/>
    <w:rsid w:val="00B404B2"/>
    <w:rsid w:val="00B405AD"/>
    <w:rsid w:val="00B405C9"/>
    <w:rsid w:val="00B40665"/>
    <w:rsid w:val="00B406AD"/>
    <w:rsid w:val="00B4086C"/>
    <w:rsid w:val="00B409E9"/>
    <w:rsid w:val="00B40C79"/>
    <w:rsid w:val="00B40D2A"/>
    <w:rsid w:val="00B40F2C"/>
    <w:rsid w:val="00B411FB"/>
    <w:rsid w:val="00B41317"/>
    <w:rsid w:val="00B41324"/>
    <w:rsid w:val="00B41502"/>
    <w:rsid w:val="00B41547"/>
    <w:rsid w:val="00B4154C"/>
    <w:rsid w:val="00B4162E"/>
    <w:rsid w:val="00B4171B"/>
    <w:rsid w:val="00B41757"/>
    <w:rsid w:val="00B41A10"/>
    <w:rsid w:val="00B41ABA"/>
    <w:rsid w:val="00B41B56"/>
    <w:rsid w:val="00B41D76"/>
    <w:rsid w:val="00B41DEA"/>
    <w:rsid w:val="00B41F78"/>
    <w:rsid w:val="00B4220D"/>
    <w:rsid w:val="00B42222"/>
    <w:rsid w:val="00B422BC"/>
    <w:rsid w:val="00B4233B"/>
    <w:rsid w:val="00B423CD"/>
    <w:rsid w:val="00B42667"/>
    <w:rsid w:val="00B426F8"/>
    <w:rsid w:val="00B42735"/>
    <w:rsid w:val="00B42CED"/>
    <w:rsid w:val="00B42CFA"/>
    <w:rsid w:val="00B42D54"/>
    <w:rsid w:val="00B42FCE"/>
    <w:rsid w:val="00B43053"/>
    <w:rsid w:val="00B43121"/>
    <w:rsid w:val="00B431B3"/>
    <w:rsid w:val="00B43246"/>
    <w:rsid w:val="00B43358"/>
    <w:rsid w:val="00B433A8"/>
    <w:rsid w:val="00B4344A"/>
    <w:rsid w:val="00B4349E"/>
    <w:rsid w:val="00B434BD"/>
    <w:rsid w:val="00B434C8"/>
    <w:rsid w:val="00B436F4"/>
    <w:rsid w:val="00B43887"/>
    <w:rsid w:val="00B43A4C"/>
    <w:rsid w:val="00B43A4D"/>
    <w:rsid w:val="00B43D92"/>
    <w:rsid w:val="00B43DDB"/>
    <w:rsid w:val="00B43E65"/>
    <w:rsid w:val="00B4402C"/>
    <w:rsid w:val="00B4406E"/>
    <w:rsid w:val="00B4428F"/>
    <w:rsid w:val="00B442A2"/>
    <w:rsid w:val="00B4434E"/>
    <w:rsid w:val="00B4444E"/>
    <w:rsid w:val="00B445C0"/>
    <w:rsid w:val="00B44940"/>
    <w:rsid w:val="00B44B46"/>
    <w:rsid w:val="00B44F06"/>
    <w:rsid w:val="00B44F21"/>
    <w:rsid w:val="00B450DE"/>
    <w:rsid w:val="00B45147"/>
    <w:rsid w:val="00B4552B"/>
    <w:rsid w:val="00B45692"/>
    <w:rsid w:val="00B45940"/>
    <w:rsid w:val="00B45AC1"/>
    <w:rsid w:val="00B45BDA"/>
    <w:rsid w:val="00B45E93"/>
    <w:rsid w:val="00B45EF8"/>
    <w:rsid w:val="00B45FD4"/>
    <w:rsid w:val="00B45FDA"/>
    <w:rsid w:val="00B46089"/>
    <w:rsid w:val="00B461BE"/>
    <w:rsid w:val="00B46210"/>
    <w:rsid w:val="00B46235"/>
    <w:rsid w:val="00B463B6"/>
    <w:rsid w:val="00B4646D"/>
    <w:rsid w:val="00B4648F"/>
    <w:rsid w:val="00B4673E"/>
    <w:rsid w:val="00B468B4"/>
    <w:rsid w:val="00B46984"/>
    <w:rsid w:val="00B46A6D"/>
    <w:rsid w:val="00B46AD5"/>
    <w:rsid w:val="00B46BD1"/>
    <w:rsid w:val="00B46C87"/>
    <w:rsid w:val="00B46D9C"/>
    <w:rsid w:val="00B46DDE"/>
    <w:rsid w:val="00B46E80"/>
    <w:rsid w:val="00B46F46"/>
    <w:rsid w:val="00B4704F"/>
    <w:rsid w:val="00B472A0"/>
    <w:rsid w:val="00B47567"/>
    <w:rsid w:val="00B47849"/>
    <w:rsid w:val="00B479F5"/>
    <w:rsid w:val="00B47A5A"/>
    <w:rsid w:val="00B47B2C"/>
    <w:rsid w:val="00B47BC9"/>
    <w:rsid w:val="00B47BFE"/>
    <w:rsid w:val="00B47C4F"/>
    <w:rsid w:val="00B47D80"/>
    <w:rsid w:val="00B47EB4"/>
    <w:rsid w:val="00B47ED5"/>
    <w:rsid w:val="00B47FF7"/>
    <w:rsid w:val="00B50219"/>
    <w:rsid w:val="00B50448"/>
    <w:rsid w:val="00B5062F"/>
    <w:rsid w:val="00B506A6"/>
    <w:rsid w:val="00B50742"/>
    <w:rsid w:val="00B507D3"/>
    <w:rsid w:val="00B507EE"/>
    <w:rsid w:val="00B507FD"/>
    <w:rsid w:val="00B5083C"/>
    <w:rsid w:val="00B50B86"/>
    <w:rsid w:val="00B50BB2"/>
    <w:rsid w:val="00B50EAA"/>
    <w:rsid w:val="00B50F1C"/>
    <w:rsid w:val="00B50F8E"/>
    <w:rsid w:val="00B5106D"/>
    <w:rsid w:val="00B510D9"/>
    <w:rsid w:val="00B511C8"/>
    <w:rsid w:val="00B51447"/>
    <w:rsid w:val="00B514A5"/>
    <w:rsid w:val="00B514D8"/>
    <w:rsid w:val="00B5155C"/>
    <w:rsid w:val="00B51682"/>
    <w:rsid w:val="00B516A2"/>
    <w:rsid w:val="00B51736"/>
    <w:rsid w:val="00B517D0"/>
    <w:rsid w:val="00B51875"/>
    <w:rsid w:val="00B518B5"/>
    <w:rsid w:val="00B51B62"/>
    <w:rsid w:val="00B51D06"/>
    <w:rsid w:val="00B51EE5"/>
    <w:rsid w:val="00B5211A"/>
    <w:rsid w:val="00B52123"/>
    <w:rsid w:val="00B5225A"/>
    <w:rsid w:val="00B52405"/>
    <w:rsid w:val="00B524A7"/>
    <w:rsid w:val="00B525BB"/>
    <w:rsid w:val="00B526E8"/>
    <w:rsid w:val="00B52732"/>
    <w:rsid w:val="00B52AF0"/>
    <w:rsid w:val="00B52DC5"/>
    <w:rsid w:val="00B52DCA"/>
    <w:rsid w:val="00B52E04"/>
    <w:rsid w:val="00B5300E"/>
    <w:rsid w:val="00B530B1"/>
    <w:rsid w:val="00B5346A"/>
    <w:rsid w:val="00B53514"/>
    <w:rsid w:val="00B535C6"/>
    <w:rsid w:val="00B5361F"/>
    <w:rsid w:val="00B536ED"/>
    <w:rsid w:val="00B5395B"/>
    <w:rsid w:val="00B53966"/>
    <w:rsid w:val="00B53A8E"/>
    <w:rsid w:val="00B53F74"/>
    <w:rsid w:val="00B53FD0"/>
    <w:rsid w:val="00B54125"/>
    <w:rsid w:val="00B544DE"/>
    <w:rsid w:val="00B54804"/>
    <w:rsid w:val="00B54813"/>
    <w:rsid w:val="00B5494E"/>
    <w:rsid w:val="00B54A24"/>
    <w:rsid w:val="00B54B41"/>
    <w:rsid w:val="00B54D0B"/>
    <w:rsid w:val="00B54D83"/>
    <w:rsid w:val="00B54DA9"/>
    <w:rsid w:val="00B54ED1"/>
    <w:rsid w:val="00B54F28"/>
    <w:rsid w:val="00B5510E"/>
    <w:rsid w:val="00B55116"/>
    <w:rsid w:val="00B5553F"/>
    <w:rsid w:val="00B55581"/>
    <w:rsid w:val="00B55625"/>
    <w:rsid w:val="00B5594D"/>
    <w:rsid w:val="00B55995"/>
    <w:rsid w:val="00B55A1C"/>
    <w:rsid w:val="00B55B56"/>
    <w:rsid w:val="00B55B62"/>
    <w:rsid w:val="00B55BB5"/>
    <w:rsid w:val="00B55CBB"/>
    <w:rsid w:val="00B55D37"/>
    <w:rsid w:val="00B55DBD"/>
    <w:rsid w:val="00B55E10"/>
    <w:rsid w:val="00B55E76"/>
    <w:rsid w:val="00B55EBF"/>
    <w:rsid w:val="00B5600C"/>
    <w:rsid w:val="00B5602F"/>
    <w:rsid w:val="00B561BE"/>
    <w:rsid w:val="00B561C5"/>
    <w:rsid w:val="00B561D8"/>
    <w:rsid w:val="00B564ED"/>
    <w:rsid w:val="00B56745"/>
    <w:rsid w:val="00B56756"/>
    <w:rsid w:val="00B56785"/>
    <w:rsid w:val="00B567B0"/>
    <w:rsid w:val="00B56859"/>
    <w:rsid w:val="00B56991"/>
    <w:rsid w:val="00B569DD"/>
    <w:rsid w:val="00B56A38"/>
    <w:rsid w:val="00B56AD8"/>
    <w:rsid w:val="00B56B27"/>
    <w:rsid w:val="00B56B5A"/>
    <w:rsid w:val="00B56B5C"/>
    <w:rsid w:val="00B56DB9"/>
    <w:rsid w:val="00B56DBA"/>
    <w:rsid w:val="00B56E7C"/>
    <w:rsid w:val="00B56F96"/>
    <w:rsid w:val="00B56FCD"/>
    <w:rsid w:val="00B57037"/>
    <w:rsid w:val="00B57110"/>
    <w:rsid w:val="00B57496"/>
    <w:rsid w:val="00B574C7"/>
    <w:rsid w:val="00B575C1"/>
    <w:rsid w:val="00B57807"/>
    <w:rsid w:val="00B578C0"/>
    <w:rsid w:val="00B578FF"/>
    <w:rsid w:val="00B57992"/>
    <w:rsid w:val="00B57A2A"/>
    <w:rsid w:val="00B57B0F"/>
    <w:rsid w:val="00B57B9A"/>
    <w:rsid w:val="00B57CDA"/>
    <w:rsid w:val="00B57D46"/>
    <w:rsid w:val="00B57D84"/>
    <w:rsid w:val="00B57E75"/>
    <w:rsid w:val="00B57EA1"/>
    <w:rsid w:val="00B57F74"/>
    <w:rsid w:val="00B600A7"/>
    <w:rsid w:val="00B60118"/>
    <w:rsid w:val="00B60144"/>
    <w:rsid w:val="00B602D9"/>
    <w:rsid w:val="00B60534"/>
    <w:rsid w:val="00B6082C"/>
    <w:rsid w:val="00B6099B"/>
    <w:rsid w:val="00B6099E"/>
    <w:rsid w:val="00B60ABD"/>
    <w:rsid w:val="00B60B67"/>
    <w:rsid w:val="00B60E02"/>
    <w:rsid w:val="00B60F0F"/>
    <w:rsid w:val="00B61075"/>
    <w:rsid w:val="00B610CB"/>
    <w:rsid w:val="00B61179"/>
    <w:rsid w:val="00B6125A"/>
    <w:rsid w:val="00B61570"/>
    <w:rsid w:val="00B61785"/>
    <w:rsid w:val="00B617C8"/>
    <w:rsid w:val="00B61912"/>
    <w:rsid w:val="00B61F47"/>
    <w:rsid w:val="00B61FD2"/>
    <w:rsid w:val="00B62080"/>
    <w:rsid w:val="00B620C6"/>
    <w:rsid w:val="00B62144"/>
    <w:rsid w:val="00B62185"/>
    <w:rsid w:val="00B621B8"/>
    <w:rsid w:val="00B6230E"/>
    <w:rsid w:val="00B625D7"/>
    <w:rsid w:val="00B62AA0"/>
    <w:rsid w:val="00B62B05"/>
    <w:rsid w:val="00B62FC5"/>
    <w:rsid w:val="00B63057"/>
    <w:rsid w:val="00B63097"/>
    <w:rsid w:val="00B630A5"/>
    <w:rsid w:val="00B6332B"/>
    <w:rsid w:val="00B6363E"/>
    <w:rsid w:val="00B6367F"/>
    <w:rsid w:val="00B636B8"/>
    <w:rsid w:val="00B63868"/>
    <w:rsid w:val="00B639B2"/>
    <w:rsid w:val="00B63A1B"/>
    <w:rsid w:val="00B63AE7"/>
    <w:rsid w:val="00B63B09"/>
    <w:rsid w:val="00B63CE3"/>
    <w:rsid w:val="00B63DA1"/>
    <w:rsid w:val="00B63EA5"/>
    <w:rsid w:val="00B63F07"/>
    <w:rsid w:val="00B64013"/>
    <w:rsid w:val="00B64246"/>
    <w:rsid w:val="00B64261"/>
    <w:rsid w:val="00B64271"/>
    <w:rsid w:val="00B642ED"/>
    <w:rsid w:val="00B6438A"/>
    <w:rsid w:val="00B64454"/>
    <w:rsid w:val="00B646CB"/>
    <w:rsid w:val="00B6484B"/>
    <w:rsid w:val="00B64942"/>
    <w:rsid w:val="00B64BD9"/>
    <w:rsid w:val="00B64D43"/>
    <w:rsid w:val="00B64DE7"/>
    <w:rsid w:val="00B6512E"/>
    <w:rsid w:val="00B6525B"/>
    <w:rsid w:val="00B653C3"/>
    <w:rsid w:val="00B65436"/>
    <w:rsid w:val="00B654C7"/>
    <w:rsid w:val="00B655C6"/>
    <w:rsid w:val="00B655C7"/>
    <w:rsid w:val="00B657B7"/>
    <w:rsid w:val="00B65806"/>
    <w:rsid w:val="00B6584E"/>
    <w:rsid w:val="00B658A6"/>
    <w:rsid w:val="00B659DB"/>
    <w:rsid w:val="00B65B2B"/>
    <w:rsid w:val="00B65B32"/>
    <w:rsid w:val="00B65E51"/>
    <w:rsid w:val="00B65FA1"/>
    <w:rsid w:val="00B66033"/>
    <w:rsid w:val="00B660B2"/>
    <w:rsid w:val="00B6629C"/>
    <w:rsid w:val="00B66530"/>
    <w:rsid w:val="00B6657A"/>
    <w:rsid w:val="00B66698"/>
    <w:rsid w:val="00B66780"/>
    <w:rsid w:val="00B667DD"/>
    <w:rsid w:val="00B667EF"/>
    <w:rsid w:val="00B66898"/>
    <w:rsid w:val="00B668B4"/>
    <w:rsid w:val="00B66920"/>
    <w:rsid w:val="00B6698A"/>
    <w:rsid w:val="00B66EB9"/>
    <w:rsid w:val="00B66FA1"/>
    <w:rsid w:val="00B66FD7"/>
    <w:rsid w:val="00B66FDD"/>
    <w:rsid w:val="00B67026"/>
    <w:rsid w:val="00B6714B"/>
    <w:rsid w:val="00B671B9"/>
    <w:rsid w:val="00B671D4"/>
    <w:rsid w:val="00B67263"/>
    <w:rsid w:val="00B673C6"/>
    <w:rsid w:val="00B675DE"/>
    <w:rsid w:val="00B67886"/>
    <w:rsid w:val="00B679CE"/>
    <w:rsid w:val="00B67ACC"/>
    <w:rsid w:val="00B67AF8"/>
    <w:rsid w:val="00B67B0B"/>
    <w:rsid w:val="00B67B97"/>
    <w:rsid w:val="00B67E14"/>
    <w:rsid w:val="00B67E6B"/>
    <w:rsid w:val="00B67EC5"/>
    <w:rsid w:val="00B67F49"/>
    <w:rsid w:val="00B67F5B"/>
    <w:rsid w:val="00B67FBA"/>
    <w:rsid w:val="00B70065"/>
    <w:rsid w:val="00B70083"/>
    <w:rsid w:val="00B70099"/>
    <w:rsid w:val="00B70131"/>
    <w:rsid w:val="00B70275"/>
    <w:rsid w:val="00B70540"/>
    <w:rsid w:val="00B7082F"/>
    <w:rsid w:val="00B7086C"/>
    <w:rsid w:val="00B70888"/>
    <w:rsid w:val="00B708E3"/>
    <w:rsid w:val="00B709A4"/>
    <w:rsid w:val="00B709BB"/>
    <w:rsid w:val="00B70A90"/>
    <w:rsid w:val="00B70BBD"/>
    <w:rsid w:val="00B70F7A"/>
    <w:rsid w:val="00B70FF1"/>
    <w:rsid w:val="00B7115A"/>
    <w:rsid w:val="00B713B0"/>
    <w:rsid w:val="00B713B9"/>
    <w:rsid w:val="00B71402"/>
    <w:rsid w:val="00B714C8"/>
    <w:rsid w:val="00B7158C"/>
    <w:rsid w:val="00B716A7"/>
    <w:rsid w:val="00B7187C"/>
    <w:rsid w:val="00B71906"/>
    <w:rsid w:val="00B71A18"/>
    <w:rsid w:val="00B71A23"/>
    <w:rsid w:val="00B71AD6"/>
    <w:rsid w:val="00B71B06"/>
    <w:rsid w:val="00B71B16"/>
    <w:rsid w:val="00B71C21"/>
    <w:rsid w:val="00B71C58"/>
    <w:rsid w:val="00B71E5E"/>
    <w:rsid w:val="00B71F23"/>
    <w:rsid w:val="00B72173"/>
    <w:rsid w:val="00B721A3"/>
    <w:rsid w:val="00B7234D"/>
    <w:rsid w:val="00B72350"/>
    <w:rsid w:val="00B7237D"/>
    <w:rsid w:val="00B724BD"/>
    <w:rsid w:val="00B724ED"/>
    <w:rsid w:val="00B72863"/>
    <w:rsid w:val="00B728E3"/>
    <w:rsid w:val="00B729A9"/>
    <w:rsid w:val="00B72AC4"/>
    <w:rsid w:val="00B72ACA"/>
    <w:rsid w:val="00B72F1B"/>
    <w:rsid w:val="00B7303C"/>
    <w:rsid w:val="00B73072"/>
    <w:rsid w:val="00B7321B"/>
    <w:rsid w:val="00B732A5"/>
    <w:rsid w:val="00B732D8"/>
    <w:rsid w:val="00B73435"/>
    <w:rsid w:val="00B73449"/>
    <w:rsid w:val="00B73812"/>
    <w:rsid w:val="00B73826"/>
    <w:rsid w:val="00B73906"/>
    <w:rsid w:val="00B73984"/>
    <w:rsid w:val="00B73A44"/>
    <w:rsid w:val="00B73A9D"/>
    <w:rsid w:val="00B73B89"/>
    <w:rsid w:val="00B73D4C"/>
    <w:rsid w:val="00B73DD9"/>
    <w:rsid w:val="00B73EAB"/>
    <w:rsid w:val="00B74025"/>
    <w:rsid w:val="00B74090"/>
    <w:rsid w:val="00B7458D"/>
    <w:rsid w:val="00B7460A"/>
    <w:rsid w:val="00B74823"/>
    <w:rsid w:val="00B74928"/>
    <w:rsid w:val="00B74981"/>
    <w:rsid w:val="00B74A53"/>
    <w:rsid w:val="00B74D6C"/>
    <w:rsid w:val="00B74EE0"/>
    <w:rsid w:val="00B74FD0"/>
    <w:rsid w:val="00B75227"/>
    <w:rsid w:val="00B753DD"/>
    <w:rsid w:val="00B7542C"/>
    <w:rsid w:val="00B754CB"/>
    <w:rsid w:val="00B75548"/>
    <w:rsid w:val="00B7554E"/>
    <w:rsid w:val="00B75A60"/>
    <w:rsid w:val="00B75A75"/>
    <w:rsid w:val="00B75AE0"/>
    <w:rsid w:val="00B75F30"/>
    <w:rsid w:val="00B7606E"/>
    <w:rsid w:val="00B76370"/>
    <w:rsid w:val="00B76413"/>
    <w:rsid w:val="00B7642C"/>
    <w:rsid w:val="00B765CE"/>
    <w:rsid w:val="00B7664C"/>
    <w:rsid w:val="00B7688E"/>
    <w:rsid w:val="00B76962"/>
    <w:rsid w:val="00B76C0B"/>
    <w:rsid w:val="00B76E16"/>
    <w:rsid w:val="00B76E3B"/>
    <w:rsid w:val="00B76FC5"/>
    <w:rsid w:val="00B7708A"/>
    <w:rsid w:val="00B7722B"/>
    <w:rsid w:val="00B77316"/>
    <w:rsid w:val="00B77356"/>
    <w:rsid w:val="00B7741F"/>
    <w:rsid w:val="00B77448"/>
    <w:rsid w:val="00B77838"/>
    <w:rsid w:val="00B77BB3"/>
    <w:rsid w:val="00B77CA2"/>
    <w:rsid w:val="00B77E94"/>
    <w:rsid w:val="00B800AA"/>
    <w:rsid w:val="00B800D5"/>
    <w:rsid w:val="00B80190"/>
    <w:rsid w:val="00B803A6"/>
    <w:rsid w:val="00B80488"/>
    <w:rsid w:val="00B805E4"/>
    <w:rsid w:val="00B80621"/>
    <w:rsid w:val="00B80828"/>
    <w:rsid w:val="00B80A14"/>
    <w:rsid w:val="00B80A62"/>
    <w:rsid w:val="00B80B6D"/>
    <w:rsid w:val="00B80CA4"/>
    <w:rsid w:val="00B80D1A"/>
    <w:rsid w:val="00B80DD0"/>
    <w:rsid w:val="00B80F7D"/>
    <w:rsid w:val="00B80FCC"/>
    <w:rsid w:val="00B81441"/>
    <w:rsid w:val="00B81492"/>
    <w:rsid w:val="00B81499"/>
    <w:rsid w:val="00B81551"/>
    <w:rsid w:val="00B81941"/>
    <w:rsid w:val="00B81955"/>
    <w:rsid w:val="00B81B44"/>
    <w:rsid w:val="00B81BBB"/>
    <w:rsid w:val="00B81C02"/>
    <w:rsid w:val="00B81C03"/>
    <w:rsid w:val="00B81E3E"/>
    <w:rsid w:val="00B8200A"/>
    <w:rsid w:val="00B82091"/>
    <w:rsid w:val="00B8238A"/>
    <w:rsid w:val="00B82669"/>
    <w:rsid w:val="00B82972"/>
    <w:rsid w:val="00B82978"/>
    <w:rsid w:val="00B829B2"/>
    <w:rsid w:val="00B82A72"/>
    <w:rsid w:val="00B82B01"/>
    <w:rsid w:val="00B82C09"/>
    <w:rsid w:val="00B82C98"/>
    <w:rsid w:val="00B82E5B"/>
    <w:rsid w:val="00B82FDB"/>
    <w:rsid w:val="00B8314D"/>
    <w:rsid w:val="00B83594"/>
    <w:rsid w:val="00B835A4"/>
    <w:rsid w:val="00B836C2"/>
    <w:rsid w:val="00B836CC"/>
    <w:rsid w:val="00B8387A"/>
    <w:rsid w:val="00B83A3A"/>
    <w:rsid w:val="00B83BA0"/>
    <w:rsid w:val="00B83D0B"/>
    <w:rsid w:val="00B83ED4"/>
    <w:rsid w:val="00B8424C"/>
    <w:rsid w:val="00B84386"/>
    <w:rsid w:val="00B843BA"/>
    <w:rsid w:val="00B843DA"/>
    <w:rsid w:val="00B8445C"/>
    <w:rsid w:val="00B84533"/>
    <w:rsid w:val="00B847B1"/>
    <w:rsid w:val="00B847FA"/>
    <w:rsid w:val="00B84A84"/>
    <w:rsid w:val="00B84B63"/>
    <w:rsid w:val="00B84C99"/>
    <w:rsid w:val="00B84CC0"/>
    <w:rsid w:val="00B84F8B"/>
    <w:rsid w:val="00B8500A"/>
    <w:rsid w:val="00B85017"/>
    <w:rsid w:val="00B8521B"/>
    <w:rsid w:val="00B852C0"/>
    <w:rsid w:val="00B85318"/>
    <w:rsid w:val="00B8532B"/>
    <w:rsid w:val="00B85342"/>
    <w:rsid w:val="00B85365"/>
    <w:rsid w:val="00B853E0"/>
    <w:rsid w:val="00B853E4"/>
    <w:rsid w:val="00B85417"/>
    <w:rsid w:val="00B857C5"/>
    <w:rsid w:val="00B85B48"/>
    <w:rsid w:val="00B85FAC"/>
    <w:rsid w:val="00B86030"/>
    <w:rsid w:val="00B860AA"/>
    <w:rsid w:val="00B86230"/>
    <w:rsid w:val="00B863FB"/>
    <w:rsid w:val="00B86478"/>
    <w:rsid w:val="00B86574"/>
    <w:rsid w:val="00B865FF"/>
    <w:rsid w:val="00B86792"/>
    <w:rsid w:val="00B867E1"/>
    <w:rsid w:val="00B86901"/>
    <w:rsid w:val="00B86914"/>
    <w:rsid w:val="00B86932"/>
    <w:rsid w:val="00B86A38"/>
    <w:rsid w:val="00B86AED"/>
    <w:rsid w:val="00B86BAC"/>
    <w:rsid w:val="00B86C41"/>
    <w:rsid w:val="00B86CA5"/>
    <w:rsid w:val="00B86D1B"/>
    <w:rsid w:val="00B86E58"/>
    <w:rsid w:val="00B86E96"/>
    <w:rsid w:val="00B8700C"/>
    <w:rsid w:val="00B87144"/>
    <w:rsid w:val="00B87263"/>
    <w:rsid w:val="00B8729D"/>
    <w:rsid w:val="00B87483"/>
    <w:rsid w:val="00B87498"/>
    <w:rsid w:val="00B874B7"/>
    <w:rsid w:val="00B87665"/>
    <w:rsid w:val="00B876DE"/>
    <w:rsid w:val="00B8772C"/>
    <w:rsid w:val="00B87746"/>
    <w:rsid w:val="00B8774A"/>
    <w:rsid w:val="00B8782B"/>
    <w:rsid w:val="00B8797F"/>
    <w:rsid w:val="00B87E7E"/>
    <w:rsid w:val="00B87EA0"/>
    <w:rsid w:val="00B87EB1"/>
    <w:rsid w:val="00B87EC3"/>
    <w:rsid w:val="00B87EF6"/>
    <w:rsid w:val="00B900E0"/>
    <w:rsid w:val="00B900F4"/>
    <w:rsid w:val="00B903DD"/>
    <w:rsid w:val="00B9053B"/>
    <w:rsid w:val="00B906DD"/>
    <w:rsid w:val="00B90757"/>
    <w:rsid w:val="00B9085C"/>
    <w:rsid w:val="00B908EA"/>
    <w:rsid w:val="00B90AD1"/>
    <w:rsid w:val="00B90BCC"/>
    <w:rsid w:val="00B90D75"/>
    <w:rsid w:val="00B90D8E"/>
    <w:rsid w:val="00B90EF4"/>
    <w:rsid w:val="00B91065"/>
    <w:rsid w:val="00B91330"/>
    <w:rsid w:val="00B91368"/>
    <w:rsid w:val="00B9153C"/>
    <w:rsid w:val="00B91558"/>
    <w:rsid w:val="00B915BA"/>
    <w:rsid w:val="00B91998"/>
    <w:rsid w:val="00B91EB3"/>
    <w:rsid w:val="00B91EC3"/>
    <w:rsid w:val="00B91F15"/>
    <w:rsid w:val="00B9200C"/>
    <w:rsid w:val="00B921CF"/>
    <w:rsid w:val="00B921FD"/>
    <w:rsid w:val="00B92359"/>
    <w:rsid w:val="00B92395"/>
    <w:rsid w:val="00B923F3"/>
    <w:rsid w:val="00B924A8"/>
    <w:rsid w:val="00B92626"/>
    <w:rsid w:val="00B927F8"/>
    <w:rsid w:val="00B92863"/>
    <w:rsid w:val="00B92907"/>
    <w:rsid w:val="00B92D1F"/>
    <w:rsid w:val="00B92D6A"/>
    <w:rsid w:val="00B92E18"/>
    <w:rsid w:val="00B92EA5"/>
    <w:rsid w:val="00B92EF0"/>
    <w:rsid w:val="00B92F84"/>
    <w:rsid w:val="00B930EA"/>
    <w:rsid w:val="00B93216"/>
    <w:rsid w:val="00B932F4"/>
    <w:rsid w:val="00B933AE"/>
    <w:rsid w:val="00B934CE"/>
    <w:rsid w:val="00B936BB"/>
    <w:rsid w:val="00B9377E"/>
    <w:rsid w:val="00B937FA"/>
    <w:rsid w:val="00B93956"/>
    <w:rsid w:val="00B93A31"/>
    <w:rsid w:val="00B93B2D"/>
    <w:rsid w:val="00B93B61"/>
    <w:rsid w:val="00B93B96"/>
    <w:rsid w:val="00B93BF3"/>
    <w:rsid w:val="00B93C3B"/>
    <w:rsid w:val="00B93E6B"/>
    <w:rsid w:val="00B93E7D"/>
    <w:rsid w:val="00B93FD8"/>
    <w:rsid w:val="00B94154"/>
    <w:rsid w:val="00B942D6"/>
    <w:rsid w:val="00B943EC"/>
    <w:rsid w:val="00B94466"/>
    <w:rsid w:val="00B94507"/>
    <w:rsid w:val="00B9454D"/>
    <w:rsid w:val="00B94644"/>
    <w:rsid w:val="00B94778"/>
    <w:rsid w:val="00B94992"/>
    <w:rsid w:val="00B949BB"/>
    <w:rsid w:val="00B94A16"/>
    <w:rsid w:val="00B94C96"/>
    <w:rsid w:val="00B94D79"/>
    <w:rsid w:val="00B94F70"/>
    <w:rsid w:val="00B95012"/>
    <w:rsid w:val="00B95422"/>
    <w:rsid w:val="00B954C1"/>
    <w:rsid w:val="00B954FE"/>
    <w:rsid w:val="00B9552C"/>
    <w:rsid w:val="00B95549"/>
    <w:rsid w:val="00B958D7"/>
    <w:rsid w:val="00B95939"/>
    <w:rsid w:val="00B95A29"/>
    <w:rsid w:val="00B95CA0"/>
    <w:rsid w:val="00B95D1D"/>
    <w:rsid w:val="00B95D27"/>
    <w:rsid w:val="00B95EC1"/>
    <w:rsid w:val="00B95F0A"/>
    <w:rsid w:val="00B9669E"/>
    <w:rsid w:val="00B9670B"/>
    <w:rsid w:val="00B9678C"/>
    <w:rsid w:val="00B969C4"/>
    <w:rsid w:val="00B969D1"/>
    <w:rsid w:val="00B96C9C"/>
    <w:rsid w:val="00B96DCF"/>
    <w:rsid w:val="00B96FF0"/>
    <w:rsid w:val="00B970B2"/>
    <w:rsid w:val="00B974BC"/>
    <w:rsid w:val="00B975D0"/>
    <w:rsid w:val="00B975F1"/>
    <w:rsid w:val="00B97791"/>
    <w:rsid w:val="00B97823"/>
    <w:rsid w:val="00B97997"/>
    <w:rsid w:val="00B97A5B"/>
    <w:rsid w:val="00B97B17"/>
    <w:rsid w:val="00B97CD3"/>
    <w:rsid w:val="00B97F1A"/>
    <w:rsid w:val="00BA0236"/>
    <w:rsid w:val="00BA0479"/>
    <w:rsid w:val="00BA0526"/>
    <w:rsid w:val="00BA0543"/>
    <w:rsid w:val="00BA08C3"/>
    <w:rsid w:val="00BA0DB4"/>
    <w:rsid w:val="00BA0E58"/>
    <w:rsid w:val="00BA1146"/>
    <w:rsid w:val="00BA124D"/>
    <w:rsid w:val="00BA12BD"/>
    <w:rsid w:val="00BA1582"/>
    <w:rsid w:val="00BA15F8"/>
    <w:rsid w:val="00BA16BB"/>
    <w:rsid w:val="00BA16CC"/>
    <w:rsid w:val="00BA182A"/>
    <w:rsid w:val="00BA1ADF"/>
    <w:rsid w:val="00BA1E6F"/>
    <w:rsid w:val="00BA1E9A"/>
    <w:rsid w:val="00BA1EB4"/>
    <w:rsid w:val="00BA1F2D"/>
    <w:rsid w:val="00BA1F58"/>
    <w:rsid w:val="00BA211F"/>
    <w:rsid w:val="00BA219A"/>
    <w:rsid w:val="00BA21DB"/>
    <w:rsid w:val="00BA21F7"/>
    <w:rsid w:val="00BA2317"/>
    <w:rsid w:val="00BA25FC"/>
    <w:rsid w:val="00BA25FE"/>
    <w:rsid w:val="00BA26E2"/>
    <w:rsid w:val="00BA2709"/>
    <w:rsid w:val="00BA288D"/>
    <w:rsid w:val="00BA2B5F"/>
    <w:rsid w:val="00BA2B88"/>
    <w:rsid w:val="00BA2C68"/>
    <w:rsid w:val="00BA2D5B"/>
    <w:rsid w:val="00BA339E"/>
    <w:rsid w:val="00BA3438"/>
    <w:rsid w:val="00BA34A1"/>
    <w:rsid w:val="00BA3541"/>
    <w:rsid w:val="00BA35C7"/>
    <w:rsid w:val="00BA35CE"/>
    <w:rsid w:val="00BA35D3"/>
    <w:rsid w:val="00BA3731"/>
    <w:rsid w:val="00BA3915"/>
    <w:rsid w:val="00BA3CA5"/>
    <w:rsid w:val="00BA3D03"/>
    <w:rsid w:val="00BA3D06"/>
    <w:rsid w:val="00BA3D0C"/>
    <w:rsid w:val="00BA3EE4"/>
    <w:rsid w:val="00BA3F0A"/>
    <w:rsid w:val="00BA3F41"/>
    <w:rsid w:val="00BA4121"/>
    <w:rsid w:val="00BA41F1"/>
    <w:rsid w:val="00BA437A"/>
    <w:rsid w:val="00BA457F"/>
    <w:rsid w:val="00BA45D4"/>
    <w:rsid w:val="00BA46B0"/>
    <w:rsid w:val="00BA4B32"/>
    <w:rsid w:val="00BA4C43"/>
    <w:rsid w:val="00BA4CDB"/>
    <w:rsid w:val="00BA4D6A"/>
    <w:rsid w:val="00BA4FAD"/>
    <w:rsid w:val="00BA5306"/>
    <w:rsid w:val="00BA555F"/>
    <w:rsid w:val="00BA5789"/>
    <w:rsid w:val="00BA59A7"/>
    <w:rsid w:val="00BA59DE"/>
    <w:rsid w:val="00BA5A3E"/>
    <w:rsid w:val="00BA5A68"/>
    <w:rsid w:val="00BA5BB0"/>
    <w:rsid w:val="00BA5BE9"/>
    <w:rsid w:val="00BA5BF3"/>
    <w:rsid w:val="00BA5D2A"/>
    <w:rsid w:val="00BA5D35"/>
    <w:rsid w:val="00BA5D62"/>
    <w:rsid w:val="00BA5F50"/>
    <w:rsid w:val="00BA5F64"/>
    <w:rsid w:val="00BA60BA"/>
    <w:rsid w:val="00BA634C"/>
    <w:rsid w:val="00BA644E"/>
    <w:rsid w:val="00BA65D8"/>
    <w:rsid w:val="00BA687E"/>
    <w:rsid w:val="00BA68E9"/>
    <w:rsid w:val="00BA69E4"/>
    <w:rsid w:val="00BA69F4"/>
    <w:rsid w:val="00BA6A24"/>
    <w:rsid w:val="00BA6CAD"/>
    <w:rsid w:val="00BA6F6E"/>
    <w:rsid w:val="00BA70B5"/>
    <w:rsid w:val="00BA72B3"/>
    <w:rsid w:val="00BA7375"/>
    <w:rsid w:val="00BA76B4"/>
    <w:rsid w:val="00BA7756"/>
    <w:rsid w:val="00BA77EC"/>
    <w:rsid w:val="00BA7A19"/>
    <w:rsid w:val="00BA7A36"/>
    <w:rsid w:val="00BA7B02"/>
    <w:rsid w:val="00BA7BD2"/>
    <w:rsid w:val="00BA7CB9"/>
    <w:rsid w:val="00BA7E59"/>
    <w:rsid w:val="00BA7EC3"/>
    <w:rsid w:val="00BB0045"/>
    <w:rsid w:val="00BB01EA"/>
    <w:rsid w:val="00BB035E"/>
    <w:rsid w:val="00BB04B1"/>
    <w:rsid w:val="00BB05FC"/>
    <w:rsid w:val="00BB0617"/>
    <w:rsid w:val="00BB079B"/>
    <w:rsid w:val="00BB07DC"/>
    <w:rsid w:val="00BB07F9"/>
    <w:rsid w:val="00BB0875"/>
    <w:rsid w:val="00BB09F0"/>
    <w:rsid w:val="00BB0A6E"/>
    <w:rsid w:val="00BB0BEE"/>
    <w:rsid w:val="00BB0E83"/>
    <w:rsid w:val="00BB0EA5"/>
    <w:rsid w:val="00BB0EE6"/>
    <w:rsid w:val="00BB0F0F"/>
    <w:rsid w:val="00BB0F17"/>
    <w:rsid w:val="00BB1061"/>
    <w:rsid w:val="00BB121F"/>
    <w:rsid w:val="00BB1255"/>
    <w:rsid w:val="00BB1338"/>
    <w:rsid w:val="00BB14DC"/>
    <w:rsid w:val="00BB153A"/>
    <w:rsid w:val="00BB16D5"/>
    <w:rsid w:val="00BB172C"/>
    <w:rsid w:val="00BB1789"/>
    <w:rsid w:val="00BB18E4"/>
    <w:rsid w:val="00BB1BEA"/>
    <w:rsid w:val="00BB1BFB"/>
    <w:rsid w:val="00BB1D8C"/>
    <w:rsid w:val="00BB1E60"/>
    <w:rsid w:val="00BB1E7E"/>
    <w:rsid w:val="00BB1E9B"/>
    <w:rsid w:val="00BB1ED6"/>
    <w:rsid w:val="00BB1FF4"/>
    <w:rsid w:val="00BB1FFA"/>
    <w:rsid w:val="00BB2000"/>
    <w:rsid w:val="00BB2144"/>
    <w:rsid w:val="00BB2258"/>
    <w:rsid w:val="00BB227F"/>
    <w:rsid w:val="00BB2294"/>
    <w:rsid w:val="00BB2562"/>
    <w:rsid w:val="00BB2563"/>
    <w:rsid w:val="00BB25A2"/>
    <w:rsid w:val="00BB2641"/>
    <w:rsid w:val="00BB272C"/>
    <w:rsid w:val="00BB2797"/>
    <w:rsid w:val="00BB27A2"/>
    <w:rsid w:val="00BB27B0"/>
    <w:rsid w:val="00BB27E2"/>
    <w:rsid w:val="00BB27E6"/>
    <w:rsid w:val="00BB2925"/>
    <w:rsid w:val="00BB298C"/>
    <w:rsid w:val="00BB29B9"/>
    <w:rsid w:val="00BB29C9"/>
    <w:rsid w:val="00BB2E75"/>
    <w:rsid w:val="00BB2F09"/>
    <w:rsid w:val="00BB2F90"/>
    <w:rsid w:val="00BB2FE9"/>
    <w:rsid w:val="00BB3070"/>
    <w:rsid w:val="00BB3145"/>
    <w:rsid w:val="00BB31AB"/>
    <w:rsid w:val="00BB3396"/>
    <w:rsid w:val="00BB343F"/>
    <w:rsid w:val="00BB3553"/>
    <w:rsid w:val="00BB3581"/>
    <w:rsid w:val="00BB35B0"/>
    <w:rsid w:val="00BB3631"/>
    <w:rsid w:val="00BB37C2"/>
    <w:rsid w:val="00BB37DD"/>
    <w:rsid w:val="00BB38DB"/>
    <w:rsid w:val="00BB3A01"/>
    <w:rsid w:val="00BB3A95"/>
    <w:rsid w:val="00BB3B8C"/>
    <w:rsid w:val="00BB3BFE"/>
    <w:rsid w:val="00BB3C9B"/>
    <w:rsid w:val="00BB3D00"/>
    <w:rsid w:val="00BB3D73"/>
    <w:rsid w:val="00BB3E4F"/>
    <w:rsid w:val="00BB3F25"/>
    <w:rsid w:val="00BB40A1"/>
    <w:rsid w:val="00BB42B3"/>
    <w:rsid w:val="00BB4556"/>
    <w:rsid w:val="00BB45D5"/>
    <w:rsid w:val="00BB465B"/>
    <w:rsid w:val="00BB46CE"/>
    <w:rsid w:val="00BB47FF"/>
    <w:rsid w:val="00BB49BE"/>
    <w:rsid w:val="00BB4A7D"/>
    <w:rsid w:val="00BB4B80"/>
    <w:rsid w:val="00BB4BF0"/>
    <w:rsid w:val="00BB4D20"/>
    <w:rsid w:val="00BB4DB9"/>
    <w:rsid w:val="00BB4E0D"/>
    <w:rsid w:val="00BB4E90"/>
    <w:rsid w:val="00BB4EA4"/>
    <w:rsid w:val="00BB4ED0"/>
    <w:rsid w:val="00BB4F40"/>
    <w:rsid w:val="00BB506E"/>
    <w:rsid w:val="00BB52A9"/>
    <w:rsid w:val="00BB5508"/>
    <w:rsid w:val="00BB56DB"/>
    <w:rsid w:val="00BB56F2"/>
    <w:rsid w:val="00BB58D7"/>
    <w:rsid w:val="00BB59FA"/>
    <w:rsid w:val="00BB5BFA"/>
    <w:rsid w:val="00BB5C73"/>
    <w:rsid w:val="00BB5CBC"/>
    <w:rsid w:val="00BB5CBE"/>
    <w:rsid w:val="00BB5D30"/>
    <w:rsid w:val="00BB5DE4"/>
    <w:rsid w:val="00BB5E7F"/>
    <w:rsid w:val="00BB63B9"/>
    <w:rsid w:val="00BB640B"/>
    <w:rsid w:val="00BB660E"/>
    <w:rsid w:val="00BB66BE"/>
    <w:rsid w:val="00BB6808"/>
    <w:rsid w:val="00BB6832"/>
    <w:rsid w:val="00BB69FB"/>
    <w:rsid w:val="00BB6AE9"/>
    <w:rsid w:val="00BB6D55"/>
    <w:rsid w:val="00BB7038"/>
    <w:rsid w:val="00BB71B1"/>
    <w:rsid w:val="00BB72D3"/>
    <w:rsid w:val="00BB7434"/>
    <w:rsid w:val="00BB7537"/>
    <w:rsid w:val="00BB76BF"/>
    <w:rsid w:val="00BB76F2"/>
    <w:rsid w:val="00BB7713"/>
    <w:rsid w:val="00BB7838"/>
    <w:rsid w:val="00BB7B15"/>
    <w:rsid w:val="00BB7C05"/>
    <w:rsid w:val="00BB7CB7"/>
    <w:rsid w:val="00BB7CD9"/>
    <w:rsid w:val="00BB7E94"/>
    <w:rsid w:val="00BC0031"/>
    <w:rsid w:val="00BC016B"/>
    <w:rsid w:val="00BC027F"/>
    <w:rsid w:val="00BC03D8"/>
    <w:rsid w:val="00BC05AA"/>
    <w:rsid w:val="00BC0740"/>
    <w:rsid w:val="00BC081B"/>
    <w:rsid w:val="00BC08A8"/>
    <w:rsid w:val="00BC08E3"/>
    <w:rsid w:val="00BC095B"/>
    <w:rsid w:val="00BC0D6A"/>
    <w:rsid w:val="00BC0DAF"/>
    <w:rsid w:val="00BC0EC3"/>
    <w:rsid w:val="00BC12A2"/>
    <w:rsid w:val="00BC1305"/>
    <w:rsid w:val="00BC1402"/>
    <w:rsid w:val="00BC145A"/>
    <w:rsid w:val="00BC172A"/>
    <w:rsid w:val="00BC1760"/>
    <w:rsid w:val="00BC186A"/>
    <w:rsid w:val="00BC1902"/>
    <w:rsid w:val="00BC195D"/>
    <w:rsid w:val="00BC19AC"/>
    <w:rsid w:val="00BC1A02"/>
    <w:rsid w:val="00BC1A30"/>
    <w:rsid w:val="00BC1A9C"/>
    <w:rsid w:val="00BC1B42"/>
    <w:rsid w:val="00BC1C53"/>
    <w:rsid w:val="00BC1C78"/>
    <w:rsid w:val="00BC1E3B"/>
    <w:rsid w:val="00BC1F14"/>
    <w:rsid w:val="00BC206E"/>
    <w:rsid w:val="00BC2180"/>
    <w:rsid w:val="00BC221E"/>
    <w:rsid w:val="00BC231C"/>
    <w:rsid w:val="00BC231E"/>
    <w:rsid w:val="00BC2354"/>
    <w:rsid w:val="00BC23FA"/>
    <w:rsid w:val="00BC2529"/>
    <w:rsid w:val="00BC2631"/>
    <w:rsid w:val="00BC26C0"/>
    <w:rsid w:val="00BC26F2"/>
    <w:rsid w:val="00BC2720"/>
    <w:rsid w:val="00BC2806"/>
    <w:rsid w:val="00BC2813"/>
    <w:rsid w:val="00BC2871"/>
    <w:rsid w:val="00BC28BB"/>
    <w:rsid w:val="00BC291A"/>
    <w:rsid w:val="00BC2A3A"/>
    <w:rsid w:val="00BC2C8F"/>
    <w:rsid w:val="00BC2CCD"/>
    <w:rsid w:val="00BC2CE8"/>
    <w:rsid w:val="00BC2D09"/>
    <w:rsid w:val="00BC2EE2"/>
    <w:rsid w:val="00BC3033"/>
    <w:rsid w:val="00BC3094"/>
    <w:rsid w:val="00BC329A"/>
    <w:rsid w:val="00BC335F"/>
    <w:rsid w:val="00BC33E6"/>
    <w:rsid w:val="00BC3422"/>
    <w:rsid w:val="00BC3634"/>
    <w:rsid w:val="00BC378A"/>
    <w:rsid w:val="00BC38FC"/>
    <w:rsid w:val="00BC3951"/>
    <w:rsid w:val="00BC3AB2"/>
    <w:rsid w:val="00BC3B23"/>
    <w:rsid w:val="00BC3D25"/>
    <w:rsid w:val="00BC3EF7"/>
    <w:rsid w:val="00BC4107"/>
    <w:rsid w:val="00BC4125"/>
    <w:rsid w:val="00BC4151"/>
    <w:rsid w:val="00BC4276"/>
    <w:rsid w:val="00BC436C"/>
    <w:rsid w:val="00BC47BD"/>
    <w:rsid w:val="00BC4837"/>
    <w:rsid w:val="00BC48D8"/>
    <w:rsid w:val="00BC4951"/>
    <w:rsid w:val="00BC4960"/>
    <w:rsid w:val="00BC49A7"/>
    <w:rsid w:val="00BC49EB"/>
    <w:rsid w:val="00BC4B45"/>
    <w:rsid w:val="00BC4CB2"/>
    <w:rsid w:val="00BC4CE4"/>
    <w:rsid w:val="00BC4CF9"/>
    <w:rsid w:val="00BC4D38"/>
    <w:rsid w:val="00BC4FBD"/>
    <w:rsid w:val="00BC4FC1"/>
    <w:rsid w:val="00BC50DF"/>
    <w:rsid w:val="00BC5139"/>
    <w:rsid w:val="00BC5233"/>
    <w:rsid w:val="00BC5245"/>
    <w:rsid w:val="00BC5504"/>
    <w:rsid w:val="00BC563D"/>
    <w:rsid w:val="00BC57C7"/>
    <w:rsid w:val="00BC57E6"/>
    <w:rsid w:val="00BC5892"/>
    <w:rsid w:val="00BC589F"/>
    <w:rsid w:val="00BC5B59"/>
    <w:rsid w:val="00BC5EB3"/>
    <w:rsid w:val="00BC5FF5"/>
    <w:rsid w:val="00BC60BD"/>
    <w:rsid w:val="00BC60D8"/>
    <w:rsid w:val="00BC6191"/>
    <w:rsid w:val="00BC63D1"/>
    <w:rsid w:val="00BC65A9"/>
    <w:rsid w:val="00BC665B"/>
    <w:rsid w:val="00BC683D"/>
    <w:rsid w:val="00BC6A55"/>
    <w:rsid w:val="00BC6AA2"/>
    <w:rsid w:val="00BC6ABF"/>
    <w:rsid w:val="00BC6B21"/>
    <w:rsid w:val="00BC6C3D"/>
    <w:rsid w:val="00BC6FE7"/>
    <w:rsid w:val="00BC70AB"/>
    <w:rsid w:val="00BC7132"/>
    <w:rsid w:val="00BC724B"/>
    <w:rsid w:val="00BC7272"/>
    <w:rsid w:val="00BC75C5"/>
    <w:rsid w:val="00BC77DF"/>
    <w:rsid w:val="00BC78F0"/>
    <w:rsid w:val="00BC793D"/>
    <w:rsid w:val="00BC7987"/>
    <w:rsid w:val="00BC79F9"/>
    <w:rsid w:val="00BC7A20"/>
    <w:rsid w:val="00BC7B08"/>
    <w:rsid w:val="00BC7D8E"/>
    <w:rsid w:val="00BC7FA5"/>
    <w:rsid w:val="00BD0069"/>
    <w:rsid w:val="00BD009F"/>
    <w:rsid w:val="00BD01E1"/>
    <w:rsid w:val="00BD0287"/>
    <w:rsid w:val="00BD035A"/>
    <w:rsid w:val="00BD04AE"/>
    <w:rsid w:val="00BD06FE"/>
    <w:rsid w:val="00BD071C"/>
    <w:rsid w:val="00BD078E"/>
    <w:rsid w:val="00BD0807"/>
    <w:rsid w:val="00BD0886"/>
    <w:rsid w:val="00BD08E6"/>
    <w:rsid w:val="00BD0950"/>
    <w:rsid w:val="00BD0A72"/>
    <w:rsid w:val="00BD0AA2"/>
    <w:rsid w:val="00BD0AD7"/>
    <w:rsid w:val="00BD0B43"/>
    <w:rsid w:val="00BD0B5E"/>
    <w:rsid w:val="00BD0EE7"/>
    <w:rsid w:val="00BD0F10"/>
    <w:rsid w:val="00BD0FF4"/>
    <w:rsid w:val="00BD1047"/>
    <w:rsid w:val="00BD10A5"/>
    <w:rsid w:val="00BD1331"/>
    <w:rsid w:val="00BD1711"/>
    <w:rsid w:val="00BD18A7"/>
    <w:rsid w:val="00BD1B50"/>
    <w:rsid w:val="00BD1BC9"/>
    <w:rsid w:val="00BD1C50"/>
    <w:rsid w:val="00BD1C76"/>
    <w:rsid w:val="00BD1CC8"/>
    <w:rsid w:val="00BD1F88"/>
    <w:rsid w:val="00BD2155"/>
    <w:rsid w:val="00BD2347"/>
    <w:rsid w:val="00BD2495"/>
    <w:rsid w:val="00BD24B5"/>
    <w:rsid w:val="00BD2556"/>
    <w:rsid w:val="00BD256E"/>
    <w:rsid w:val="00BD25C7"/>
    <w:rsid w:val="00BD26CA"/>
    <w:rsid w:val="00BD27EB"/>
    <w:rsid w:val="00BD2918"/>
    <w:rsid w:val="00BD29DF"/>
    <w:rsid w:val="00BD2BAB"/>
    <w:rsid w:val="00BD2C90"/>
    <w:rsid w:val="00BD2D4C"/>
    <w:rsid w:val="00BD2D5E"/>
    <w:rsid w:val="00BD2DF9"/>
    <w:rsid w:val="00BD2F3B"/>
    <w:rsid w:val="00BD33C6"/>
    <w:rsid w:val="00BD3401"/>
    <w:rsid w:val="00BD362D"/>
    <w:rsid w:val="00BD3671"/>
    <w:rsid w:val="00BD3743"/>
    <w:rsid w:val="00BD37DB"/>
    <w:rsid w:val="00BD3909"/>
    <w:rsid w:val="00BD390C"/>
    <w:rsid w:val="00BD3F83"/>
    <w:rsid w:val="00BD414F"/>
    <w:rsid w:val="00BD41F8"/>
    <w:rsid w:val="00BD42EA"/>
    <w:rsid w:val="00BD4398"/>
    <w:rsid w:val="00BD4452"/>
    <w:rsid w:val="00BD44C2"/>
    <w:rsid w:val="00BD44C6"/>
    <w:rsid w:val="00BD47DF"/>
    <w:rsid w:val="00BD4909"/>
    <w:rsid w:val="00BD4C31"/>
    <w:rsid w:val="00BD4CC0"/>
    <w:rsid w:val="00BD4DDF"/>
    <w:rsid w:val="00BD4E25"/>
    <w:rsid w:val="00BD4E3E"/>
    <w:rsid w:val="00BD5088"/>
    <w:rsid w:val="00BD50D2"/>
    <w:rsid w:val="00BD5190"/>
    <w:rsid w:val="00BD51A6"/>
    <w:rsid w:val="00BD530E"/>
    <w:rsid w:val="00BD5358"/>
    <w:rsid w:val="00BD54B7"/>
    <w:rsid w:val="00BD54E6"/>
    <w:rsid w:val="00BD57CB"/>
    <w:rsid w:val="00BD5910"/>
    <w:rsid w:val="00BD594B"/>
    <w:rsid w:val="00BD5A28"/>
    <w:rsid w:val="00BD5C1C"/>
    <w:rsid w:val="00BD5CF4"/>
    <w:rsid w:val="00BD5DD7"/>
    <w:rsid w:val="00BD5E6D"/>
    <w:rsid w:val="00BD5F2E"/>
    <w:rsid w:val="00BD6062"/>
    <w:rsid w:val="00BD6192"/>
    <w:rsid w:val="00BD63AE"/>
    <w:rsid w:val="00BD66B5"/>
    <w:rsid w:val="00BD673D"/>
    <w:rsid w:val="00BD6741"/>
    <w:rsid w:val="00BD680E"/>
    <w:rsid w:val="00BD6AD1"/>
    <w:rsid w:val="00BD6B12"/>
    <w:rsid w:val="00BD6BED"/>
    <w:rsid w:val="00BD6F3E"/>
    <w:rsid w:val="00BD742F"/>
    <w:rsid w:val="00BD75DB"/>
    <w:rsid w:val="00BD7609"/>
    <w:rsid w:val="00BD797D"/>
    <w:rsid w:val="00BD79CE"/>
    <w:rsid w:val="00BD7B35"/>
    <w:rsid w:val="00BD7B4B"/>
    <w:rsid w:val="00BD7BEC"/>
    <w:rsid w:val="00BD7BEF"/>
    <w:rsid w:val="00BD7C23"/>
    <w:rsid w:val="00BD7C46"/>
    <w:rsid w:val="00BD7D64"/>
    <w:rsid w:val="00BD7E59"/>
    <w:rsid w:val="00BD7EEF"/>
    <w:rsid w:val="00BD7F26"/>
    <w:rsid w:val="00BD7F56"/>
    <w:rsid w:val="00BE00F4"/>
    <w:rsid w:val="00BE0278"/>
    <w:rsid w:val="00BE02FA"/>
    <w:rsid w:val="00BE037D"/>
    <w:rsid w:val="00BE046B"/>
    <w:rsid w:val="00BE04D1"/>
    <w:rsid w:val="00BE0921"/>
    <w:rsid w:val="00BE094E"/>
    <w:rsid w:val="00BE0966"/>
    <w:rsid w:val="00BE0CFB"/>
    <w:rsid w:val="00BE0EBC"/>
    <w:rsid w:val="00BE1091"/>
    <w:rsid w:val="00BE1094"/>
    <w:rsid w:val="00BE11CB"/>
    <w:rsid w:val="00BE12E2"/>
    <w:rsid w:val="00BE130B"/>
    <w:rsid w:val="00BE1377"/>
    <w:rsid w:val="00BE1489"/>
    <w:rsid w:val="00BE152E"/>
    <w:rsid w:val="00BE162C"/>
    <w:rsid w:val="00BE16CA"/>
    <w:rsid w:val="00BE16FA"/>
    <w:rsid w:val="00BE1764"/>
    <w:rsid w:val="00BE1C79"/>
    <w:rsid w:val="00BE1E40"/>
    <w:rsid w:val="00BE208F"/>
    <w:rsid w:val="00BE214C"/>
    <w:rsid w:val="00BE21A5"/>
    <w:rsid w:val="00BE2267"/>
    <w:rsid w:val="00BE2350"/>
    <w:rsid w:val="00BE2374"/>
    <w:rsid w:val="00BE2496"/>
    <w:rsid w:val="00BE24BF"/>
    <w:rsid w:val="00BE2526"/>
    <w:rsid w:val="00BE25BC"/>
    <w:rsid w:val="00BE26E5"/>
    <w:rsid w:val="00BE2724"/>
    <w:rsid w:val="00BE2777"/>
    <w:rsid w:val="00BE27D0"/>
    <w:rsid w:val="00BE2B09"/>
    <w:rsid w:val="00BE2BF5"/>
    <w:rsid w:val="00BE2FC2"/>
    <w:rsid w:val="00BE309B"/>
    <w:rsid w:val="00BE3182"/>
    <w:rsid w:val="00BE326C"/>
    <w:rsid w:val="00BE32CC"/>
    <w:rsid w:val="00BE3388"/>
    <w:rsid w:val="00BE3405"/>
    <w:rsid w:val="00BE3409"/>
    <w:rsid w:val="00BE34D9"/>
    <w:rsid w:val="00BE368A"/>
    <w:rsid w:val="00BE3B0B"/>
    <w:rsid w:val="00BE3BB7"/>
    <w:rsid w:val="00BE3EE0"/>
    <w:rsid w:val="00BE4091"/>
    <w:rsid w:val="00BE411E"/>
    <w:rsid w:val="00BE4133"/>
    <w:rsid w:val="00BE43C1"/>
    <w:rsid w:val="00BE441D"/>
    <w:rsid w:val="00BE4603"/>
    <w:rsid w:val="00BE4610"/>
    <w:rsid w:val="00BE4747"/>
    <w:rsid w:val="00BE4756"/>
    <w:rsid w:val="00BE47DB"/>
    <w:rsid w:val="00BE4B0A"/>
    <w:rsid w:val="00BE4D01"/>
    <w:rsid w:val="00BE4E0F"/>
    <w:rsid w:val="00BE4E7B"/>
    <w:rsid w:val="00BE4EF2"/>
    <w:rsid w:val="00BE50EF"/>
    <w:rsid w:val="00BE5152"/>
    <w:rsid w:val="00BE547D"/>
    <w:rsid w:val="00BE54CC"/>
    <w:rsid w:val="00BE5561"/>
    <w:rsid w:val="00BE5604"/>
    <w:rsid w:val="00BE5620"/>
    <w:rsid w:val="00BE5691"/>
    <w:rsid w:val="00BE5746"/>
    <w:rsid w:val="00BE58AD"/>
    <w:rsid w:val="00BE58C2"/>
    <w:rsid w:val="00BE59A8"/>
    <w:rsid w:val="00BE5AF1"/>
    <w:rsid w:val="00BE5B35"/>
    <w:rsid w:val="00BE5B6E"/>
    <w:rsid w:val="00BE5BB1"/>
    <w:rsid w:val="00BE5BF5"/>
    <w:rsid w:val="00BE5C26"/>
    <w:rsid w:val="00BE5CEA"/>
    <w:rsid w:val="00BE5DEC"/>
    <w:rsid w:val="00BE5E4B"/>
    <w:rsid w:val="00BE5EAD"/>
    <w:rsid w:val="00BE5ED9"/>
    <w:rsid w:val="00BE5EE2"/>
    <w:rsid w:val="00BE5FBC"/>
    <w:rsid w:val="00BE61D6"/>
    <w:rsid w:val="00BE621B"/>
    <w:rsid w:val="00BE6270"/>
    <w:rsid w:val="00BE6395"/>
    <w:rsid w:val="00BE63E5"/>
    <w:rsid w:val="00BE6511"/>
    <w:rsid w:val="00BE6525"/>
    <w:rsid w:val="00BE6652"/>
    <w:rsid w:val="00BE6922"/>
    <w:rsid w:val="00BE6A6D"/>
    <w:rsid w:val="00BE6AF0"/>
    <w:rsid w:val="00BE6C95"/>
    <w:rsid w:val="00BE6CCB"/>
    <w:rsid w:val="00BE6CF5"/>
    <w:rsid w:val="00BE7069"/>
    <w:rsid w:val="00BE71D7"/>
    <w:rsid w:val="00BE72CD"/>
    <w:rsid w:val="00BE72E0"/>
    <w:rsid w:val="00BE73F8"/>
    <w:rsid w:val="00BE7617"/>
    <w:rsid w:val="00BE7663"/>
    <w:rsid w:val="00BE77AD"/>
    <w:rsid w:val="00BE78B8"/>
    <w:rsid w:val="00BE78CA"/>
    <w:rsid w:val="00BE79BC"/>
    <w:rsid w:val="00BE7C1E"/>
    <w:rsid w:val="00BE7D92"/>
    <w:rsid w:val="00BE7E97"/>
    <w:rsid w:val="00BE8D54"/>
    <w:rsid w:val="00BF03BE"/>
    <w:rsid w:val="00BF03DF"/>
    <w:rsid w:val="00BF054F"/>
    <w:rsid w:val="00BF0701"/>
    <w:rsid w:val="00BF0784"/>
    <w:rsid w:val="00BF0AC5"/>
    <w:rsid w:val="00BF0B60"/>
    <w:rsid w:val="00BF0BA2"/>
    <w:rsid w:val="00BF0C95"/>
    <w:rsid w:val="00BF0CC4"/>
    <w:rsid w:val="00BF0D52"/>
    <w:rsid w:val="00BF0FCA"/>
    <w:rsid w:val="00BF10D5"/>
    <w:rsid w:val="00BF130C"/>
    <w:rsid w:val="00BF13FE"/>
    <w:rsid w:val="00BF14C8"/>
    <w:rsid w:val="00BF15A9"/>
    <w:rsid w:val="00BF15CC"/>
    <w:rsid w:val="00BF173A"/>
    <w:rsid w:val="00BF1805"/>
    <w:rsid w:val="00BF1A6B"/>
    <w:rsid w:val="00BF1B78"/>
    <w:rsid w:val="00BF1E2A"/>
    <w:rsid w:val="00BF1E56"/>
    <w:rsid w:val="00BF1E65"/>
    <w:rsid w:val="00BF1E96"/>
    <w:rsid w:val="00BF1E9C"/>
    <w:rsid w:val="00BF1ECE"/>
    <w:rsid w:val="00BF2006"/>
    <w:rsid w:val="00BF2010"/>
    <w:rsid w:val="00BF2044"/>
    <w:rsid w:val="00BF21EF"/>
    <w:rsid w:val="00BF2230"/>
    <w:rsid w:val="00BF225D"/>
    <w:rsid w:val="00BF2381"/>
    <w:rsid w:val="00BF23A6"/>
    <w:rsid w:val="00BF2452"/>
    <w:rsid w:val="00BF27CA"/>
    <w:rsid w:val="00BF28FA"/>
    <w:rsid w:val="00BF2B0D"/>
    <w:rsid w:val="00BF2B94"/>
    <w:rsid w:val="00BF2CCF"/>
    <w:rsid w:val="00BF2DCC"/>
    <w:rsid w:val="00BF2E7A"/>
    <w:rsid w:val="00BF2F17"/>
    <w:rsid w:val="00BF2F50"/>
    <w:rsid w:val="00BF311F"/>
    <w:rsid w:val="00BF316D"/>
    <w:rsid w:val="00BF32B0"/>
    <w:rsid w:val="00BF331C"/>
    <w:rsid w:val="00BF33A9"/>
    <w:rsid w:val="00BF33DF"/>
    <w:rsid w:val="00BF3478"/>
    <w:rsid w:val="00BF35E3"/>
    <w:rsid w:val="00BF3A57"/>
    <w:rsid w:val="00BF3B71"/>
    <w:rsid w:val="00BF3CEA"/>
    <w:rsid w:val="00BF3F5E"/>
    <w:rsid w:val="00BF40A9"/>
    <w:rsid w:val="00BF41EE"/>
    <w:rsid w:val="00BF42A5"/>
    <w:rsid w:val="00BF43C6"/>
    <w:rsid w:val="00BF450A"/>
    <w:rsid w:val="00BF45F1"/>
    <w:rsid w:val="00BF4631"/>
    <w:rsid w:val="00BF479D"/>
    <w:rsid w:val="00BF4ACA"/>
    <w:rsid w:val="00BF4C45"/>
    <w:rsid w:val="00BF4CAC"/>
    <w:rsid w:val="00BF4D34"/>
    <w:rsid w:val="00BF4ED4"/>
    <w:rsid w:val="00BF4F23"/>
    <w:rsid w:val="00BF4F4E"/>
    <w:rsid w:val="00BF502F"/>
    <w:rsid w:val="00BF50DA"/>
    <w:rsid w:val="00BF517C"/>
    <w:rsid w:val="00BF51BB"/>
    <w:rsid w:val="00BF53B3"/>
    <w:rsid w:val="00BF53DB"/>
    <w:rsid w:val="00BF5409"/>
    <w:rsid w:val="00BF5417"/>
    <w:rsid w:val="00BF5495"/>
    <w:rsid w:val="00BF54AD"/>
    <w:rsid w:val="00BF54DA"/>
    <w:rsid w:val="00BF556D"/>
    <w:rsid w:val="00BF572C"/>
    <w:rsid w:val="00BF57A5"/>
    <w:rsid w:val="00BF580B"/>
    <w:rsid w:val="00BF5A89"/>
    <w:rsid w:val="00BF5DB0"/>
    <w:rsid w:val="00BF5FB2"/>
    <w:rsid w:val="00BF60C8"/>
    <w:rsid w:val="00BF61A5"/>
    <w:rsid w:val="00BF61CE"/>
    <w:rsid w:val="00BF62C3"/>
    <w:rsid w:val="00BF6305"/>
    <w:rsid w:val="00BF632C"/>
    <w:rsid w:val="00BF64DE"/>
    <w:rsid w:val="00BF663C"/>
    <w:rsid w:val="00BF6642"/>
    <w:rsid w:val="00BF66C0"/>
    <w:rsid w:val="00BF6810"/>
    <w:rsid w:val="00BF696F"/>
    <w:rsid w:val="00BF69B5"/>
    <w:rsid w:val="00BF6A1B"/>
    <w:rsid w:val="00BF6BAF"/>
    <w:rsid w:val="00BF6C69"/>
    <w:rsid w:val="00BF6C76"/>
    <w:rsid w:val="00BF6D49"/>
    <w:rsid w:val="00BF70C1"/>
    <w:rsid w:val="00BF70D9"/>
    <w:rsid w:val="00BF715D"/>
    <w:rsid w:val="00BF748E"/>
    <w:rsid w:val="00BF766B"/>
    <w:rsid w:val="00BF7826"/>
    <w:rsid w:val="00BF7988"/>
    <w:rsid w:val="00BF7BB1"/>
    <w:rsid w:val="00BF7BD7"/>
    <w:rsid w:val="00BF7DCC"/>
    <w:rsid w:val="00C002B5"/>
    <w:rsid w:val="00C002E2"/>
    <w:rsid w:val="00C0047D"/>
    <w:rsid w:val="00C00594"/>
    <w:rsid w:val="00C006DA"/>
    <w:rsid w:val="00C00848"/>
    <w:rsid w:val="00C0084D"/>
    <w:rsid w:val="00C00C19"/>
    <w:rsid w:val="00C00C22"/>
    <w:rsid w:val="00C00F5F"/>
    <w:rsid w:val="00C00FB4"/>
    <w:rsid w:val="00C00FBC"/>
    <w:rsid w:val="00C01048"/>
    <w:rsid w:val="00C010B7"/>
    <w:rsid w:val="00C01110"/>
    <w:rsid w:val="00C0114A"/>
    <w:rsid w:val="00C0119D"/>
    <w:rsid w:val="00C015B9"/>
    <w:rsid w:val="00C016C2"/>
    <w:rsid w:val="00C01CD0"/>
    <w:rsid w:val="00C01D1B"/>
    <w:rsid w:val="00C01DB8"/>
    <w:rsid w:val="00C01F0E"/>
    <w:rsid w:val="00C022F1"/>
    <w:rsid w:val="00C022F9"/>
    <w:rsid w:val="00C0246B"/>
    <w:rsid w:val="00C025B0"/>
    <w:rsid w:val="00C026E6"/>
    <w:rsid w:val="00C02B78"/>
    <w:rsid w:val="00C02C2A"/>
    <w:rsid w:val="00C02CEC"/>
    <w:rsid w:val="00C02EDE"/>
    <w:rsid w:val="00C02F4F"/>
    <w:rsid w:val="00C02FD4"/>
    <w:rsid w:val="00C0318B"/>
    <w:rsid w:val="00C032EA"/>
    <w:rsid w:val="00C035C3"/>
    <w:rsid w:val="00C037F0"/>
    <w:rsid w:val="00C03A5C"/>
    <w:rsid w:val="00C03C8F"/>
    <w:rsid w:val="00C03CE0"/>
    <w:rsid w:val="00C03CFE"/>
    <w:rsid w:val="00C04176"/>
    <w:rsid w:val="00C0419E"/>
    <w:rsid w:val="00C0426E"/>
    <w:rsid w:val="00C0427C"/>
    <w:rsid w:val="00C0430E"/>
    <w:rsid w:val="00C04344"/>
    <w:rsid w:val="00C04391"/>
    <w:rsid w:val="00C04475"/>
    <w:rsid w:val="00C045B2"/>
    <w:rsid w:val="00C04621"/>
    <w:rsid w:val="00C046BD"/>
    <w:rsid w:val="00C047C0"/>
    <w:rsid w:val="00C049CD"/>
    <w:rsid w:val="00C04CD9"/>
    <w:rsid w:val="00C04D2F"/>
    <w:rsid w:val="00C04DC0"/>
    <w:rsid w:val="00C04EC0"/>
    <w:rsid w:val="00C04FFF"/>
    <w:rsid w:val="00C054F3"/>
    <w:rsid w:val="00C055BC"/>
    <w:rsid w:val="00C055C9"/>
    <w:rsid w:val="00C059C2"/>
    <w:rsid w:val="00C05B21"/>
    <w:rsid w:val="00C05C1B"/>
    <w:rsid w:val="00C05C90"/>
    <w:rsid w:val="00C05D5B"/>
    <w:rsid w:val="00C05E41"/>
    <w:rsid w:val="00C06023"/>
    <w:rsid w:val="00C06031"/>
    <w:rsid w:val="00C0636A"/>
    <w:rsid w:val="00C06488"/>
    <w:rsid w:val="00C06537"/>
    <w:rsid w:val="00C06574"/>
    <w:rsid w:val="00C0658E"/>
    <w:rsid w:val="00C06639"/>
    <w:rsid w:val="00C06679"/>
    <w:rsid w:val="00C066AA"/>
    <w:rsid w:val="00C067B8"/>
    <w:rsid w:val="00C0695E"/>
    <w:rsid w:val="00C06A08"/>
    <w:rsid w:val="00C06BA9"/>
    <w:rsid w:val="00C06CBA"/>
    <w:rsid w:val="00C06CDF"/>
    <w:rsid w:val="00C06DB9"/>
    <w:rsid w:val="00C06EB5"/>
    <w:rsid w:val="00C06ED3"/>
    <w:rsid w:val="00C070AC"/>
    <w:rsid w:val="00C070FF"/>
    <w:rsid w:val="00C07354"/>
    <w:rsid w:val="00C075E1"/>
    <w:rsid w:val="00C07660"/>
    <w:rsid w:val="00C0769A"/>
    <w:rsid w:val="00C0783C"/>
    <w:rsid w:val="00C0788B"/>
    <w:rsid w:val="00C078CF"/>
    <w:rsid w:val="00C07964"/>
    <w:rsid w:val="00C07999"/>
    <w:rsid w:val="00C07B18"/>
    <w:rsid w:val="00C07CBB"/>
    <w:rsid w:val="00C07CF9"/>
    <w:rsid w:val="00C07D77"/>
    <w:rsid w:val="00C07D9E"/>
    <w:rsid w:val="00C07DAA"/>
    <w:rsid w:val="00C07F94"/>
    <w:rsid w:val="00C0864E"/>
    <w:rsid w:val="00C10218"/>
    <w:rsid w:val="00C10403"/>
    <w:rsid w:val="00C10446"/>
    <w:rsid w:val="00C1065C"/>
    <w:rsid w:val="00C1066E"/>
    <w:rsid w:val="00C107D8"/>
    <w:rsid w:val="00C10803"/>
    <w:rsid w:val="00C108EF"/>
    <w:rsid w:val="00C10954"/>
    <w:rsid w:val="00C109AA"/>
    <w:rsid w:val="00C10BCF"/>
    <w:rsid w:val="00C10C11"/>
    <w:rsid w:val="00C10C7D"/>
    <w:rsid w:val="00C10D9C"/>
    <w:rsid w:val="00C10DDA"/>
    <w:rsid w:val="00C1101A"/>
    <w:rsid w:val="00C1114E"/>
    <w:rsid w:val="00C112B1"/>
    <w:rsid w:val="00C113DC"/>
    <w:rsid w:val="00C11454"/>
    <w:rsid w:val="00C1145F"/>
    <w:rsid w:val="00C114EB"/>
    <w:rsid w:val="00C1164A"/>
    <w:rsid w:val="00C1167C"/>
    <w:rsid w:val="00C116CE"/>
    <w:rsid w:val="00C11726"/>
    <w:rsid w:val="00C117C7"/>
    <w:rsid w:val="00C11879"/>
    <w:rsid w:val="00C118E9"/>
    <w:rsid w:val="00C11A27"/>
    <w:rsid w:val="00C11AFC"/>
    <w:rsid w:val="00C11B61"/>
    <w:rsid w:val="00C11D46"/>
    <w:rsid w:val="00C11DAF"/>
    <w:rsid w:val="00C11F59"/>
    <w:rsid w:val="00C12115"/>
    <w:rsid w:val="00C12266"/>
    <w:rsid w:val="00C12449"/>
    <w:rsid w:val="00C1246A"/>
    <w:rsid w:val="00C128A9"/>
    <w:rsid w:val="00C12BF0"/>
    <w:rsid w:val="00C12CB3"/>
    <w:rsid w:val="00C131B0"/>
    <w:rsid w:val="00C13225"/>
    <w:rsid w:val="00C13247"/>
    <w:rsid w:val="00C13394"/>
    <w:rsid w:val="00C133AD"/>
    <w:rsid w:val="00C133C8"/>
    <w:rsid w:val="00C1342D"/>
    <w:rsid w:val="00C135AA"/>
    <w:rsid w:val="00C13797"/>
    <w:rsid w:val="00C137B1"/>
    <w:rsid w:val="00C137D9"/>
    <w:rsid w:val="00C138A9"/>
    <w:rsid w:val="00C13A2A"/>
    <w:rsid w:val="00C13A6C"/>
    <w:rsid w:val="00C13B3C"/>
    <w:rsid w:val="00C13BDB"/>
    <w:rsid w:val="00C13C0C"/>
    <w:rsid w:val="00C13C9A"/>
    <w:rsid w:val="00C13D52"/>
    <w:rsid w:val="00C13DB4"/>
    <w:rsid w:val="00C143BA"/>
    <w:rsid w:val="00C14541"/>
    <w:rsid w:val="00C14835"/>
    <w:rsid w:val="00C14885"/>
    <w:rsid w:val="00C148DC"/>
    <w:rsid w:val="00C14AB8"/>
    <w:rsid w:val="00C14C67"/>
    <w:rsid w:val="00C14FA2"/>
    <w:rsid w:val="00C14FD9"/>
    <w:rsid w:val="00C1512F"/>
    <w:rsid w:val="00C15167"/>
    <w:rsid w:val="00C151C6"/>
    <w:rsid w:val="00C15335"/>
    <w:rsid w:val="00C15466"/>
    <w:rsid w:val="00C15482"/>
    <w:rsid w:val="00C156D8"/>
    <w:rsid w:val="00C1572B"/>
    <w:rsid w:val="00C15794"/>
    <w:rsid w:val="00C159D3"/>
    <w:rsid w:val="00C15B15"/>
    <w:rsid w:val="00C15B4E"/>
    <w:rsid w:val="00C15D01"/>
    <w:rsid w:val="00C15EA7"/>
    <w:rsid w:val="00C15EC8"/>
    <w:rsid w:val="00C1649F"/>
    <w:rsid w:val="00C165CF"/>
    <w:rsid w:val="00C16656"/>
    <w:rsid w:val="00C166BF"/>
    <w:rsid w:val="00C16706"/>
    <w:rsid w:val="00C16769"/>
    <w:rsid w:val="00C16891"/>
    <w:rsid w:val="00C169DA"/>
    <w:rsid w:val="00C16AB9"/>
    <w:rsid w:val="00C16AFB"/>
    <w:rsid w:val="00C16C24"/>
    <w:rsid w:val="00C16C6D"/>
    <w:rsid w:val="00C16F43"/>
    <w:rsid w:val="00C16F53"/>
    <w:rsid w:val="00C17031"/>
    <w:rsid w:val="00C17116"/>
    <w:rsid w:val="00C174CE"/>
    <w:rsid w:val="00C17567"/>
    <w:rsid w:val="00C1778B"/>
    <w:rsid w:val="00C178A0"/>
    <w:rsid w:val="00C178A8"/>
    <w:rsid w:val="00C17C49"/>
    <w:rsid w:val="00C17D50"/>
    <w:rsid w:val="00C17EFE"/>
    <w:rsid w:val="00C17F8E"/>
    <w:rsid w:val="00C17F93"/>
    <w:rsid w:val="00C200FD"/>
    <w:rsid w:val="00C202F4"/>
    <w:rsid w:val="00C2044A"/>
    <w:rsid w:val="00C205E3"/>
    <w:rsid w:val="00C206DD"/>
    <w:rsid w:val="00C206ED"/>
    <w:rsid w:val="00C20737"/>
    <w:rsid w:val="00C209DA"/>
    <w:rsid w:val="00C20D68"/>
    <w:rsid w:val="00C20E31"/>
    <w:rsid w:val="00C20E73"/>
    <w:rsid w:val="00C2103E"/>
    <w:rsid w:val="00C21040"/>
    <w:rsid w:val="00C2108B"/>
    <w:rsid w:val="00C210BA"/>
    <w:rsid w:val="00C21365"/>
    <w:rsid w:val="00C213F4"/>
    <w:rsid w:val="00C21491"/>
    <w:rsid w:val="00C214A1"/>
    <w:rsid w:val="00C215CD"/>
    <w:rsid w:val="00C21876"/>
    <w:rsid w:val="00C21895"/>
    <w:rsid w:val="00C218C3"/>
    <w:rsid w:val="00C218E4"/>
    <w:rsid w:val="00C21925"/>
    <w:rsid w:val="00C21A56"/>
    <w:rsid w:val="00C21AFC"/>
    <w:rsid w:val="00C21B34"/>
    <w:rsid w:val="00C21D0E"/>
    <w:rsid w:val="00C21DE8"/>
    <w:rsid w:val="00C21E7B"/>
    <w:rsid w:val="00C22028"/>
    <w:rsid w:val="00C22102"/>
    <w:rsid w:val="00C22193"/>
    <w:rsid w:val="00C223F3"/>
    <w:rsid w:val="00C22681"/>
    <w:rsid w:val="00C22718"/>
    <w:rsid w:val="00C22AB7"/>
    <w:rsid w:val="00C22C11"/>
    <w:rsid w:val="00C22D40"/>
    <w:rsid w:val="00C22D69"/>
    <w:rsid w:val="00C22DB3"/>
    <w:rsid w:val="00C22E79"/>
    <w:rsid w:val="00C22EAB"/>
    <w:rsid w:val="00C22F9A"/>
    <w:rsid w:val="00C22FEB"/>
    <w:rsid w:val="00C2328D"/>
    <w:rsid w:val="00C234A2"/>
    <w:rsid w:val="00C2354C"/>
    <w:rsid w:val="00C23560"/>
    <w:rsid w:val="00C23725"/>
    <w:rsid w:val="00C23770"/>
    <w:rsid w:val="00C2382B"/>
    <w:rsid w:val="00C23844"/>
    <w:rsid w:val="00C23862"/>
    <w:rsid w:val="00C23AD2"/>
    <w:rsid w:val="00C23B60"/>
    <w:rsid w:val="00C23C82"/>
    <w:rsid w:val="00C23D75"/>
    <w:rsid w:val="00C23ED5"/>
    <w:rsid w:val="00C2401E"/>
    <w:rsid w:val="00C243B1"/>
    <w:rsid w:val="00C24630"/>
    <w:rsid w:val="00C248EB"/>
    <w:rsid w:val="00C24929"/>
    <w:rsid w:val="00C24956"/>
    <w:rsid w:val="00C24B85"/>
    <w:rsid w:val="00C24D5A"/>
    <w:rsid w:val="00C24D7F"/>
    <w:rsid w:val="00C24E82"/>
    <w:rsid w:val="00C24ED6"/>
    <w:rsid w:val="00C24FCD"/>
    <w:rsid w:val="00C251BA"/>
    <w:rsid w:val="00C25396"/>
    <w:rsid w:val="00C25479"/>
    <w:rsid w:val="00C2554A"/>
    <w:rsid w:val="00C25641"/>
    <w:rsid w:val="00C25691"/>
    <w:rsid w:val="00C25829"/>
    <w:rsid w:val="00C25EAC"/>
    <w:rsid w:val="00C26061"/>
    <w:rsid w:val="00C26087"/>
    <w:rsid w:val="00C2622D"/>
    <w:rsid w:val="00C262D5"/>
    <w:rsid w:val="00C2661C"/>
    <w:rsid w:val="00C26792"/>
    <w:rsid w:val="00C26949"/>
    <w:rsid w:val="00C26B61"/>
    <w:rsid w:val="00C26E3D"/>
    <w:rsid w:val="00C26F62"/>
    <w:rsid w:val="00C26F6D"/>
    <w:rsid w:val="00C26F73"/>
    <w:rsid w:val="00C270CB"/>
    <w:rsid w:val="00C273DE"/>
    <w:rsid w:val="00C2757C"/>
    <w:rsid w:val="00C27583"/>
    <w:rsid w:val="00C27664"/>
    <w:rsid w:val="00C27786"/>
    <w:rsid w:val="00C278DA"/>
    <w:rsid w:val="00C2794A"/>
    <w:rsid w:val="00C27AA2"/>
    <w:rsid w:val="00C27B3A"/>
    <w:rsid w:val="00C27BF0"/>
    <w:rsid w:val="00C27D2C"/>
    <w:rsid w:val="00C27EB0"/>
    <w:rsid w:val="00C27F10"/>
    <w:rsid w:val="00C30031"/>
    <w:rsid w:val="00C30077"/>
    <w:rsid w:val="00C3012C"/>
    <w:rsid w:val="00C30150"/>
    <w:rsid w:val="00C303A4"/>
    <w:rsid w:val="00C30471"/>
    <w:rsid w:val="00C30515"/>
    <w:rsid w:val="00C30567"/>
    <w:rsid w:val="00C30574"/>
    <w:rsid w:val="00C306A0"/>
    <w:rsid w:val="00C30B25"/>
    <w:rsid w:val="00C30B36"/>
    <w:rsid w:val="00C30C04"/>
    <w:rsid w:val="00C30C18"/>
    <w:rsid w:val="00C30F14"/>
    <w:rsid w:val="00C30FAA"/>
    <w:rsid w:val="00C30FBD"/>
    <w:rsid w:val="00C31146"/>
    <w:rsid w:val="00C31149"/>
    <w:rsid w:val="00C3119E"/>
    <w:rsid w:val="00C311F6"/>
    <w:rsid w:val="00C31381"/>
    <w:rsid w:val="00C31410"/>
    <w:rsid w:val="00C3144E"/>
    <w:rsid w:val="00C31481"/>
    <w:rsid w:val="00C314EF"/>
    <w:rsid w:val="00C315A6"/>
    <w:rsid w:val="00C3165E"/>
    <w:rsid w:val="00C3183A"/>
    <w:rsid w:val="00C3184B"/>
    <w:rsid w:val="00C31927"/>
    <w:rsid w:val="00C31950"/>
    <w:rsid w:val="00C31DC2"/>
    <w:rsid w:val="00C31EDA"/>
    <w:rsid w:val="00C31F76"/>
    <w:rsid w:val="00C321F5"/>
    <w:rsid w:val="00C32335"/>
    <w:rsid w:val="00C3251F"/>
    <w:rsid w:val="00C325DB"/>
    <w:rsid w:val="00C326DE"/>
    <w:rsid w:val="00C32700"/>
    <w:rsid w:val="00C3285A"/>
    <w:rsid w:val="00C3299F"/>
    <w:rsid w:val="00C32A23"/>
    <w:rsid w:val="00C3310A"/>
    <w:rsid w:val="00C33145"/>
    <w:rsid w:val="00C332D0"/>
    <w:rsid w:val="00C332F4"/>
    <w:rsid w:val="00C33466"/>
    <w:rsid w:val="00C335E0"/>
    <w:rsid w:val="00C3366D"/>
    <w:rsid w:val="00C336B5"/>
    <w:rsid w:val="00C336CA"/>
    <w:rsid w:val="00C337ED"/>
    <w:rsid w:val="00C33A79"/>
    <w:rsid w:val="00C33AA3"/>
    <w:rsid w:val="00C33CDE"/>
    <w:rsid w:val="00C33D6B"/>
    <w:rsid w:val="00C33DB7"/>
    <w:rsid w:val="00C34019"/>
    <w:rsid w:val="00C3404A"/>
    <w:rsid w:val="00C340F2"/>
    <w:rsid w:val="00C34443"/>
    <w:rsid w:val="00C34465"/>
    <w:rsid w:val="00C344E3"/>
    <w:rsid w:val="00C34651"/>
    <w:rsid w:val="00C347A5"/>
    <w:rsid w:val="00C3494F"/>
    <w:rsid w:val="00C34B94"/>
    <w:rsid w:val="00C34B99"/>
    <w:rsid w:val="00C34D76"/>
    <w:rsid w:val="00C34EF1"/>
    <w:rsid w:val="00C34F83"/>
    <w:rsid w:val="00C34FE2"/>
    <w:rsid w:val="00C350CE"/>
    <w:rsid w:val="00C3531E"/>
    <w:rsid w:val="00C35667"/>
    <w:rsid w:val="00C356B8"/>
    <w:rsid w:val="00C35720"/>
    <w:rsid w:val="00C35795"/>
    <w:rsid w:val="00C3583F"/>
    <w:rsid w:val="00C35BA8"/>
    <w:rsid w:val="00C35BBE"/>
    <w:rsid w:val="00C35D7F"/>
    <w:rsid w:val="00C35D86"/>
    <w:rsid w:val="00C35D99"/>
    <w:rsid w:val="00C35DEC"/>
    <w:rsid w:val="00C35E62"/>
    <w:rsid w:val="00C35EBA"/>
    <w:rsid w:val="00C36042"/>
    <w:rsid w:val="00C362EA"/>
    <w:rsid w:val="00C3639F"/>
    <w:rsid w:val="00C363B0"/>
    <w:rsid w:val="00C36487"/>
    <w:rsid w:val="00C3661D"/>
    <w:rsid w:val="00C36976"/>
    <w:rsid w:val="00C36AE8"/>
    <w:rsid w:val="00C36C26"/>
    <w:rsid w:val="00C36C55"/>
    <w:rsid w:val="00C36FAC"/>
    <w:rsid w:val="00C37396"/>
    <w:rsid w:val="00C373BC"/>
    <w:rsid w:val="00C37640"/>
    <w:rsid w:val="00C37880"/>
    <w:rsid w:val="00C378C3"/>
    <w:rsid w:val="00C37977"/>
    <w:rsid w:val="00C37ACF"/>
    <w:rsid w:val="00C37BAB"/>
    <w:rsid w:val="00C37D75"/>
    <w:rsid w:val="00C37E7F"/>
    <w:rsid w:val="00C37F01"/>
    <w:rsid w:val="00C37F20"/>
    <w:rsid w:val="00C37F42"/>
    <w:rsid w:val="00C4039F"/>
    <w:rsid w:val="00C407BF"/>
    <w:rsid w:val="00C40839"/>
    <w:rsid w:val="00C408D7"/>
    <w:rsid w:val="00C40B5B"/>
    <w:rsid w:val="00C40D44"/>
    <w:rsid w:val="00C40D45"/>
    <w:rsid w:val="00C40D8C"/>
    <w:rsid w:val="00C40E4B"/>
    <w:rsid w:val="00C410F0"/>
    <w:rsid w:val="00C4118E"/>
    <w:rsid w:val="00C41288"/>
    <w:rsid w:val="00C412FC"/>
    <w:rsid w:val="00C4138D"/>
    <w:rsid w:val="00C41639"/>
    <w:rsid w:val="00C419A0"/>
    <w:rsid w:val="00C419DF"/>
    <w:rsid w:val="00C41AB7"/>
    <w:rsid w:val="00C41DB0"/>
    <w:rsid w:val="00C41DCB"/>
    <w:rsid w:val="00C42113"/>
    <w:rsid w:val="00C42376"/>
    <w:rsid w:val="00C4245F"/>
    <w:rsid w:val="00C4254A"/>
    <w:rsid w:val="00C42587"/>
    <w:rsid w:val="00C425E6"/>
    <w:rsid w:val="00C42708"/>
    <w:rsid w:val="00C42A9F"/>
    <w:rsid w:val="00C42AB0"/>
    <w:rsid w:val="00C42BC1"/>
    <w:rsid w:val="00C42D23"/>
    <w:rsid w:val="00C42E85"/>
    <w:rsid w:val="00C43007"/>
    <w:rsid w:val="00C430CD"/>
    <w:rsid w:val="00C430F4"/>
    <w:rsid w:val="00C434B7"/>
    <w:rsid w:val="00C4355A"/>
    <w:rsid w:val="00C435F1"/>
    <w:rsid w:val="00C43A65"/>
    <w:rsid w:val="00C43EE9"/>
    <w:rsid w:val="00C440A2"/>
    <w:rsid w:val="00C440B0"/>
    <w:rsid w:val="00C440D2"/>
    <w:rsid w:val="00C441F0"/>
    <w:rsid w:val="00C442D4"/>
    <w:rsid w:val="00C44516"/>
    <w:rsid w:val="00C44538"/>
    <w:rsid w:val="00C445A7"/>
    <w:rsid w:val="00C44618"/>
    <w:rsid w:val="00C44637"/>
    <w:rsid w:val="00C44991"/>
    <w:rsid w:val="00C44AF8"/>
    <w:rsid w:val="00C44C78"/>
    <w:rsid w:val="00C44E01"/>
    <w:rsid w:val="00C44F38"/>
    <w:rsid w:val="00C45192"/>
    <w:rsid w:val="00C4527F"/>
    <w:rsid w:val="00C45401"/>
    <w:rsid w:val="00C45480"/>
    <w:rsid w:val="00C45560"/>
    <w:rsid w:val="00C45599"/>
    <w:rsid w:val="00C45678"/>
    <w:rsid w:val="00C45848"/>
    <w:rsid w:val="00C458A5"/>
    <w:rsid w:val="00C45B12"/>
    <w:rsid w:val="00C45B7E"/>
    <w:rsid w:val="00C45BC6"/>
    <w:rsid w:val="00C45C7C"/>
    <w:rsid w:val="00C45CCE"/>
    <w:rsid w:val="00C45D3C"/>
    <w:rsid w:val="00C45E63"/>
    <w:rsid w:val="00C45ED0"/>
    <w:rsid w:val="00C46368"/>
    <w:rsid w:val="00C464A5"/>
    <w:rsid w:val="00C4656C"/>
    <w:rsid w:val="00C4658A"/>
    <w:rsid w:val="00C4660B"/>
    <w:rsid w:val="00C4668E"/>
    <w:rsid w:val="00C4689C"/>
    <w:rsid w:val="00C46984"/>
    <w:rsid w:val="00C46985"/>
    <w:rsid w:val="00C469D3"/>
    <w:rsid w:val="00C46B1F"/>
    <w:rsid w:val="00C46BB2"/>
    <w:rsid w:val="00C46E10"/>
    <w:rsid w:val="00C46E66"/>
    <w:rsid w:val="00C470C0"/>
    <w:rsid w:val="00C472CF"/>
    <w:rsid w:val="00C47629"/>
    <w:rsid w:val="00C47709"/>
    <w:rsid w:val="00C47717"/>
    <w:rsid w:val="00C47772"/>
    <w:rsid w:val="00C4782D"/>
    <w:rsid w:val="00C478AA"/>
    <w:rsid w:val="00C478EF"/>
    <w:rsid w:val="00C47BD5"/>
    <w:rsid w:val="00C47BE0"/>
    <w:rsid w:val="00C47D17"/>
    <w:rsid w:val="00C47D7B"/>
    <w:rsid w:val="00C47E4D"/>
    <w:rsid w:val="00C47F5C"/>
    <w:rsid w:val="00C500CA"/>
    <w:rsid w:val="00C50146"/>
    <w:rsid w:val="00C503D8"/>
    <w:rsid w:val="00C504B6"/>
    <w:rsid w:val="00C5050A"/>
    <w:rsid w:val="00C50552"/>
    <w:rsid w:val="00C50634"/>
    <w:rsid w:val="00C506CC"/>
    <w:rsid w:val="00C50714"/>
    <w:rsid w:val="00C50834"/>
    <w:rsid w:val="00C509EF"/>
    <w:rsid w:val="00C50A1D"/>
    <w:rsid w:val="00C50FEA"/>
    <w:rsid w:val="00C51169"/>
    <w:rsid w:val="00C5116D"/>
    <w:rsid w:val="00C511D8"/>
    <w:rsid w:val="00C51257"/>
    <w:rsid w:val="00C512C3"/>
    <w:rsid w:val="00C5131F"/>
    <w:rsid w:val="00C513D7"/>
    <w:rsid w:val="00C51606"/>
    <w:rsid w:val="00C51780"/>
    <w:rsid w:val="00C517E7"/>
    <w:rsid w:val="00C51ACD"/>
    <w:rsid w:val="00C51F0F"/>
    <w:rsid w:val="00C521DB"/>
    <w:rsid w:val="00C521DF"/>
    <w:rsid w:val="00C5226E"/>
    <w:rsid w:val="00C52280"/>
    <w:rsid w:val="00C522F4"/>
    <w:rsid w:val="00C523B2"/>
    <w:rsid w:val="00C523D4"/>
    <w:rsid w:val="00C5250B"/>
    <w:rsid w:val="00C52512"/>
    <w:rsid w:val="00C52718"/>
    <w:rsid w:val="00C52887"/>
    <w:rsid w:val="00C52B0C"/>
    <w:rsid w:val="00C52BB9"/>
    <w:rsid w:val="00C52F94"/>
    <w:rsid w:val="00C532C2"/>
    <w:rsid w:val="00C5334E"/>
    <w:rsid w:val="00C53434"/>
    <w:rsid w:val="00C53517"/>
    <w:rsid w:val="00C5358F"/>
    <w:rsid w:val="00C53655"/>
    <w:rsid w:val="00C5394C"/>
    <w:rsid w:val="00C53977"/>
    <w:rsid w:val="00C53A09"/>
    <w:rsid w:val="00C53A55"/>
    <w:rsid w:val="00C53AB4"/>
    <w:rsid w:val="00C53ADA"/>
    <w:rsid w:val="00C53B09"/>
    <w:rsid w:val="00C53CA1"/>
    <w:rsid w:val="00C53D86"/>
    <w:rsid w:val="00C53D9B"/>
    <w:rsid w:val="00C53E16"/>
    <w:rsid w:val="00C53E3A"/>
    <w:rsid w:val="00C54353"/>
    <w:rsid w:val="00C54364"/>
    <w:rsid w:val="00C543DA"/>
    <w:rsid w:val="00C548C5"/>
    <w:rsid w:val="00C5492C"/>
    <w:rsid w:val="00C549E9"/>
    <w:rsid w:val="00C54BDD"/>
    <w:rsid w:val="00C54C3D"/>
    <w:rsid w:val="00C54CA4"/>
    <w:rsid w:val="00C54EAE"/>
    <w:rsid w:val="00C54ECC"/>
    <w:rsid w:val="00C54F3F"/>
    <w:rsid w:val="00C54FEE"/>
    <w:rsid w:val="00C550B1"/>
    <w:rsid w:val="00C55804"/>
    <w:rsid w:val="00C55A02"/>
    <w:rsid w:val="00C55A0C"/>
    <w:rsid w:val="00C55AF0"/>
    <w:rsid w:val="00C55B58"/>
    <w:rsid w:val="00C55D26"/>
    <w:rsid w:val="00C55E32"/>
    <w:rsid w:val="00C55F08"/>
    <w:rsid w:val="00C55F87"/>
    <w:rsid w:val="00C56067"/>
    <w:rsid w:val="00C560E9"/>
    <w:rsid w:val="00C56107"/>
    <w:rsid w:val="00C562A0"/>
    <w:rsid w:val="00C562CC"/>
    <w:rsid w:val="00C5631A"/>
    <w:rsid w:val="00C56382"/>
    <w:rsid w:val="00C563FC"/>
    <w:rsid w:val="00C5646B"/>
    <w:rsid w:val="00C56496"/>
    <w:rsid w:val="00C56AE8"/>
    <w:rsid w:val="00C56DC5"/>
    <w:rsid w:val="00C56E9E"/>
    <w:rsid w:val="00C56E9F"/>
    <w:rsid w:val="00C56F44"/>
    <w:rsid w:val="00C56F47"/>
    <w:rsid w:val="00C57033"/>
    <w:rsid w:val="00C57049"/>
    <w:rsid w:val="00C570AA"/>
    <w:rsid w:val="00C570E9"/>
    <w:rsid w:val="00C5716F"/>
    <w:rsid w:val="00C5722B"/>
    <w:rsid w:val="00C573AA"/>
    <w:rsid w:val="00C57483"/>
    <w:rsid w:val="00C574D3"/>
    <w:rsid w:val="00C574FB"/>
    <w:rsid w:val="00C5750F"/>
    <w:rsid w:val="00C57548"/>
    <w:rsid w:val="00C576C5"/>
    <w:rsid w:val="00C57909"/>
    <w:rsid w:val="00C57950"/>
    <w:rsid w:val="00C579F5"/>
    <w:rsid w:val="00C57A98"/>
    <w:rsid w:val="00C57AEF"/>
    <w:rsid w:val="00C57B64"/>
    <w:rsid w:val="00C57BB9"/>
    <w:rsid w:val="00C57E88"/>
    <w:rsid w:val="00C57EA6"/>
    <w:rsid w:val="00C57F6D"/>
    <w:rsid w:val="00C57FAF"/>
    <w:rsid w:val="00C600B0"/>
    <w:rsid w:val="00C60152"/>
    <w:rsid w:val="00C60221"/>
    <w:rsid w:val="00C60303"/>
    <w:rsid w:val="00C60346"/>
    <w:rsid w:val="00C605D4"/>
    <w:rsid w:val="00C6064B"/>
    <w:rsid w:val="00C606D2"/>
    <w:rsid w:val="00C607CB"/>
    <w:rsid w:val="00C608E1"/>
    <w:rsid w:val="00C608EA"/>
    <w:rsid w:val="00C60E05"/>
    <w:rsid w:val="00C6100A"/>
    <w:rsid w:val="00C6105B"/>
    <w:rsid w:val="00C610DE"/>
    <w:rsid w:val="00C611B2"/>
    <w:rsid w:val="00C61243"/>
    <w:rsid w:val="00C61415"/>
    <w:rsid w:val="00C61575"/>
    <w:rsid w:val="00C615A3"/>
    <w:rsid w:val="00C6170F"/>
    <w:rsid w:val="00C61717"/>
    <w:rsid w:val="00C61BD8"/>
    <w:rsid w:val="00C61C08"/>
    <w:rsid w:val="00C61C5D"/>
    <w:rsid w:val="00C61C8B"/>
    <w:rsid w:val="00C61D11"/>
    <w:rsid w:val="00C61D65"/>
    <w:rsid w:val="00C61F17"/>
    <w:rsid w:val="00C61F2A"/>
    <w:rsid w:val="00C6208B"/>
    <w:rsid w:val="00C62144"/>
    <w:rsid w:val="00C62242"/>
    <w:rsid w:val="00C6229B"/>
    <w:rsid w:val="00C622B3"/>
    <w:rsid w:val="00C624B2"/>
    <w:rsid w:val="00C624DD"/>
    <w:rsid w:val="00C627AA"/>
    <w:rsid w:val="00C62877"/>
    <w:rsid w:val="00C628C8"/>
    <w:rsid w:val="00C62C1B"/>
    <w:rsid w:val="00C62CB8"/>
    <w:rsid w:val="00C62EC8"/>
    <w:rsid w:val="00C63267"/>
    <w:rsid w:val="00C6326B"/>
    <w:rsid w:val="00C63507"/>
    <w:rsid w:val="00C637B6"/>
    <w:rsid w:val="00C637E1"/>
    <w:rsid w:val="00C63A1F"/>
    <w:rsid w:val="00C63AA0"/>
    <w:rsid w:val="00C63AD1"/>
    <w:rsid w:val="00C63D3D"/>
    <w:rsid w:val="00C63DF6"/>
    <w:rsid w:val="00C63F31"/>
    <w:rsid w:val="00C63F80"/>
    <w:rsid w:val="00C64019"/>
    <w:rsid w:val="00C640B2"/>
    <w:rsid w:val="00C6426F"/>
    <w:rsid w:val="00C645E0"/>
    <w:rsid w:val="00C64630"/>
    <w:rsid w:val="00C64695"/>
    <w:rsid w:val="00C64765"/>
    <w:rsid w:val="00C647C9"/>
    <w:rsid w:val="00C64849"/>
    <w:rsid w:val="00C6497F"/>
    <w:rsid w:val="00C649E1"/>
    <w:rsid w:val="00C64AE2"/>
    <w:rsid w:val="00C64AEC"/>
    <w:rsid w:val="00C64CCC"/>
    <w:rsid w:val="00C64CE1"/>
    <w:rsid w:val="00C64D1C"/>
    <w:rsid w:val="00C64DED"/>
    <w:rsid w:val="00C651B6"/>
    <w:rsid w:val="00C6544A"/>
    <w:rsid w:val="00C6546D"/>
    <w:rsid w:val="00C65486"/>
    <w:rsid w:val="00C654EA"/>
    <w:rsid w:val="00C65839"/>
    <w:rsid w:val="00C65855"/>
    <w:rsid w:val="00C65A03"/>
    <w:rsid w:val="00C65BC9"/>
    <w:rsid w:val="00C65D68"/>
    <w:rsid w:val="00C65DD9"/>
    <w:rsid w:val="00C65E31"/>
    <w:rsid w:val="00C65F25"/>
    <w:rsid w:val="00C65F85"/>
    <w:rsid w:val="00C65F98"/>
    <w:rsid w:val="00C66077"/>
    <w:rsid w:val="00C66131"/>
    <w:rsid w:val="00C66C33"/>
    <w:rsid w:val="00C67099"/>
    <w:rsid w:val="00C670E6"/>
    <w:rsid w:val="00C6713E"/>
    <w:rsid w:val="00C67205"/>
    <w:rsid w:val="00C6729C"/>
    <w:rsid w:val="00C67367"/>
    <w:rsid w:val="00C67378"/>
    <w:rsid w:val="00C673A6"/>
    <w:rsid w:val="00C67403"/>
    <w:rsid w:val="00C67493"/>
    <w:rsid w:val="00C6777E"/>
    <w:rsid w:val="00C677B8"/>
    <w:rsid w:val="00C677CA"/>
    <w:rsid w:val="00C6783F"/>
    <w:rsid w:val="00C67A98"/>
    <w:rsid w:val="00C67AD5"/>
    <w:rsid w:val="00C67BBC"/>
    <w:rsid w:val="00C67BCB"/>
    <w:rsid w:val="00C67C70"/>
    <w:rsid w:val="00C67C85"/>
    <w:rsid w:val="00C67CDB"/>
    <w:rsid w:val="00C67CFA"/>
    <w:rsid w:val="00C67D6C"/>
    <w:rsid w:val="00C67EEC"/>
    <w:rsid w:val="00C67F02"/>
    <w:rsid w:val="00C701D8"/>
    <w:rsid w:val="00C70321"/>
    <w:rsid w:val="00C703B6"/>
    <w:rsid w:val="00C7042C"/>
    <w:rsid w:val="00C704AF"/>
    <w:rsid w:val="00C704BE"/>
    <w:rsid w:val="00C70723"/>
    <w:rsid w:val="00C707CF"/>
    <w:rsid w:val="00C70814"/>
    <w:rsid w:val="00C70919"/>
    <w:rsid w:val="00C70920"/>
    <w:rsid w:val="00C70925"/>
    <w:rsid w:val="00C70AB5"/>
    <w:rsid w:val="00C70D50"/>
    <w:rsid w:val="00C70ED6"/>
    <w:rsid w:val="00C70F9D"/>
    <w:rsid w:val="00C70FAC"/>
    <w:rsid w:val="00C710DC"/>
    <w:rsid w:val="00C710E1"/>
    <w:rsid w:val="00C71170"/>
    <w:rsid w:val="00C712AF"/>
    <w:rsid w:val="00C71616"/>
    <w:rsid w:val="00C717FC"/>
    <w:rsid w:val="00C7183A"/>
    <w:rsid w:val="00C71988"/>
    <w:rsid w:val="00C7199B"/>
    <w:rsid w:val="00C71DE9"/>
    <w:rsid w:val="00C71F15"/>
    <w:rsid w:val="00C71F6A"/>
    <w:rsid w:val="00C72023"/>
    <w:rsid w:val="00C72182"/>
    <w:rsid w:val="00C7224A"/>
    <w:rsid w:val="00C72416"/>
    <w:rsid w:val="00C726AF"/>
    <w:rsid w:val="00C7274A"/>
    <w:rsid w:val="00C72939"/>
    <w:rsid w:val="00C72A73"/>
    <w:rsid w:val="00C72B75"/>
    <w:rsid w:val="00C72D4E"/>
    <w:rsid w:val="00C72D59"/>
    <w:rsid w:val="00C72D91"/>
    <w:rsid w:val="00C72DB4"/>
    <w:rsid w:val="00C72EB0"/>
    <w:rsid w:val="00C72F7A"/>
    <w:rsid w:val="00C72F85"/>
    <w:rsid w:val="00C7304F"/>
    <w:rsid w:val="00C73073"/>
    <w:rsid w:val="00C731B7"/>
    <w:rsid w:val="00C73291"/>
    <w:rsid w:val="00C73335"/>
    <w:rsid w:val="00C733EF"/>
    <w:rsid w:val="00C73410"/>
    <w:rsid w:val="00C73612"/>
    <w:rsid w:val="00C73721"/>
    <w:rsid w:val="00C7379F"/>
    <w:rsid w:val="00C737B9"/>
    <w:rsid w:val="00C737E1"/>
    <w:rsid w:val="00C73A17"/>
    <w:rsid w:val="00C73D83"/>
    <w:rsid w:val="00C73D86"/>
    <w:rsid w:val="00C73E9E"/>
    <w:rsid w:val="00C74036"/>
    <w:rsid w:val="00C7441A"/>
    <w:rsid w:val="00C74442"/>
    <w:rsid w:val="00C74511"/>
    <w:rsid w:val="00C74563"/>
    <w:rsid w:val="00C74565"/>
    <w:rsid w:val="00C74645"/>
    <w:rsid w:val="00C749A0"/>
    <w:rsid w:val="00C74A7B"/>
    <w:rsid w:val="00C74B3B"/>
    <w:rsid w:val="00C74BBE"/>
    <w:rsid w:val="00C74F68"/>
    <w:rsid w:val="00C74FFC"/>
    <w:rsid w:val="00C750FE"/>
    <w:rsid w:val="00C7510F"/>
    <w:rsid w:val="00C75123"/>
    <w:rsid w:val="00C75227"/>
    <w:rsid w:val="00C7536F"/>
    <w:rsid w:val="00C75376"/>
    <w:rsid w:val="00C75397"/>
    <w:rsid w:val="00C75635"/>
    <w:rsid w:val="00C75785"/>
    <w:rsid w:val="00C757C2"/>
    <w:rsid w:val="00C75A6B"/>
    <w:rsid w:val="00C75B3F"/>
    <w:rsid w:val="00C75BAC"/>
    <w:rsid w:val="00C76059"/>
    <w:rsid w:val="00C760FB"/>
    <w:rsid w:val="00C76110"/>
    <w:rsid w:val="00C7612E"/>
    <w:rsid w:val="00C76339"/>
    <w:rsid w:val="00C763E3"/>
    <w:rsid w:val="00C763F4"/>
    <w:rsid w:val="00C7695E"/>
    <w:rsid w:val="00C76A3C"/>
    <w:rsid w:val="00C76AB3"/>
    <w:rsid w:val="00C76F05"/>
    <w:rsid w:val="00C76F48"/>
    <w:rsid w:val="00C771B2"/>
    <w:rsid w:val="00C774F7"/>
    <w:rsid w:val="00C7761D"/>
    <w:rsid w:val="00C7769F"/>
    <w:rsid w:val="00C777B2"/>
    <w:rsid w:val="00C77A28"/>
    <w:rsid w:val="00C77A8A"/>
    <w:rsid w:val="00C77B3B"/>
    <w:rsid w:val="00C77E26"/>
    <w:rsid w:val="00C77EED"/>
    <w:rsid w:val="00C77F7C"/>
    <w:rsid w:val="00C77F86"/>
    <w:rsid w:val="00C7C3DB"/>
    <w:rsid w:val="00C80084"/>
    <w:rsid w:val="00C80171"/>
    <w:rsid w:val="00C80172"/>
    <w:rsid w:val="00C801C0"/>
    <w:rsid w:val="00C80260"/>
    <w:rsid w:val="00C80319"/>
    <w:rsid w:val="00C803BB"/>
    <w:rsid w:val="00C803EF"/>
    <w:rsid w:val="00C804ED"/>
    <w:rsid w:val="00C804FE"/>
    <w:rsid w:val="00C80571"/>
    <w:rsid w:val="00C806AE"/>
    <w:rsid w:val="00C806B7"/>
    <w:rsid w:val="00C80764"/>
    <w:rsid w:val="00C80790"/>
    <w:rsid w:val="00C808BF"/>
    <w:rsid w:val="00C809FC"/>
    <w:rsid w:val="00C80B19"/>
    <w:rsid w:val="00C80B36"/>
    <w:rsid w:val="00C80BBC"/>
    <w:rsid w:val="00C81291"/>
    <w:rsid w:val="00C8151E"/>
    <w:rsid w:val="00C816B3"/>
    <w:rsid w:val="00C81711"/>
    <w:rsid w:val="00C818CF"/>
    <w:rsid w:val="00C81A00"/>
    <w:rsid w:val="00C81AF5"/>
    <w:rsid w:val="00C81BBE"/>
    <w:rsid w:val="00C81C52"/>
    <w:rsid w:val="00C81E49"/>
    <w:rsid w:val="00C81F0A"/>
    <w:rsid w:val="00C81FCC"/>
    <w:rsid w:val="00C8208D"/>
    <w:rsid w:val="00C82228"/>
    <w:rsid w:val="00C822DC"/>
    <w:rsid w:val="00C82313"/>
    <w:rsid w:val="00C8232F"/>
    <w:rsid w:val="00C8236C"/>
    <w:rsid w:val="00C8243E"/>
    <w:rsid w:val="00C824FD"/>
    <w:rsid w:val="00C824FE"/>
    <w:rsid w:val="00C82532"/>
    <w:rsid w:val="00C82768"/>
    <w:rsid w:val="00C82916"/>
    <w:rsid w:val="00C82CF1"/>
    <w:rsid w:val="00C82EAE"/>
    <w:rsid w:val="00C82F6F"/>
    <w:rsid w:val="00C83201"/>
    <w:rsid w:val="00C83296"/>
    <w:rsid w:val="00C833A8"/>
    <w:rsid w:val="00C834B0"/>
    <w:rsid w:val="00C834E1"/>
    <w:rsid w:val="00C834F8"/>
    <w:rsid w:val="00C83686"/>
    <w:rsid w:val="00C837AA"/>
    <w:rsid w:val="00C83882"/>
    <w:rsid w:val="00C838EC"/>
    <w:rsid w:val="00C839CE"/>
    <w:rsid w:val="00C83A5C"/>
    <w:rsid w:val="00C83A6E"/>
    <w:rsid w:val="00C83B4F"/>
    <w:rsid w:val="00C83C0D"/>
    <w:rsid w:val="00C83CA7"/>
    <w:rsid w:val="00C83CB0"/>
    <w:rsid w:val="00C83D9B"/>
    <w:rsid w:val="00C84042"/>
    <w:rsid w:val="00C84056"/>
    <w:rsid w:val="00C8446F"/>
    <w:rsid w:val="00C844B0"/>
    <w:rsid w:val="00C84731"/>
    <w:rsid w:val="00C8482B"/>
    <w:rsid w:val="00C8482D"/>
    <w:rsid w:val="00C84A7C"/>
    <w:rsid w:val="00C84D3F"/>
    <w:rsid w:val="00C84DC0"/>
    <w:rsid w:val="00C84DED"/>
    <w:rsid w:val="00C84E4F"/>
    <w:rsid w:val="00C84F66"/>
    <w:rsid w:val="00C85194"/>
    <w:rsid w:val="00C851A1"/>
    <w:rsid w:val="00C853C7"/>
    <w:rsid w:val="00C8548F"/>
    <w:rsid w:val="00C85595"/>
    <w:rsid w:val="00C857E2"/>
    <w:rsid w:val="00C8588D"/>
    <w:rsid w:val="00C8597E"/>
    <w:rsid w:val="00C859E2"/>
    <w:rsid w:val="00C85A7A"/>
    <w:rsid w:val="00C85E24"/>
    <w:rsid w:val="00C85E3B"/>
    <w:rsid w:val="00C85EC4"/>
    <w:rsid w:val="00C85EF6"/>
    <w:rsid w:val="00C86137"/>
    <w:rsid w:val="00C86212"/>
    <w:rsid w:val="00C8631F"/>
    <w:rsid w:val="00C86385"/>
    <w:rsid w:val="00C86479"/>
    <w:rsid w:val="00C8674C"/>
    <w:rsid w:val="00C867B5"/>
    <w:rsid w:val="00C868B4"/>
    <w:rsid w:val="00C86B80"/>
    <w:rsid w:val="00C86C74"/>
    <w:rsid w:val="00C86D12"/>
    <w:rsid w:val="00C86D18"/>
    <w:rsid w:val="00C8703C"/>
    <w:rsid w:val="00C8724D"/>
    <w:rsid w:val="00C872C4"/>
    <w:rsid w:val="00C872FE"/>
    <w:rsid w:val="00C87383"/>
    <w:rsid w:val="00C87385"/>
    <w:rsid w:val="00C874D8"/>
    <w:rsid w:val="00C87623"/>
    <w:rsid w:val="00C87716"/>
    <w:rsid w:val="00C8778B"/>
    <w:rsid w:val="00C87805"/>
    <w:rsid w:val="00C87840"/>
    <w:rsid w:val="00C87847"/>
    <w:rsid w:val="00C87864"/>
    <w:rsid w:val="00C87A82"/>
    <w:rsid w:val="00C87E18"/>
    <w:rsid w:val="00C87F42"/>
    <w:rsid w:val="00C87FEE"/>
    <w:rsid w:val="00C90257"/>
    <w:rsid w:val="00C90295"/>
    <w:rsid w:val="00C902DA"/>
    <w:rsid w:val="00C9033F"/>
    <w:rsid w:val="00C90634"/>
    <w:rsid w:val="00C907CA"/>
    <w:rsid w:val="00C907D7"/>
    <w:rsid w:val="00C90A82"/>
    <w:rsid w:val="00C90DB4"/>
    <w:rsid w:val="00C90DF9"/>
    <w:rsid w:val="00C90F61"/>
    <w:rsid w:val="00C9102F"/>
    <w:rsid w:val="00C9115C"/>
    <w:rsid w:val="00C91302"/>
    <w:rsid w:val="00C91367"/>
    <w:rsid w:val="00C9153E"/>
    <w:rsid w:val="00C91742"/>
    <w:rsid w:val="00C919AD"/>
    <w:rsid w:val="00C919FF"/>
    <w:rsid w:val="00C91B7C"/>
    <w:rsid w:val="00C91E4D"/>
    <w:rsid w:val="00C9211D"/>
    <w:rsid w:val="00C922E0"/>
    <w:rsid w:val="00C922E1"/>
    <w:rsid w:val="00C92338"/>
    <w:rsid w:val="00C9235D"/>
    <w:rsid w:val="00C92549"/>
    <w:rsid w:val="00C9256F"/>
    <w:rsid w:val="00C925B9"/>
    <w:rsid w:val="00C9271E"/>
    <w:rsid w:val="00C928DA"/>
    <w:rsid w:val="00C92A2E"/>
    <w:rsid w:val="00C92A74"/>
    <w:rsid w:val="00C92AEF"/>
    <w:rsid w:val="00C92B6B"/>
    <w:rsid w:val="00C92BF7"/>
    <w:rsid w:val="00C92C0F"/>
    <w:rsid w:val="00C92D6A"/>
    <w:rsid w:val="00C92DE6"/>
    <w:rsid w:val="00C92E1C"/>
    <w:rsid w:val="00C92F58"/>
    <w:rsid w:val="00C92F8E"/>
    <w:rsid w:val="00C92FBA"/>
    <w:rsid w:val="00C93302"/>
    <w:rsid w:val="00C93461"/>
    <w:rsid w:val="00C93479"/>
    <w:rsid w:val="00C934D8"/>
    <w:rsid w:val="00C93566"/>
    <w:rsid w:val="00C93647"/>
    <w:rsid w:val="00C93659"/>
    <w:rsid w:val="00C936D1"/>
    <w:rsid w:val="00C93B96"/>
    <w:rsid w:val="00C93BCE"/>
    <w:rsid w:val="00C93E0E"/>
    <w:rsid w:val="00C93EDF"/>
    <w:rsid w:val="00C93F9D"/>
    <w:rsid w:val="00C9402E"/>
    <w:rsid w:val="00C94054"/>
    <w:rsid w:val="00C9414C"/>
    <w:rsid w:val="00C942F4"/>
    <w:rsid w:val="00C9444C"/>
    <w:rsid w:val="00C94452"/>
    <w:rsid w:val="00C9448D"/>
    <w:rsid w:val="00C944AD"/>
    <w:rsid w:val="00C94710"/>
    <w:rsid w:val="00C94796"/>
    <w:rsid w:val="00C94809"/>
    <w:rsid w:val="00C94A54"/>
    <w:rsid w:val="00C94CE5"/>
    <w:rsid w:val="00C94F50"/>
    <w:rsid w:val="00C94F58"/>
    <w:rsid w:val="00C9531F"/>
    <w:rsid w:val="00C953CE"/>
    <w:rsid w:val="00C953E9"/>
    <w:rsid w:val="00C95609"/>
    <w:rsid w:val="00C958E4"/>
    <w:rsid w:val="00C959DB"/>
    <w:rsid w:val="00C95AD9"/>
    <w:rsid w:val="00C95B02"/>
    <w:rsid w:val="00C961EA"/>
    <w:rsid w:val="00C96306"/>
    <w:rsid w:val="00C9630F"/>
    <w:rsid w:val="00C96388"/>
    <w:rsid w:val="00C963B8"/>
    <w:rsid w:val="00C964C4"/>
    <w:rsid w:val="00C96626"/>
    <w:rsid w:val="00C967CD"/>
    <w:rsid w:val="00C9682F"/>
    <w:rsid w:val="00C9683F"/>
    <w:rsid w:val="00C969BA"/>
    <w:rsid w:val="00C96B81"/>
    <w:rsid w:val="00C96C08"/>
    <w:rsid w:val="00C96D35"/>
    <w:rsid w:val="00C96D5C"/>
    <w:rsid w:val="00C96D5E"/>
    <w:rsid w:val="00C96F5C"/>
    <w:rsid w:val="00C9716B"/>
    <w:rsid w:val="00C97178"/>
    <w:rsid w:val="00C97184"/>
    <w:rsid w:val="00C972D4"/>
    <w:rsid w:val="00C9773F"/>
    <w:rsid w:val="00C978F6"/>
    <w:rsid w:val="00C97981"/>
    <w:rsid w:val="00C979CE"/>
    <w:rsid w:val="00C97A27"/>
    <w:rsid w:val="00C97C6F"/>
    <w:rsid w:val="00C97CB1"/>
    <w:rsid w:val="00CA01B3"/>
    <w:rsid w:val="00CA01F8"/>
    <w:rsid w:val="00CA02E1"/>
    <w:rsid w:val="00CA03C2"/>
    <w:rsid w:val="00CA0511"/>
    <w:rsid w:val="00CA0A55"/>
    <w:rsid w:val="00CA0D07"/>
    <w:rsid w:val="00CA0DAE"/>
    <w:rsid w:val="00CA0F55"/>
    <w:rsid w:val="00CA0FD1"/>
    <w:rsid w:val="00CA10A9"/>
    <w:rsid w:val="00CA13FA"/>
    <w:rsid w:val="00CA140A"/>
    <w:rsid w:val="00CA16B2"/>
    <w:rsid w:val="00CA1C1F"/>
    <w:rsid w:val="00CA1C33"/>
    <w:rsid w:val="00CA1CE4"/>
    <w:rsid w:val="00CA1D6A"/>
    <w:rsid w:val="00CA1F3C"/>
    <w:rsid w:val="00CA20BA"/>
    <w:rsid w:val="00CA20F4"/>
    <w:rsid w:val="00CA237C"/>
    <w:rsid w:val="00CA24A3"/>
    <w:rsid w:val="00CA24D2"/>
    <w:rsid w:val="00CA266E"/>
    <w:rsid w:val="00CA27BD"/>
    <w:rsid w:val="00CA2960"/>
    <w:rsid w:val="00CA2A00"/>
    <w:rsid w:val="00CA2A0D"/>
    <w:rsid w:val="00CA2A53"/>
    <w:rsid w:val="00CA2AAD"/>
    <w:rsid w:val="00CA2BD0"/>
    <w:rsid w:val="00CA2C7C"/>
    <w:rsid w:val="00CA2D57"/>
    <w:rsid w:val="00CA2FF6"/>
    <w:rsid w:val="00CA303A"/>
    <w:rsid w:val="00CA3322"/>
    <w:rsid w:val="00CA343A"/>
    <w:rsid w:val="00CA34AC"/>
    <w:rsid w:val="00CA3515"/>
    <w:rsid w:val="00CA3923"/>
    <w:rsid w:val="00CA3A02"/>
    <w:rsid w:val="00CA3E9B"/>
    <w:rsid w:val="00CA3F6B"/>
    <w:rsid w:val="00CA40A4"/>
    <w:rsid w:val="00CA40DF"/>
    <w:rsid w:val="00CA4392"/>
    <w:rsid w:val="00CA447A"/>
    <w:rsid w:val="00CA4578"/>
    <w:rsid w:val="00CA45A0"/>
    <w:rsid w:val="00CA4962"/>
    <w:rsid w:val="00CA49A0"/>
    <w:rsid w:val="00CA4B6F"/>
    <w:rsid w:val="00CA4C7A"/>
    <w:rsid w:val="00CA4CB6"/>
    <w:rsid w:val="00CA4D0B"/>
    <w:rsid w:val="00CA4D59"/>
    <w:rsid w:val="00CA51F5"/>
    <w:rsid w:val="00CA5228"/>
    <w:rsid w:val="00CA5242"/>
    <w:rsid w:val="00CA5303"/>
    <w:rsid w:val="00CA534B"/>
    <w:rsid w:val="00CA556A"/>
    <w:rsid w:val="00CA562E"/>
    <w:rsid w:val="00CA570E"/>
    <w:rsid w:val="00CA57DC"/>
    <w:rsid w:val="00CA5943"/>
    <w:rsid w:val="00CA5C4B"/>
    <w:rsid w:val="00CA5C60"/>
    <w:rsid w:val="00CA5F5D"/>
    <w:rsid w:val="00CA6073"/>
    <w:rsid w:val="00CA6131"/>
    <w:rsid w:val="00CA615B"/>
    <w:rsid w:val="00CA6189"/>
    <w:rsid w:val="00CA625C"/>
    <w:rsid w:val="00CA632E"/>
    <w:rsid w:val="00CA637D"/>
    <w:rsid w:val="00CA64A2"/>
    <w:rsid w:val="00CA65C8"/>
    <w:rsid w:val="00CA664B"/>
    <w:rsid w:val="00CA6A62"/>
    <w:rsid w:val="00CA6BAD"/>
    <w:rsid w:val="00CA6BB9"/>
    <w:rsid w:val="00CA6DD4"/>
    <w:rsid w:val="00CA6E5C"/>
    <w:rsid w:val="00CA6F92"/>
    <w:rsid w:val="00CA7132"/>
    <w:rsid w:val="00CA7196"/>
    <w:rsid w:val="00CA71C4"/>
    <w:rsid w:val="00CA72D4"/>
    <w:rsid w:val="00CA73D6"/>
    <w:rsid w:val="00CA73DB"/>
    <w:rsid w:val="00CA7518"/>
    <w:rsid w:val="00CA756F"/>
    <w:rsid w:val="00CA7647"/>
    <w:rsid w:val="00CA7763"/>
    <w:rsid w:val="00CA77A9"/>
    <w:rsid w:val="00CA780D"/>
    <w:rsid w:val="00CA788C"/>
    <w:rsid w:val="00CA7A30"/>
    <w:rsid w:val="00CA7C3A"/>
    <w:rsid w:val="00CA7CFF"/>
    <w:rsid w:val="00CA7E14"/>
    <w:rsid w:val="00CA7E82"/>
    <w:rsid w:val="00CA7FA3"/>
    <w:rsid w:val="00CB00B5"/>
    <w:rsid w:val="00CB011E"/>
    <w:rsid w:val="00CB01A4"/>
    <w:rsid w:val="00CB031C"/>
    <w:rsid w:val="00CB07A2"/>
    <w:rsid w:val="00CB07D2"/>
    <w:rsid w:val="00CB08A1"/>
    <w:rsid w:val="00CB0918"/>
    <w:rsid w:val="00CB0948"/>
    <w:rsid w:val="00CB09F2"/>
    <w:rsid w:val="00CB0A89"/>
    <w:rsid w:val="00CB0AD0"/>
    <w:rsid w:val="00CB0B77"/>
    <w:rsid w:val="00CB0C82"/>
    <w:rsid w:val="00CB0DCE"/>
    <w:rsid w:val="00CB0FA4"/>
    <w:rsid w:val="00CB10D0"/>
    <w:rsid w:val="00CB10DB"/>
    <w:rsid w:val="00CB1159"/>
    <w:rsid w:val="00CB11DB"/>
    <w:rsid w:val="00CB1448"/>
    <w:rsid w:val="00CB14AA"/>
    <w:rsid w:val="00CB155B"/>
    <w:rsid w:val="00CB15C7"/>
    <w:rsid w:val="00CB171C"/>
    <w:rsid w:val="00CB17CD"/>
    <w:rsid w:val="00CB17DA"/>
    <w:rsid w:val="00CB1961"/>
    <w:rsid w:val="00CB1B74"/>
    <w:rsid w:val="00CB1DD7"/>
    <w:rsid w:val="00CB1E73"/>
    <w:rsid w:val="00CB1EFE"/>
    <w:rsid w:val="00CB2123"/>
    <w:rsid w:val="00CB2135"/>
    <w:rsid w:val="00CB2348"/>
    <w:rsid w:val="00CB24C5"/>
    <w:rsid w:val="00CB2503"/>
    <w:rsid w:val="00CB276C"/>
    <w:rsid w:val="00CB285F"/>
    <w:rsid w:val="00CB286F"/>
    <w:rsid w:val="00CB2A78"/>
    <w:rsid w:val="00CB2CD6"/>
    <w:rsid w:val="00CB2F8A"/>
    <w:rsid w:val="00CB2FEB"/>
    <w:rsid w:val="00CB3486"/>
    <w:rsid w:val="00CB3498"/>
    <w:rsid w:val="00CB34B9"/>
    <w:rsid w:val="00CB36FD"/>
    <w:rsid w:val="00CB375C"/>
    <w:rsid w:val="00CB379F"/>
    <w:rsid w:val="00CB3A11"/>
    <w:rsid w:val="00CB3A8E"/>
    <w:rsid w:val="00CB3ACE"/>
    <w:rsid w:val="00CB3B4F"/>
    <w:rsid w:val="00CB3BB7"/>
    <w:rsid w:val="00CB3D29"/>
    <w:rsid w:val="00CB3DE3"/>
    <w:rsid w:val="00CB3F11"/>
    <w:rsid w:val="00CB401B"/>
    <w:rsid w:val="00CB4056"/>
    <w:rsid w:val="00CB41B0"/>
    <w:rsid w:val="00CB4300"/>
    <w:rsid w:val="00CB43F0"/>
    <w:rsid w:val="00CB4468"/>
    <w:rsid w:val="00CB45FA"/>
    <w:rsid w:val="00CB460C"/>
    <w:rsid w:val="00CB468A"/>
    <w:rsid w:val="00CB469D"/>
    <w:rsid w:val="00CB4704"/>
    <w:rsid w:val="00CB493B"/>
    <w:rsid w:val="00CB4943"/>
    <w:rsid w:val="00CB4C8E"/>
    <w:rsid w:val="00CB4CF6"/>
    <w:rsid w:val="00CB4D75"/>
    <w:rsid w:val="00CB4D97"/>
    <w:rsid w:val="00CB4DC6"/>
    <w:rsid w:val="00CB4E29"/>
    <w:rsid w:val="00CB5103"/>
    <w:rsid w:val="00CB569F"/>
    <w:rsid w:val="00CB577B"/>
    <w:rsid w:val="00CB59D1"/>
    <w:rsid w:val="00CB5AFB"/>
    <w:rsid w:val="00CB5BE9"/>
    <w:rsid w:val="00CB5C41"/>
    <w:rsid w:val="00CB5CA2"/>
    <w:rsid w:val="00CB5CD9"/>
    <w:rsid w:val="00CB5D84"/>
    <w:rsid w:val="00CB5DAB"/>
    <w:rsid w:val="00CB5F50"/>
    <w:rsid w:val="00CB5F78"/>
    <w:rsid w:val="00CB6081"/>
    <w:rsid w:val="00CB6168"/>
    <w:rsid w:val="00CB6404"/>
    <w:rsid w:val="00CB661A"/>
    <w:rsid w:val="00CB6720"/>
    <w:rsid w:val="00CB6824"/>
    <w:rsid w:val="00CB685F"/>
    <w:rsid w:val="00CB69DE"/>
    <w:rsid w:val="00CB6BCF"/>
    <w:rsid w:val="00CB6C0E"/>
    <w:rsid w:val="00CB6CBC"/>
    <w:rsid w:val="00CB6CFC"/>
    <w:rsid w:val="00CB6DE1"/>
    <w:rsid w:val="00CB6E18"/>
    <w:rsid w:val="00CB70AD"/>
    <w:rsid w:val="00CB7239"/>
    <w:rsid w:val="00CB731A"/>
    <w:rsid w:val="00CB7434"/>
    <w:rsid w:val="00CB74B0"/>
    <w:rsid w:val="00CB755E"/>
    <w:rsid w:val="00CB7572"/>
    <w:rsid w:val="00CB7800"/>
    <w:rsid w:val="00CB7840"/>
    <w:rsid w:val="00CB7908"/>
    <w:rsid w:val="00CB7950"/>
    <w:rsid w:val="00CB7952"/>
    <w:rsid w:val="00CB79E2"/>
    <w:rsid w:val="00CB7A79"/>
    <w:rsid w:val="00CB7D25"/>
    <w:rsid w:val="00CB7DC2"/>
    <w:rsid w:val="00CB7EE7"/>
    <w:rsid w:val="00CB7F5C"/>
    <w:rsid w:val="00CB7FCF"/>
    <w:rsid w:val="00CC023C"/>
    <w:rsid w:val="00CC0282"/>
    <w:rsid w:val="00CC03E9"/>
    <w:rsid w:val="00CC03FA"/>
    <w:rsid w:val="00CC0480"/>
    <w:rsid w:val="00CC05A7"/>
    <w:rsid w:val="00CC05F1"/>
    <w:rsid w:val="00CC06F8"/>
    <w:rsid w:val="00CC0751"/>
    <w:rsid w:val="00CC07A2"/>
    <w:rsid w:val="00CC09AA"/>
    <w:rsid w:val="00CC0A3D"/>
    <w:rsid w:val="00CC0B9F"/>
    <w:rsid w:val="00CC0BA6"/>
    <w:rsid w:val="00CC0BE0"/>
    <w:rsid w:val="00CC0D3E"/>
    <w:rsid w:val="00CC0D97"/>
    <w:rsid w:val="00CC0F82"/>
    <w:rsid w:val="00CC0F9F"/>
    <w:rsid w:val="00CC1096"/>
    <w:rsid w:val="00CC12DF"/>
    <w:rsid w:val="00CC13DA"/>
    <w:rsid w:val="00CC14BA"/>
    <w:rsid w:val="00CC17C2"/>
    <w:rsid w:val="00CC18A1"/>
    <w:rsid w:val="00CC190E"/>
    <w:rsid w:val="00CC1A84"/>
    <w:rsid w:val="00CC1A88"/>
    <w:rsid w:val="00CC1BE2"/>
    <w:rsid w:val="00CC1C13"/>
    <w:rsid w:val="00CC1D19"/>
    <w:rsid w:val="00CC1DC4"/>
    <w:rsid w:val="00CC1E68"/>
    <w:rsid w:val="00CC1E71"/>
    <w:rsid w:val="00CC22EE"/>
    <w:rsid w:val="00CC23F7"/>
    <w:rsid w:val="00CC2618"/>
    <w:rsid w:val="00CC297F"/>
    <w:rsid w:val="00CC2A1A"/>
    <w:rsid w:val="00CC2B05"/>
    <w:rsid w:val="00CC2B2F"/>
    <w:rsid w:val="00CC2BDB"/>
    <w:rsid w:val="00CC2DB2"/>
    <w:rsid w:val="00CC2E85"/>
    <w:rsid w:val="00CC2E9B"/>
    <w:rsid w:val="00CC2EA5"/>
    <w:rsid w:val="00CC2FBC"/>
    <w:rsid w:val="00CC2FFB"/>
    <w:rsid w:val="00CC306A"/>
    <w:rsid w:val="00CC30AE"/>
    <w:rsid w:val="00CC33EF"/>
    <w:rsid w:val="00CC3413"/>
    <w:rsid w:val="00CC35D7"/>
    <w:rsid w:val="00CC36E7"/>
    <w:rsid w:val="00CC37A4"/>
    <w:rsid w:val="00CC393F"/>
    <w:rsid w:val="00CC3A09"/>
    <w:rsid w:val="00CC3A17"/>
    <w:rsid w:val="00CC3BEE"/>
    <w:rsid w:val="00CC3C34"/>
    <w:rsid w:val="00CC3C49"/>
    <w:rsid w:val="00CC3E22"/>
    <w:rsid w:val="00CC3E96"/>
    <w:rsid w:val="00CC3F06"/>
    <w:rsid w:val="00CC3FE3"/>
    <w:rsid w:val="00CC40B7"/>
    <w:rsid w:val="00CC41C6"/>
    <w:rsid w:val="00CC41EA"/>
    <w:rsid w:val="00CC4251"/>
    <w:rsid w:val="00CC4331"/>
    <w:rsid w:val="00CC4499"/>
    <w:rsid w:val="00CC4574"/>
    <w:rsid w:val="00CC45C2"/>
    <w:rsid w:val="00CC46F8"/>
    <w:rsid w:val="00CC4726"/>
    <w:rsid w:val="00CC4846"/>
    <w:rsid w:val="00CC4859"/>
    <w:rsid w:val="00CC4A61"/>
    <w:rsid w:val="00CC4BF2"/>
    <w:rsid w:val="00CC4C34"/>
    <w:rsid w:val="00CC4D2F"/>
    <w:rsid w:val="00CC5071"/>
    <w:rsid w:val="00CC50EA"/>
    <w:rsid w:val="00CC5140"/>
    <w:rsid w:val="00CC526E"/>
    <w:rsid w:val="00CC52A9"/>
    <w:rsid w:val="00CC550A"/>
    <w:rsid w:val="00CC5586"/>
    <w:rsid w:val="00CC569B"/>
    <w:rsid w:val="00CC5717"/>
    <w:rsid w:val="00CC57FA"/>
    <w:rsid w:val="00CC5855"/>
    <w:rsid w:val="00CC5A64"/>
    <w:rsid w:val="00CC5B01"/>
    <w:rsid w:val="00CC5B14"/>
    <w:rsid w:val="00CC5BBA"/>
    <w:rsid w:val="00CC5CCB"/>
    <w:rsid w:val="00CC5CF7"/>
    <w:rsid w:val="00CC5DC0"/>
    <w:rsid w:val="00CC5E53"/>
    <w:rsid w:val="00CC5E61"/>
    <w:rsid w:val="00CC5EBD"/>
    <w:rsid w:val="00CC5F19"/>
    <w:rsid w:val="00CC616D"/>
    <w:rsid w:val="00CC6202"/>
    <w:rsid w:val="00CC621B"/>
    <w:rsid w:val="00CC6252"/>
    <w:rsid w:val="00CC62DF"/>
    <w:rsid w:val="00CC6368"/>
    <w:rsid w:val="00CC65AA"/>
    <w:rsid w:val="00CC65AF"/>
    <w:rsid w:val="00CC65CA"/>
    <w:rsid w:val="00CC6657"/>
    <w:rsid w:val="00CC6796"/>
    <w:rsid w:val="00CC67AA"/>
    <w:rsid w:val="00CC6819"/>
    <w:rsid w:val="00CC695B"/>
    <w:rsid w:val="00CC69D0"/>
    <w:rsid w:val="00CC6A1B"/>
    <w:rsid w:val="00CC6A77"/>
    <w:rsid w:val="00CC6A93"/>
    <w:rsid w:val="00CC6D4B"/>
    <w:rsid w:val="00CC6E79"/>
    <w:rsid w:val="00CC6F1B"/>
    <w:rsid w:val="00CC712A"/>
    <w:rsid w:val="00CC71F3"/>
    <w:rsid w:val="00CC729A"/>
    <w:rsid w:val="00CC72EA"/>
    <w:rsid w:val="00CC74D0"/>
    <w:rsid w:val="00CC757B"/>
    <w:rsid w:val="00CC75AD"/>
    <w:rsid w:val="00CC76C5"/>
    <w:rsid w:val="00CC78D5"/>
    <w:rsid w:val="00CC7938"/>
    <w:rsid w:val="00CC7A7A"/>
    <w:rsid w:val="00CC7ADC"/>
    <w:rsid w:val="00CC7B6C"/>
    <w:rsid w:val="00CC7C7E"/>
    <w:rsid w:val="00CC7F69"/>
    <w:rsid w:val="00CC7FE7"/>
    <w:rsid w:val="00CD00D9"/>
    <w:rsid w:val="00CD02E3"/>
    <w:rsid w:val="00CD0307"/>
    <w:rsid w:val="00CD0432"/>
    <w:rsid w:val="00CD063E"/>
    <w:rsid w:val="00CD06EA"/>
    <w:rsid w:val="00CD0732"/>
    <w:rsid w:val="00CD07F6"/>
    <w:rsid w:val="00CD0882"/>
    <w:rsid w:val="00CD0945"/>
    <w:rsid w:val="00CD0DFE"/>
    <w:rsid w:val="00CD10FA"/>
    <w:rsid w:val="00CD1392"/>
    <w:rsid w:val="00CD1403"/>
    <w:rsid w:val="00CD1603"/>
    <w:rsid w:val="00CD1674"/>
    <w:rsid w:val="00CD16D8"/>
    <w:rsid w:val="00CD17C0"/>
    <w:rsid w:val="00CD188F"/>
    <w:rsid w:val="00CD1AD4"/>
    <w:rsid w:val="00CD1C1F"/>
    <w:rsid w:val="00CD1C9C"/>
    <w:rsid w:val="00CD1CCF"/>
    <w:rsid w:val="00CD1D41"/>
    <w:rsid w:val="00CD1D46"/>
    <w:rsid w:val="00CD206C"/>
    <w:rsid w:val="00CD21B5"/>
    <w:rsid w:val="00CD21B9"/>
    <w:rsid w:val="00CD21DF"/>
    <w:rsid w:val="00CD22D8"/>
    <w:rsid w:val="00CD256A"/>
    <w:rsid w:val="00CD25EC"/>
    <w:rsid w:val="00CD283E"/>
    <w:rsid w:val="00CD29D4"/>
    <w:rsid w:val="00CD2A94"/>
    <w:rsid w:val="00CD2D50"/>
    <w:rsid w:val="00CD2E36"/>
    <w:rsid w:val="00CD2EC1"/>
    <w:rsid w:val="00CD3050"/>
    <w:rsid w:val="00CD309F"/>
    <w:rsid w:val="00CD31C2"/>
    <w:rsid w:val="00CD31D6"/>
    <w:rsid w:val="00CD3258"/>
    <w:rsid w:val="00CD341B"/>
    <w:rsid w:val="00CD3455"/>
    <w:rsid w:val="00CD35DC"/>
    <w:rsid w:val="00CD3692"/>
    <w:rsid w:val="00CD37F0"/>
    <w:rsid w:val="00CD3800"/>
    <w:rsid w:val="00CD3A04"/>
    <w:rsid w:val="00CD3AEB"/>
    <w:rsid w:val="00CD3B3A"/>
    <w:rsid w:val="00CD3B89"/>
    <w:rsid w:val="00CD3D1B"/>
    <w:rsid w:val="00CD3DC8"/>
    <w:rsid w:val="00CD3FEC"/>
    <w:rsid w:val="00CD3FF8"/>
    <w:rsid w:val="00CD405B"/>
    <w:rsid w:val="00CD41D5"/>
    <w:rsid w:val="00CD437C"/>
    <w:rsid w:val="00CD470F"/>
    <w:rsid w:val="00CD4781"/>
    <w:rsid w:val="00CD482F"/>
    <w:rsid w:val="00CD4ACE"/>
    <w:rsid w:val="00CD4B0D"/>
    <w:rsid w:val="00CD4E05"/>
    <w:rsid w:val="00CD4F67"/>
    <w:rsid w:val="00CD53E8"/>
    <w:rsid w:val="00CD5400"/>
    <w:rsid w:val="00CD547E"/>
    <w:rsid w:val="00CD5572"/>
    <w:rsid w:val="00CD5585"/>
    <w:rsid w:val="00CD55BF"/>
    <w:rsid w:val="00CD589B"/>
    <w:rsid w:val="00CD5AE8"/>
    <w:rsid w:val="00CD5E89"/>
    <w:rsid w:val="00CD5F74"/>
    <w:rsid w:val="00CD5FCF"/>
    <w:rsid w:val="00CD6041"/>
    <w:rsid w:val="00CD6080"/>
    <w:rsid w:val="00CD63D4"/>
    <w:rsid w:val="00CD64EB"/>
    <w:rsid w:val="00CD657A"/>
    <w:rsid w:val="00CD65FB"/>
    <w:rsid w:val="00CD66A3"/>
    <w:rsid w:val="00CD66D2"/>
    <w:rsid w:val="00CD675E"/>
    <w:rsid w:val="00CD6879"/>
    <w:rsid w:val="00CD6C5B"/>
    <w:rsid w:val="00CD6CC9"/>
    <w:rsid w:val="00CD6CDA"/>
    <w:rsid w:val="00CD6D56"/>
    <w:rsid w:val="00CD6E8B"/>
    <w:rsid w:val="00CD6F68"/>
    <w:rsid w:val="00CD71F4"/>
    <w:rsid w:val="00CD7217"/>
    <w:rsid w:val="00CD72ED"/>
    <w:rsid w:val="00CD73E5"/>
    <w:rsid w:val="00CD74D6"/>
    <w:rsid w:val="00CD7518"/>
    <w:rsid w:val="00CD752D"/>
    <w:rsid w:val="00CD7564"/>
    <w:rsid w:val="00CD7570"/>
    <w:rsid w:val="00CD7A56"/>
    <w:rsid w:val="00CD7ADF"/>
    <w:rsid w:val="00CD7B21"/>
    <w:rsid w:val="00CD7D34"/>
    <w:rsid w:val="00CD7D99"/>
    <w:rsid w:val="00CD7DA2"/>
    <w:rsid w:val="00CE001D"/>
    <w:rsid w:val="00CE015E"/>
    <w:rsid w:val="00CE022B"/>
    <w:rsid w:val="00CE03E3"/>
    <w:rsid w:val="00CE06A6"/>
    <w:rsid w:val="00CE0774"/>
    <w:rsid w:val="00CE0AE2"/>
    <w:rsid w:val="00CE0B5C"/>
    <w:rsid w:val="00CE0C98"/>
    <w:rsid w:val="00CE0EC6"/>
    <w:rsid w:val="00CE0EE8"/>
    <w:rsid w:val="00CE0F27"/>
    <w:rsid w:val="00CE0F65"/>
    <w:rsid w:val="00CE0F6C"/>
    <w:rsid w:val="00CE0FA4"/>
    <w:rsid w:val="00CE1016"/>
    <w:rsid w:val="00CE1349"/>
    <w:rsid w:val="00CE1915"/>
    <w:rsid w:val="00CE191D"/>
    <w:rsid w:val="00CE19D1"/>
    <w:rsid w:val="00CE1AC3"/>
    <w:rsid w:val="00CE1BA3"/>
    <w:rsid w:val="00CE1BFC"/>
    <w:rsid w:val="00CE1CD0"/>
    <w:rsid w:val="00CE1D36"/>
    <w:rsid w:val="00CE1F06"/>
    <w:rsid w:val="00CE1F76"/>
    <w:rsid w:val="00CE2015"/>
    <w:rsid w:val="00CE2176"/>
    <w:rsid w:val="00CE2400"/>
    <w:rsid w:val="00CE2451"/>
    <w:rsid w:val="00CE25FA"/>
    <w:rsid w:val="00CE25FB"/>
    <w:rsid w:val="00CE2694"/>
    <w:rsid w:val="00CE2755"/>
    <w:rsid w:val="00CE27BA"/>
    <w:rsid w:val="00CE28B9"/>
    <w:rsid w:val="00CE29CB"/>
    <w:rsid w:val="00CE2BE8"/>
    <w:rsid w:val="00CE2D7F"/>
    <w:rsid w:val="00CE2F61"/>
    <w:rsid w:val="00CE30BE"/>
    <w:rsid w:val="00CE3336"/>
    <w:rsid w:val="00CE3564"/>
    <w:rsid w:val="00CE3674"/>
    <w:rsid w:val="00CE3703"/>
    <w:rsid w:val="00CE382D"/>
    <w:rsid w:val="00CE393A"/>
    <w:rsid w:val="00CE39EA"/>
    <w:rsid w:val="00CE3AA7"/>
    <w:rsid w:val="00CE3AF7"/>
    <w:rsid w:val="00CE3BF7"/>
    <w:rsid w:val="00CE3C07"/>
    <w:rsid w:val="00CE3C88"/>
    <w:rsid w:val="00CE3CBE"/>
    <w:rsid w:val="00CE3CDF"/>
    <w:rsid w:val="00CE3FBC"/>
    <w:rsid w:val="00CE3FC2"/>
    <w:rsid w:val="00CE4003"/>
    <w:rsid w:val="00CE4031"/>
    <w:rsid w:val="00CE421D"/>
    <w:rsid w:val="00CE42D0"/>
    <w:rsid w:val="00CE4417"/>
    <w:rsid w:val="00CE454A"/>
    <w:rsid w:val="00CE455F"/>
    <w:rsid w:val="00CE45CF"/>
    <w:rsid w:val="00CE478B"/>
    <w:rsid w:val="00CE4B8F"/>
    <w:rsid w:val="00CE4BE8"/>
    <w:rsid w:val="00CE4E1E"/>
    <w:rsid w:val="00CE4F56"/>
    <w:rsid w:val="00CE4F6B"/>
    <w:rsid w:val="00CE4F90"/>
    <w:rsid w:val="00CE502F"/>
    <w:rsid w:val="00CE50C9"/>
    <w:rsid w:val="00CE514F"/>
    <w:rsid w:val="00CE555A"/>
    <w:rsid w:val="00CE5621"/>
    <w:rsid w:val="00CE577E"/>
    <w:rsid w:val="00CE58F2"/>
    <w:rsid w:val="00CE58F9"/>
    <w:rsid w:val="00CE5B3A"/>
    <w:rsid w:val="00CE5D1F"/>
    <w:rsid w:val="00CE5E84"/>
    <w:rsid w:val="00CE5F32"/>
    <w:rsid w:val="00CE5F4A"/>
    <w:rsid w:val="00CE61A9"/>
    <w:rsid w:val="00CE6225"/>
    <w:rsid w:val="00CE62B3"/>
    <w:rsid w:val="00CE63EF"/>
    <w:rsid w:val="00CE6410"/>
    <w:rsid w:val="00CE64D3"/>
    <w:rsid w:val="00CE667F"/>
    <w:rsid w:val="00CE66CC"/>
    <w:rsid w:val="00CE66D6"/>
    <w:rsid w:val="00CE67D6"/>
    <w:rsid w:val="00CE6B98"/>
    <w:rsid w:val="00CE6D8A"/>
    <w:rsid w:val="00CE6E6A"/>
    <w:rsid w:val="00CE6E8D"/>
    <w:rsid w:val="00CE6FCB"/>
    <w:rsid w:val="00CE70AB"/>
    <w:rsid w:val="00CE70F8"/>
    <w:rsid w:val="00CE7123"/>
    <w:rsid w:val="00CE7159"/>
    <w:rsid w:val="00CE715C"/>
    <w:rsid w:val="00CE71A4"/>
    <w:rsid w:val="00CE72C1"/>
    <w:rsid w:val="00CE72F7"/>
    <w:rsid w:val="00CE73CA"/>
    <w:rsid w:val="00CE7610"/>
    <w:rsid w:val="00CE779E"/>
    <w:rsid w:val="00CE79D6"/>
    <w:rsid w:val="00CE7A6D"/>
    <w:rsid w:val="00CE7D38"/>
    <w:rsid w:val="00CE7DE6"/>
    <w:rsid w:val="00CE7E03"/>
    <w:rsid w:val="00CE7F3E"/>
    <w:rsid w:val="00CF020A"/>
    <w:rsid w:val="00CF022C"/>
    <w:rsid w:val="00CF03A7"/>
    <w:rsid w:val="00CF0469"/>
    <w:rsid w:val="00CF0761"/>
    <w:rsid w:val="00CF09DA"/>
    <w:rsid w:val="00CF0A47"/>
    <w:rsid w:val="00CF0AD4"/>
    <w:rsid w:val="00CF0DA1"/>
    <w:rsid w:val="00CF0DB5"/>
    <w:rsid w:val="00CF0F45"/>
    <w:rsid w:val="00CF0F5C"/>
    <w:rsid w:val="00CF0FA8"/>
    <w:rsid w:val="00CF0FF1"/>
    <w:rsid w:val="00CF1039"/>
    <w:rsid w:val="00CF13B5"/>
    <w:rsid w:val="00CF150A"/>
    <w:rsid w:val="00CF18AA"/>
    <w:rsid w:val="00CF18B0"/>
    <w:rsid w:val="00CF196D"/>
    <w:rsid w:val="00CF1A01"/>
    <w:rsid w:val="00CF1AB0"/>
    <w:rsid w:val="00CF201E"/>
    <w:rsid w:val="00CF20DF"/>
    <w:rsid w:val="00CF234A"/>
    <w:rsid w:val="00CF255C"/>
    <w:rsid w:val="00CF2662"/>
    <w:rsid w:val="00CF27D5"/>
    <w:rsid w:val="00CF2809"/>
    <w:rsid w:val="00CF2892"/>
    <w:rsid w:val="00CF2937"/>
    <w:rsid w:val="00CF2B1F"/>
    <w:rsid w:val="00CF2D06"/>
    <w:rsid w:val="00CF2E10"/>
    <w:rsid w:val="00CF2F2E"/>
    <w:rsid w:val="00CF2FF1"/>
    <w:rsid w:val="00CF306C"/>
    <w:rsid w:val="00CF31DB"/>
    <w:rsid w:val="00CF3368"/>
    <w:rsid w:val="00CF3453"/>
    <w:rsid w:val="00CF3522"/>
    <w:rsid w:val="00CF3586"/>
    <w:rsid w:val="00CF3615"/>
    <w:rsid w:val="00CF367D"/>
    <w:rsid w:val="00CF3818"/>
    <w:rsid w:val="00CF38E6"/>
    <w:rsid w:val="00CF3A0E"/>
    <w:rsid w:val="00CF4002"/>
    <w:rsid w:val="00CF4015"/>
    <w:rsid w:val="00CF4045"/>
    <w:rsid w:val="00CF43C8"/>
    <w:rsid w:val="00CF43DF"/>
    <w:rsid w:val="00CF44DB"/>
    <w:rsid w:val="00CF45AD"/>
    <w:rsid w:val="00CF45D9"/>
    <w:rsid w:val="00CF46F3"/>
    <w:rsid w:val="00CF48D9"/>
    <w:rsid w:val="00CF4E29"/>
    <w:rsid w:val="00CF4E44"/>
    <w:rsid w:val="00CF4F1B"/>
    <w:rsid w:val="00CF4FE2"/>
    <w:rsid w:val="00CF5013"/>
    <w:rsid w:val="00CF503E"/>
    <w:rsid w:val="00CF5366"/>
    <w:rsid w:val="00CF5455"/>
    <w:rsid w:val="00CF54BF"/>
    <w:rsid w:val="00CF54C1"/>
    <w:rsid w:val="00CF5634"/>
    <w:rsid w:val="00CF56BE"/>
    <w:rsid w:val="00CF5881"/>
    <w:rsid w:val="00CF58DD"/>
    <w:rsid w:val="00CF5E5C"/>
    <w:rsid w:val="00CF5F92"/>
    <w:rsid w:val="00CF5FDB"/>
    <w:rsid w:val="00CF5FE6"/>
    <w:rsid w:val="00CF5FF7"/>
    <w:rsid w:val="00CF6277"/>
    <w:rsid w:val="00CF639B"/>
    <w:rsid w:val="00CF646B"/>
    <w:rsid w:val="00CF667B"/>
    <w:rsid w:val="00CF66A1"/>
    <w:rsid w:val="00CF6804"/>
    <w:rsid w:val="00CF69A1"/>
    <w:rsid w:val="00CF69AC"/>
    <w:rsid w:val="00CF69EB"/>
    <w:rsid w:val="00CF6A34"/>
    <w:rsid w:val="00CF6B53"/>
    <w:rsid w:val="00CF6BE1"/>
    <w:rsid w:val="00CF6E3A"/>
    <w:rsid w:val="00CF6EA7"/>
    <w:rsid w:val="00CF6F0A"/>
    <w:rsid w:val="00CF6FCE"/>
    <w:rsid w:val="00CF70B9"/>
    <w:rsid w:val="00CF70D3"/>
    <w:rsid w:val="00CF7224"/>
    <w:rsid w:val="00CF752C"/>
    <w:rsid w:val="00CF798C"/>
    <w:rsid w:val="00CF7A2F"/>
    <w:rsid w:val="00CF7A69"/>
    <w:rsid w:val="00CF7A9E"/>
    <w:rsid w:val="00CF7C89"/>
    <w:rsid w:val="00CF7DCA"/>
    <w:rsid w:val="00CF7E1A"/>
    <w:rsid w:val="00CF7E73"/>
    <w:rsid w:val="00CF7EE6"/>
    <w:rsid w:val="00CF7FA7"/>
    <w:rsid w:val="00CF7FD8"/>
    <w:rsid w:val="00CF7FF4"/>
    <w:rsid w:val="00D0007B"/>
    <w:rsid w:val="00D000BF"/>
    <w:rsid w:val="00D00339"/>
    <w:rsid w:val="00D003C4"/>
    <w:rsid w:val="00D00417"/>
    <w:rsid w:val="00D0044A"/>
    <w:rsid w:val="00D00673"/>
    <w:rsid w:val="00D0089D"/>
    <w:rsid w:val="00D008D8"/>
    <w:rsid w:val="00D00B5C"/>
    <w:rsid w:val="00D00B65"/>
    <w:rsid w:val="00D00B66"/>
    <w:rsid w:val="00D00BC7"/>
    <w:rsid w:val="00D00BD6"/>
    <w:rsid w:val="00D00C4F"/>
    <w:rsid w:val="00D00E1E"/>
    <w:rsid w:val="00D01089"/>
    <w:rsid w:val="00D010B4"/>
    <w:rsid w:val="00D010C8"/>
    <w:rsid w:val="00D0121B"/>
    <w:rsid w:val="00D01331"/>
    <w:rsid w:val="00D013CC"/>
    <w:rsid w:val="00D015AD"/>
    <w:rsid w:val="00D015B0"/>
    <w:rsid w:val="00D015DF"/>
    <w:rsid w:val="00D0179A"/>
    <w:rsid w:val="00D017AF"/>
    <w:rsid w:val="00D019D4"/>
    <w:rsid w:val="00D01B2B"/>
    <w:rsid w:val="00D01B47"/>
    <w:rsid w:val="00D01D5E"/>
    <w:rsid w:val="00D01DE5"/>
    <w:rsid w:val="00D0207A"/>
    <w:rsid w:val="00D0224C"/>
    <w:rsid w:val="00D02388"/>
    <w:rsid w:val="00D02530"/>
    <w:rsid w:val="00D02825"/>
    <w:rsid w:val="00D02AA2"/>
    <w:rsid w:val="00D02C0B"/>
    <w:rsid w:val="00D02C69"/>
    <w:rsid w:val="00D02E2E"/>
    <w:rsid w:val="00D02E89"/>
    <w:rsid w:val="00D02EFA"/>
    <w:rsid w:val="00D03029"/>
    <w:rsid w:val="00D0309B"/>
    <w:rsid w:val="00D03112"/>
    <w:rsid w:val="00D03279"/>
    <w:rsid w:val="00D0336A"/>
    <w:rsid w:val="00D03685"/>
    <w:rsid w:val="00D036A8"/>
    <w:rsid w:val="00D0370D"/>
    <w:rsid w:val="00D03853"/>
    <w:rsid w:val="00D038B5"/>
    <w:rsid w:val="00D0392B"/>
    <w:rsid w:val="00D03B85"/>
    <w:rsid w:val="00D03C43"/>
    <w:rsid w:val="00D03C7B"/>
    <w:rsid w:val="00D03D84"/>
    <w:rsid w:val="00D03E67"/>
    <w:rsid w:val="00D03E78"/>
    <w:rsid w:val="00D0406E"/>
    <w:rsid w:val="00D0416D"/>
    <w:rsid w:val="00D04761"/>
    <w:rsid w:val="00D047AB"/>
    <w:rsid w:val="00D047B9"/>
    <w:rsid w:val="00D04897"/>
    <w:rsid w:val="00D0494D"/>
    <w:rsid w:val="00D04995"/>
    <w:rsid w:val="00D04A71"/>
    <w:rsid w:val="00D04B70"/>
    <w:rsid w:val="00D04CFE"/>
    <w:rsid w:val="00D04D82"/>
    <w:rsid w:val="00D04DD4"/>
    <w:rsid w:val="00D04FC4"/>
    <w:rsid w:val="00D04FF5"/>
    <w:rsid w:val="00D050B8"/>
    <w:rsid w:val="00D05492"/>
    <w:rsid w:val="00D054E9"/>
    <w:rsid w:val="00D05560"/>
    <w:rsid w:val="00D057DF"/>
    <w:rsid w:val="00D0581A"/>
    <w:rsid w:val="00D05884"/>
    <w:rsid w:val="00D05891"/>
    <w:rsid w:val="00D059CE"/>
    <w:rsid w:val="00D05A28"/>
    <w:rsid w:val="00D05AA8"/>
    <w:rsid w:val="00D05C4F"/>
    <w:rsid w:val="00D05EAC"/>
    <w:rsid w:val="00D06128"/>
    <w:rsid w:val="00D061AA"/>
    <w:rsid w:val="00D061BC"/>
    <w:rsid w:val="00D06317"/>
    <w:rsid w:val="00D063C0"/>
    <w:rsid w:val="00D06406"/>
    <w:rsid w:val="00D064B7"/>
    <w:rsid w:val="00D06543"/>
    <w:rsid w:val="00D0666F"/>
    <w:rsid w:val="00D066B1"/>
    <w:rsid w:val="00D06755"/>
    <w:rsid w:val="00D06773"/>
    <w:rsid w:val="00D06814"/>
    <w:rsid w:val="00D06962"/>
    <w:rsid w:val="00D0697F"/>
    <w:rsid w:val="00D06CAC"/>
    <w:rsid w:val="00D06E36"/>
    <w:rsid w:val="00D06EF8"/>
    <w:rsid w:val="00D06FB0"/>
    <w:rsid w:val="00D07018"/>
    <w:rsid w:val="00D0715F"/>
    <w:rsid w:val="00D0717F"/>
    <w:rsid w:val="00D071B9"/>
    <w:rsid w:val="00D07308"/>
    <w:rsid w:val="00D07339"/>
    <w:rsid w:val="00D07455"/>
    <w:rsid w:val="00D074AC"/>
    <w:rsid w:val="00D075B4"/>
    <w:rsid w:val="00D07660"/>
    <w:rsid w:val="00D07689"/>
    <w:rsid w:val="00D078B0"/>
    <w:rsid w:val="00D07949"/>
    <w:rsid w:val="00D079F1"/>
    <w:rsid w:val="00D07A2C"/>
    <w:rsid w:val="00D07B3B"/>
    <w:rsid w:val="00D07B7F"/>
    <w:rsid w:val="00D07BFB"/>
    <w:rsid w:val="00D07C3C"/>
    <w:rsid w:val="00D07C89"/>
    <w:rsid w:val="00D07DD8"/>
    <w:rsid w:val="00D07E07"/>
    <w:rsid w:val="00D07E27"/>
    <w:rsid w:val="00D07F26"/>
    <w:rsid w:val="00D07F6C"/>
    <w:rsid w:val="00D08380"/>
    <w:rsid w:val="00D10016"/>
    <w:rsid w:val="00D10020"/>
    <w:rsid w:val="00D10061"/>
    <w:rsid w:val="00D1011E"/>
    <w:rsid w:val="00D102A4"/>
    <w:rsid w:val="00D10311"/>
    <w:rsid w:val="00D1042C"/>
    <w:rsid w:val="00D10430"/>
    <w:rsid w:val="00D106C6"/>
    <w:rsid w:val="00D107F3"/>
    <w:rsid w:val="00D1084B"/>
    <w:rsid w:val="00D10877"/>
    <w:rsid w:val="00D10997"/>
    <w:rsid w:val="00D10A47"/>
    <w:rsid w:val="00D10ABC"/>
    <w:rsid w:val="00D10B71"/>
    <w:rsid w:val="00D10BC2"/>
    <w:rsid w:val="00D10D2C"/>
    <w:rsid w:val="00D10D86"/>
    <w:rsid w:val="00D11058"/>
    <w:rsid w:val="00D114AB"/>
    <w:rsid w:val="00D114C8"/>
    <w:rsid w:val="00D11A0E"/>
    <w:rsid w:val="00D11C99"/>
    <w:rsid w:val="00D11D7D"/>
    <w:rsid w:val="00D11E9C"/>
    <w:rsid w:val="00D11FD4"/>
    <w:rsid w:val="00D1223D"/>
    <w:rsid w:val="00D1239A"/>
    <w:rsid w:val="00D12B4B"/>
    <w:rsid w:val="00D12CC7"/>
    <w:rsid w:val="00D12E87"/>
    <w:rsid w:val="00D12F31"/>
    <w:rsid w:val="00D12F60"/>
    <w:rsid w:val="00D12F6A"/>
    <w:rsid w:val="00D13002"/>
    <w:rsid w:val="00D13110"/>
    <w:rsid w:val="00D13129"/>
    <w:rsid w:val="00D13160"/>
    <w:rsid w:val="00D13255"/>
    <w:rsid w:val="00D13267"/>
    <w:rsid w:val="00D132C3"/>
    <w:rsid w:val="00D13520"/>
    <w:rsid w:val="00D1387B"/>
    <w:rsid w:val="00D1397E"/>
    <w:rsid w:val="00D13AC2"/>
    <w:rsid w:val="00D13AD0"/>
    <w:rsid w:val="00D13B5C"/>
    <w:rsid w:val="00D13B83"/>
    <w:rsid w:val="00D13BB8"/>
    <w:rsid w:val="00D13CF5"/>
    <w:rsid w:val="00D13D1F"/>
    <w:rsid w:val="00D13D80"/>
    <w:rsid w:val="00D13DE9"/>
    <w:rsid w:val="00D13F23"/>
    <w:rsid w:val="00D14272"/>
    <w:rsid w:val="00D145FA"/>
    <w:rsid w:val="00D14602"/>
    <w:rsid w:val="00D1481F"/>
    <w:rsid w:val="00D14D6B"/>
    <w:rsid w:val="00D15067"/>
    <w:rsid w:val="00D15219"/>
    <w:rsid w:val="00D152DE"/>
    <w:rsid w:val="00D15533"/>
    <w:rsid w:val="00D15545"/>
    <w:rsid w:val="00D1570E"/>
    <w:rsid w:val="00D1575E"/>
    <w:rsid w:val="00D15801"/>
    <w:rsid w:val="00D1587E"/>
    <w:rsid w:val="00D15C8E"/>
    <w:rsid w:val="00D15E65"/>
    <w:rsid w:val="00D15E82"/>
    <w:rsid w:val="00D15F1C"/>
    <w:rsid w:val="00D160AF"/>
    <w:rsid w:val="00D16120"/>
    <w:rsid w:val="00D1612C"/>
    <w:rsid w:val="00D16199"/>
    <w:rsid w:val="00D161A0"/>
    <w:rsid w:val="00D16434"/>
    <w:rsid w:val="00D164DE"/>
    <w:rsid w:val="00D1661D"/>
    <w:rsid w:val="00D16786"/>
    <w:rsid w:val="00D16946"/>
    <w:rsid w:val="00D169A0"/>
    <w:rsid w:val="00D16A8E"/>
    <w:rsid w:val="00D16A93"/>
    <w:rsid w:val="00D16D1E"/>
    <w:rsid w:val="00D175F2"/>
    <w:rsid w:val="00D176F5"/>
    <w:rsid w:val="00D17764"/>
    <w:rsid w:val="00D178E0"/>
    <w:rsid w:val="00D178F9"/>
    <w:rsid w:val="00D17902"/>
    <w:rsid w:val="00D179AD"/>
    <w:rsid w:val="00D179B7"/>
    <w:rsid w:val="00D179DB"/>
    <w:rsid w:val="00D17ABE"/>
    <w:rsid w:val="00D17ADA"/>
    <w:rsid w:val="00D17BA7"/>
    <w:rsid w:val="00D17C98"/>
    <w:rsid w:val="00D17D0F"/>
    <w:rsid w:val="00D17EAF"/>
    <w:rsid w:val="00D17EF6"/>
    <w:rsid w:val="00D17FA3"/>
    <w:rsid w:val="00D2020C"/>
    <w:rsid w:val="00D20344"/>
    <w:rsid w:val="00D205FB"/>
    <w:rsid w:val="00D208C3"/>
    <w:rsid w:val="00D2092E"/>
    <w:rsid w:val="00D20B47"/>
    <w:rsid w:val="00D20CB2"/>
    <w:rsid w:val="00D20D63"/>
    <w:rsid w:val="00D20D77"/>
    <w:rsid w:val="00D20E26"/>
    <w:rsid w:val="00D20F0F"/>
    <w:rsid w:val="00D210DE"/>
    <w:rsid w:val="00D2115A"/>
    <w:rsid w:val="00D211E9"/>
    <w:rsid w:val="00D21287"/>
    <w:rsid w:val="00D21331"/>
    <w:rsid w:val="00D213E6"/>
    <w:rsid w:val="00D214D6"/>
    <w:rsid w:val="00D21530"/>
    <w:rsid w:val="00D21755"/>
    <w:rsid w:val="00D21922"/>
    <w:rsid w:val="00D21928"/>
    <w:rsid w:val="00D219B5"/>
    <w:rsid w:val="00D21D61"/>
    <w:rsid w:val="00D21DF5"/>
    <w:rsid w:val="00D22118"/>
    <w:rsid w:val="00D22204"/>
    <w:rsid w:val="00D222E8"/>
    <w:rsid w:val="00D223CA"/>
    <w:rsid w:val="00D224FE"/>
    <w:rsid w:val="00D22585"/>
    <w:rsid w:val="00D225D2"/>
    <w:rsid w:val="00D2285E"/>
    <w:rsid w:val="00D22B77"/>
    <w:rsid w:val="00D22BA2"/>
    <w:rsid w:val="00D22C26"/>
    <w:rsid w:val="00D22D21"/>
    <w:rsid w:val="00D23009"/>
    <w:rsid w:val="00D2311B"/>
    <w:rsid w:val="00D2312F"/>
    <w:rsid w:val="00D2315C"/>
    <w:rsid w:val="00D231E4"/>
    <w:rsid w:val="00D233E8"/>
    <w:rsid w:val="00D233ED"/>
    <w:rsid w:val="00D23424"/>
    <w:rsid w:val="00D234DA"/>
    <w:rsid w:val="00D2352E"/>
    <w:rsid w:val="00D23548"/>
    <w:rsid w:val="00D235E4"/>
    <w:rsid w:val="00D23774"/>
    <w:rsid w:val="00D2380B"/>
    <w:rsid w:val="00D23A6D"/>
    <w:rsid w:val="00D23AD7"/>
    <w:rsid w:val="00D23BBC"/>
    <w:rsid w:val="00D23DFF"/>
    <w:rsid w:val="00D24115"/>
    <w:rsid w:val="00D243A5"/>
    <w:rsid w:val="00D243FA"/>
    <w:rsid w:val="00D24498"/>
    <w:rsid w:val="00D244A6"/>
    <w:rsid w:val="00D244E8"/>
    <w:rsid w:val="00D24547"/>
    <w:rsid w:val="00D245D1"/>
    <w:rsid w:val="00D245E5"/>
    <w:rsid w:val="00D24731"/>
    <w:rsid w:val="00D2493C"/>
    <w:rsid w:val="00D24A64"/>
    <w:rsid w:val="00D24CCB"/>
    <w:rsid w:val="00D24E66"/>
    <w:rsid w:val="00D24E93"/>
    <w:rsid w:val="00D25182"/>
    <w:rsid w:val="00D251CC"/>
    <w:rsid w:val="00D253A9"/>
    <w:rsid w:val="00D2544B"/>
    <w:rsid w:val="00D254EF"/>
    <w:rsid w:val="00D25509"/>
    <w:rsid w:val="00D25562"/>
    <w:rsid w:val="00D255E5"/>
    <w:rsid w:val="00D25748"/>
    <w:rsid w:val="00D25839"/>
    <w:rsid w:val="00D259F7"/>
    <w:rsid w:val="00D25D35"/>
    <w:rsid w:val="00D25DA5"/>
    <w:rsid w:val="00D25EBC"/>
    <w:rsid w:val="00D260DF"/>
    <w:rsid w:val="00D2626E"/>
    <w:rsid w:val="00D26323"/>
    <w:rsid w:val="00D2682B"/>
    <w:rsid w:val="00D2683E"/>
    <w:rsid w:val="00D26872"/>
    <w:rsid w:val="00D26900"/>
    <w:rsid w:val="00D269B8"/>
    <w:rsid w:val="00D269C1"/>
    <w:rsid w:val="00D26AF2"/>
    <w:rsid w:val="00D26C94"/>
    <w:rsid w:val="00D26CE7"/>
    <w:rsid w:val="00D26CE9"/>
    <w:rsid w:val="00D26DF1"/>
    <w:rsid w:val="00D26ECF"/>
    <w:rsid w:val="00D26EFD"/>
    <w:rsid w:val="00D26F65"/>
    <w:rsid w:val="00D27368"/>
    <w:rsid w:val="00D274A8"/>
    <w:rsid w:val="00D275DB"/>
    <w:rsid w:val="00D27622"/>
    <w:rsid w:val="00D2765E"/>
    <w:rsid w:val="00D276FD"/>
    <w:rsid w:val="00D27776"/>
    <w:rsid w:val="00D277FA"/>
    <w:rsid w:val="00D27976"/>
    <w:rsid w:val="00D279E8"/>
    <w:rsid w:val="00D27A8A"/>
    <w:rsid w:val="00D27C11"/>
    <w:rsid w:val="00D27C9F"/>
    <w:rsid w:val="00D27D19"/>
    <w:rsid w:val="00D27D47"/>
    <w:rsid w:val="00D27E20"/>
    <w:rsid w:val="00D300F2"/>
    <w:rsid w:val="00D300F4"/>
    <w:rsid w:val="00D30244"/>
    <w:rsid w:val="00D30397"/>
    <w:rsid w:val="00D303F7"/>
    <w:rsid w:val="00D304A7"/>
    <w:rsid w:val="00D305A4"/>
    <w:rsid w:val="00D30602"/>
    <w:rsid w:val="00D306E0"/>
    <w:rsid w:val="00D3078E"/>
    <w:rsid w:val="00D309BB"/>
    <w:rsid w:val="00D30A44"/>
    <w:rsid w:val="00D30B40"/>
    <w:rsid w:val="00D30B8B"/>
    <w:rsid w:val="00D30EFB"/>
    <w:rsid w:val="00D30F4F"/>
    <w:rsid w:val="00D30FEB"/>
    <w:rsid w:val="00D31040"/>
    <w:rsid w:val="00D31061"/>
    <w:rsid w:val="00D3109E"/>
    <w:rsid w:val="00D311A0"/>
    <w:rsid w:val="00D3123E"/>
    <w:rsid w:val="00D3134A"/>
    <w:rsid w:val="00D31391"/>
    <w:rsid w:val="00D31503"/>
    <w:rsid w:val="00D315C5"/>
    <w:rsid w:val="00D316D6"/>
    <w:rsid w:val="00D318C7"/>
    <w:rsid w:val="00D31A7D"/>
    <w:rsid w:val="00D31BD9"/>
    <w:rsid w:val="00D31FD6"/>
    <w:rsid w:val="00D321E0"/>
    <w:rsid w:val="00D322E9"/>
    <w:rsid w:val="00D3254C"/>
    <w:rsid w:val="00D32663"/>
    <w:rsid w:val="00D32793"/>
    <w:rsid w:val="00D327EB"/>
    <w:rsid w:val="00D32B4B"/>
    <w:rsid w:val="00D32C2B"/>
    <w:rsid w:val="00D32C69"/>
    <w:rsid w:val="00D32D14"/>
    <w:rsid w:val="00D32D73"/>
    <w:rsid w:val="00D32D9E"/>
    <w:rsid w:val="00D32E59"/>
    <w:rsid w:val="00D32E8C"/>
    <w:rsid w:val="00D32F00"/>
    <w:rsid w:val="00D32F5B"/>
    <w:rsid w:val="00D32FCF"/>
    <w:rsid w:val="00D330A2"/>
    <w:rsid w:val="00D331CE"/>
    <w:rsid w:val="00D3329A"/>
    <w:rsid w:val="00D33529"/>
    <w:rsid w:val="00D335E9"/>
    <w:rsid w:val="00D337EF"/>
    <w:rsid w:val="00D33997"/>
    <w:rsid w:val="00D339F9"/>
    <w:rsid w:val="00D33A7D"/>
    <w:rsid w:val="00D33B2A"/>
    <w:rsid w:val="00D33BBC"/>
    <w:rsid w:val="00D33D07"/>
    <w:rsid w:val="00D33E79"/>
    <w:rsid w:val="00D340EF"/>
    <w:rsid w:val="00D34179"/>
    <w:rsid w:val="00D3425E"/>
    <w:rsid w:val="00D34430"/>
    <w:rsid w:val="00D344A8"/>
    <w:rsid w:val="00D3457A"/>
    <w:rsid w:val="00D34A0C"/>
    <w:rsid w:val="00D34BFA"/>
    <w:rsid w:val="00D34DC8"/>
    <w:rsid w:val="00D34E8F"/>
    <w:rsid w:val="00D3505E"/>
    <w:rsid w:val="00D3520B"/>
    <w:rsid w:val="00D35287"/>
    <w:rsid w:val="00D352D7"/>
    <w:rsid w:val="00D357F5"/>
    <w:rsid w:val="00D35826"/>
    <w:rsid w:val="00D35900"/>
    <w:rsid w:val="00D3591C"/>
    <w:rsid w:val="00D35934"/>
    <w:rsid w:val="00D35A4F"/>
    <w:rsid w:val="00D35CE9"/>
    <w:rsid w:val="00D35DEE"/>
    <w:rsid w:val="00D35E9F"/>
    <w:rsid w:val="00D35F35"/>
    <w:rsid w:val="00D35F7B"/>
    <w:rsid w:val="00D360A5"/>
    <w:rsid w:val="00D36237"/>
    <w:rsid w:val="00D368F0"/>
    <w:rsid w:val="00D369F5"/>
    <w:rsid w:val="00D36A7B"/>
    <w:rsid w:val="00D36AED"/>
    <w:rsid w:val="00D36B75"/>
    <w:rsid w:val="00D36CE3"/>
    <w:rsid w:val="00D36D17"/>
    <w:rsid w:val="00D36D1A"/>
    <w:rsid w:val="00D36D6F"/>
    <w:rsid w:val="00D36E80"/>
    <w:rsid w:val="00D36EAA"/>
    <w:rsid w:val="00D36EC4"/>
    <w:rsid w:val="00D371FA"/>
    <w:rsid w:val="00D3749D"/>
    <w:rsid w:val="00D3773D"/>
    <w:rsid w:val="00D3781D"/>
    <w:rsid w:val="00D37B81"/>
    <w:rsid w:val="00D37BF0"/>
    <w:rsid w:val="00D37BF2"/>
    <w:rsid w:val="00D37D47"/>
    <w:rsid w:val="00D37E30"/>
    <w:rsid w:val="00D4001B"/>
    <w:rsid w:val="00D40133"/>
    <w:rsid w:val="00D40217"/>
    <w:rsid w:val="00D402C1"/>
    <w:rsid w:val="00D402E1"/>
    <w:rsid w:val="00D406F5"/>
    <w:rsid w:val="00D407BA"/>
    <w:rsid w:val="00D40849"/>
    <w:rsid w:val="00D4085F"/>
    <w:rsid w:val="00D408FD"/>
    <w:rsid w:val="00D40981"/>
    <w:rsid w:val="00D40A10"/>
    <w:rsid w:val="00D40A5C"/>
    <w:rsid w:val="00D40A6B"/>
    <w:rsid w:val="00D40C8B"/>
    <w:rsid w:val="00D40EB8"/>
    <w:rsid w:val="00D410F2"/>
    <w:rsid w:val="00D4121D"/>
    <w:rsid w:val="00D41265"/>
    <w:rsid w:val="00D412A0"/>
    <w:rsid w:val="00D41308"/>
    <w:rsid w:val="00D4136F"/>
    <w:rsid w:val="00D41526"/>
    <w:rsid w:val="00D4165C"/>
    <w:rsid w:val="00D4178C"/>
    <w:rsid w:val="00D418C3"/>
    <w:rsid w:val="00D41939"/>
    <w:rsid w:val="00D41946"/>
    <w:rsid w:val="00D41AB8"/>
    <w:rsid w:val="00D41BDF"/>
    <w:rsid w:val="00D41C2C"/>
    <w:rsid w:val="00D41DF6"/>
    <w:rsid w:val="00D41E2C"/>
    <w:rsid w:val="00D41F09"/>
    <w:rsid w:val="00D420AE"/>
    <w:rsid w:val="00D42249"/>
    <w:rsid w:val="00D4237A"/>
    <w:rsid w:val="00D428A9"/>
    <w:rsid w:val="00D429FD"/>
    <w:rsid w:val="00D42AA1"/>
    <w:rsid w:val="00D42B48"/>
    <w:rsid w:val="00D42C78"/>
    <w:rsid w:val="00D42D58"/>
    <w:rsid w:val="00D42E98"/>
    <w:rsid w:val="00D430A7"/>
    <w:rsid w:val="00D432AF"/>
    <w:rsid w:val="00D43306"/>
    <w:rsid w:val="00D4342C"/>
    <w:rsid w:val="00D435B8"/>
    <w:rsid w:val="00D435DD"/>
    <w:rsid w:val="00D43978"/>
    <w:rsid w:val="00D4397F"/>
    <w:rsid w:val="00D43999"/>
    <w:rsid w:val="00D43A0E"/>
    <w:rsid w:val="00D43A4C"/>
    <w:rsid w:val="00D43AEB"/>
    <w:rsid w:val="00D43B26"/>
    <w:rsid w:val="00D43CD7"/>
    <w:rsid w:val="00D43CE4"/>
    <w:rsid w:val="00D43E0F"/>
    <w:rsid w:val="00D44034"/>
    <w:rsid w:val="00D4408A"/>
    <w:rsid w:val="00D441A3"/>
    <w:rsid w:val="00D442DE"/>
    <w:rsid w:val="00D443AB"/>
    <w:rsid w:val="00D443C7"/>
    <w:rsid w:val="00D44428"/>
    <w:rsid w:val="00D44601"/>
    <w:rsid w:val="00D4469C"/>
    <w:rsid w:val="00D4470A"/>
    <w:rsid w:val="00D447ED"/>
    <w:rsid w:val="00D4491F"/>
    <w:rsid w:val="00D44953"/>
    <w:rsid w:val="00D449FB"/>
    <w:rsid w:val="00D44AC6"/>
    <w:rsid w:val="00D44B0B"/>
    <w:rsid w:val="00D44BA4"/>
    <w:rsid w:val="00D44EF7"/>
    <w:rsid w:val="00D44F15"/>
    <w:rsid w:val="00D44F45"/>
    <w:rsid w:val="00D450BD"/>
    <w:rsid w:val="00D4511E"/>
    <w:rsid w:val="00D45144"/>
    <w:rsid w:val="00D45193"/>
    <w:rsid w:val="00D451CB"/>
    <w:rsid w:val="00D452FF"/>
    <w:rsid w:val="00D453C9"/>
    <w:rsid w:val="00D45519"/>
    <w:rsid w:val="00D4556E"/>
    <w:rsid w:val="00D456B5"/>
    <w:rsid w:val="00D45775"/>
    <w:rsid w:val="00D4584D"/>
    <w:rsid w:val="00D45852"/>
    <w:rsid w:val="00D4586E"/>
    <w:rsid w:val="00D45A78"/>
    <w:rsid w:val="00D45B84"/>
    <w:rsid w:val="00D45D81"/>
    <w:rsid w:val="00D45F9D"/>
    <w:rsid w:val="00D46138"/>
    <w:rsid w:val="00D462BD"/>
    <w:rsid w:val="00D463CF"/>
    <w:rsid w:val="00D4648E"/>
    <w:rsid w:val="00D46769"/>
    <w:rsid w:val="00D468D3"/>
    <w:rsid w:val="00D46A7C"/>
    <w:rsid w:val="00D46CC6"/>
    <w:rsid w:val="00D46D02"/>
    <w:rsid w:val="00D46DBB"/>
    <w:rsid w:val="00D46DE1"/>
    <w:rsid w:val="00D46E5D"/>
    <w:rsid w:val="00D4716B"/>
    <w:rsid w:val="00D471C5"/>
    <w:rsid w:val="00D4722F"/>
    <w:rsid w:val="00D4748B"/>
    <w:rsid w:val="00D475E2"/>
    <w:rsid w:val="00D47627"/>
    <w:rsid w:val="00D47668"/>
    <w:rsid w:val="00D4777C"/>
    <w:rsid w:val="00D479D1"/>
    <w:rsid w:val="00D479EE"/>
    <w:rsid w:val="00D47A64"/>
    <w:rsid w:val="00D47AF2"/>
    <w:rsid w:val="00D47B2B"/>
    <w:rsid w:val="00D47D54"/>
    <w:rsid w:val="00D500E3"/>
    <w:rsid w:val="00D5010A"/>
    <w:rsid w:val="00D5016F"/>
    <w:rsid w:val="00D5018B"/>
    <w:rsid w:val="00D502B1"/>
    <w:rsid w:val="00D5060A"/>
    <w:rsid w:val="00D50641"/>
    <w:rsid w:val="00D506CB"/>
    <w:rsid w:val="00D50A27"/>
    <w:rsid w:val="00D50A3F"/>
    <w:rsid w:val="00D50AF5"/>
    <w:rsid w:val="00D50BD6"/>
    <w:rsid w:val="00D50C6A"/>
    <w:rsid w:val="00D50D3B"/>
    <w:rsid w:val="00D50D60"/>
    <w:rsid w:val="00D50E42"/>
    <w:rsid w:val="00D51051"/>
    <w:rsid w:val="00D51055"/>
    <w:rsid w:val="00D51215"/>
    <w:rsid w:val="00D512A7"/>
    <w:rsid w:val="00D5132F"/>
    <w:rsid w:val="00D51467"/>
    <w:rsid w:val="00D5149B"/>
    <w:rsid w:val="00D51577"/>
    <w:rsid w:val="00D5164F"/>
    <w:rsid w:val="00D516BA"/>
    <w:rsid w:val="00D51A9E"/>
    <w:rsid w:val="00D51B6F"/>
    <w:rsid w:val="00D51C9C"/>
    <w:rsid w:val="00D51D8C"/>
    <w:rsid w:val="00D51FDF"/>
    <w:rsid w:val="00D5206F"/>
    <w:rsid w:val="00D520F4"/>
    <w:rsid w:val="00D52123"/>
    <w:rsid w:val="00D5214D"/>
    <w:rsid w:val="00D523C5"/>
    <w:rsid w:val="00D52666"/>
    <w:rsid w:val="00D52748"/>
    <w:rsid w:val="00D52C5C"/>
    <w:rsid w:val="00D52DEA"/>
    <w:rsid w:val="00D52E18"/>
    <w:rsid w:val="00D52E37"/>
    <w:rsid w:val="00D5319F"/>
    <w:rsid w:val="00D531C8"/>
    <w:rsid w:val="00D533AB"/>
    <w:rsid w:val="00D533FB"/>
    <w:rsid w:val="00D5353D"/>
    <w:rsid w:val="00D53806"/>
    <w:rsid w:val="00D5394A"/>
    <w:rsid w:val="00D539E3"/>
    <w:rsid w:val="00D53A20"/>
    <w:rsid w:val="00D53AC5"/>
    <w:rsid w:val="00D53BCC"/>
    <w:rsid w:val="00D53BD9"/>
    <w:rsid w:val="00D53C10"/>
    <w:rsid w:val="00D53C59"/>
    <w:rsid w:val="00D53C69"/>
    <w:rsid w:val="00D53D88"/>
    <w:rsid w:val="00D53D8D"/>
    <w:rsid w:val="00D53DE4"/>
    <w:rsid w:val="00D540BB"/>
    <w:rsid w:val="00D541D2"/>
    <w:rsid w:val="00D542F3"/>
    <w:rsid w:val="00D54342"/>
    <w:rsid w:val="00D5434A"/>
    <w:rsid w:val="00D5435F"/>
    <w:rsid w:val="00D5436B"/>
    <w:rsid w:val="00D543E5"/>
    <w:rsid w:val="00D544C9"/>
    <w:rsid w:val="00D545C6"/>
    <w:rsid w:val="00D54923"/>
    <w:rsid w:val="00D54AB3"/>
    <w:rsid w:val="00D54BDF"/>
    <w:rsid w:val="00D54D39"/>
    <w:rsid w:val="00D54EA3"/>
    <w:rsid w:val="00D54F38"/>
    <w:rsid w:val="00D54F89"/>
    <w:rsid w:val="00D55064"/>
    <w:rsid w:val="00D550BA"/>
    <w:rsid w:val="00D551C1"/>
    <w:rsid w:val="00D553C3"/>
    <w:rsid w:val="00D55432"/>
    <w:rsid w:val="00D55516"/>
    <w:rsid w:val="00D55528"/>
    <w:rsid w:val="00D556B0"/>
    <w:rsid w:val="00D556C7"/>
    <w:rsid w:val="00D559A7"/>
    <w:rsid w:val="00D55A4A"/>
    <w:rsid w:val="00D55B7F"/>
    <w:rsid w:val="00D55E73"/>
    <w:rsid w:val="00D55FB1"/>
    <w:rsid w:val="00D55FB2"/>
    <w:rsid w:val="00D55FDC"/>
    <w:rsid w:val="00D56053"/>
    <w:rsid w:val="00D56070"/>
    <w:rsid w:val="00D560F9"/>
    <w:rsid w:val="00D5630A"/>
    <w:rsid w:val="00D563FD"/>
    <w:rsid w:val="00D56405"/>
    <w:rsid w:val="00D5640F"/>
    <w:rsid w:val="00D5644B"/>
    <w:rsid w:val="00D566E0"/>
    <w:rsid w:val="00D56774"/>
    <w:rsid w:val="00D56855"/>
    <w:rsid w:val="00D5690F"/>
    <w:rsid w:val="00D5694D"/>
    <w:rsid w:val="00D569FD"/>
    <w:rsid w:val="00D56A00"/>
    <w:rsid w:val="00D56BBE"/>
    <w:rsid w:val="00D56BDB"/>
    <w:rsid w:val="00D56C34"/>
    <w:rsid w:val="00D56C5A"/>
    <w:rsid w:val="00D56C75"/>
    <w:rsid w:val="00D56D86"/>
    <w:rsid w:val="00D56DFE"/>
    <w:rsid w:val="00D56E14"/>
    <w:rsid w:val="00D56E25"/>
    <w:rsid w:val="00D56F31"/>
    <w:rsid w:val="00D5712C"/>
    <w:rsid w:val="00D57571"/>
    <w:rsid w:val="00D5757A"/>
    <w:rsid w:val="00D575EF"/>
    <w:rsid w:val="00D57668"/>
    <w:rsid w:val="00D57A36"/>
    <w:rsid w:val="00D57C8E"/>
    <w:rsid w:val="00D57C9B"/>
    <w:rsid w:val="00D57D08"/>
    <w:rsid w:val="00D57D24"/>
    <w:rsid w:val="00D6021B"/>
    <w:rsid w:val="00D602B1"/>
    <w:rsid w:val="00D6032C"/>
    <w:rsid w:val="00D60381"/>
    <w:rsid w:val="00D604A6"/>
    <w:rsid w:val="00D604E9"/>
    <w:rsid w:val="00D6070B"/>
    <w:rsid w:val="00D60A3E"/>
    <w:rsid w:val="00D60AE5"/>
    <w:rsid w:val="00D60B69"/>
    <w:rsid w:val="00D60BE9"/>
    <w:rsid w:val="00D60C4A"/>
    <w:rsid w:val="00D60EAB"/>
    <w:rsid w:val="00D60F54"/>
    <w:rsid w:val="00D61092"/>
    <w:rsid w:val="00D61153"/>
    <w:rsid w:val="00D61355"/>
    <w:rsid w:val="00D61411"/>
    <w:rsid w:val="00D61424"/>
    <w:rsid w:val="00D614D6"/>
    <w:rsid w:val="00D614F8"/>
    <w:rsid w:val="00D61578"/>
    <w:rsid w:val="00D6165E"/>
    <w:rsid w:val="00D618BA"/>
    <w:rsid w:val="00D61952"/>
    <w:rsid w:val="00D619C6"/>
    <w:rsid w:val="00D61ABA"/>
    <w:rsid w:val="00D61C01"/>
    <w:rsid w:val="00D62041"/>
    <w:rsid w:val="00D62043"/>
    <w:rsid w:val="00D6214E"/>
    <w:rsid w:val="00D6227B"/>
    <w:rsid w:val="00D62427"/>
    <w:rsid w:val="00D62636"/>
    <w:rsid w:val="00D62A1D"/>
    <w:rsid w:val="00D62A63"/>
    <w:rsid w:val="00D62C37"/>
    <w:rsid w:val="00D62C45"/>
    <w:rsid w:val="00D62C84"/>
    <w:rsid w:val="00D62C93"/>
    <w:rsid w:val="00D62D45"/>
    <w:rsid w:val="00D62DE7"/>
    <w:rsid w:val="00D6321B"/>
    <w:rsid w:val="00D63303"/>
    <w:rsid w:val="00D6337F"/>
    <w:rsid w:val="00D6341B"/>
    <w:rsid w:val="00D634DB"/>
    <w:rsid w:val="00D6369D"/>
    <w:rsid w:val="00D636CB"/>
    <w:rsid w:val="00D63742"/>
    <w:rsid w:val="00D639C4"/>
    <w:rsid w:val="00D63B5D"/>
    <w:rsid w:val="00D63D10"/>
    <w:rsid w:val="00D63D2F"/>
    <w:rsid w:val="00D63E7B"/>
    <w:rsid w:val="00D641F7"/>
    <w:rsid w:val="00D6425B"/>
    <w:rsid w:val="00D64283"/>
    <w:rsid w:val="00D643DB"/>
    <w:rsid w:val="00D64556"/>
    <w:rsid w:val="00D64578"/>
    <w:rsid w:val="00D6478F"/>
    <w:rsid w:val="00D647C7"/>
    <w:rsid w:val="00D64B62"/>
    <w:rsid w:val="00D64B97"/>
    <w:rsid w:val="00D64C6D"/>
    <w:rsid w:val="00D64D35"/>
    <w:rsid w:val="00D64DD9"/>
    <w:rsid w:val="00D64ED5"/>
    <w:rsid w:val="00D64F7F"/>
    <w:rsid w:val="00D65008"/>
    <w:rsid w:val="00D6502F"/>
    <w:rsid w:val="00D65065"/>
    <w:rsid w:val="00D650A3"/>
    <w:rsid w:val="00D650B4"/>
    <w:rsid w:val="00D6535A"/>
    <w:rsid w:val="00D65556"/>
    <w:rsid w:val="00D65975"/>
    <w:rsid w:val="00D659F1"/>
    <w:rsid w:val="00D65A93"/>
    <w:rsid w:val="00D65C35"/>
    <w:rsid w:val="00D65C7C"/>
    <w:rsid w:val="00D65D1C"/>
    <w:rsid w:val="00D65D8D"/>
    <w:rsid w:val="00D65E1D"/>
    <w:rsid w:val="00D65EE2"/>
    <w:rsid w:val="00D65F44"/>
    <w:rsid w:val="00D660B0"/>
    <w:rsid w:val="00D660D1"/>
    <w:rsid w:val="00D66222"/>
    <w:rsid w:val="00D6623B"/>
    <w:rsid w:val="00D6629C"/>
    <w:rsid w:val="00D665EA"/>
    <w:rsid w:val="00D667D3"/>
    <w:rsid w:val="00D6681B"/>
    <w:rsid w:val="00D6692B"/>
    <w:rsid w:val="00D66AB2"/>
    <w:rsid w:val="00D66BE1"/>
    <w:rsid w:val="00D66E28"/>
    <w:rsid w:val="00D66F08"/>
    <w:rsid w:val="00D66F1D"/>
    <w:rsid w:val="00D67165"/>
    <w:rsid w:val="00D6718B"/>
    <w:rsid w:val="00D6746D"/>
    <w:rsid w:val="00D6754E"/>
    <w:rsid w:val="00D67AAC"/>
    <w:rsid w:val="00D67ACB"/>
    <w:rsid w:val="00D67C29"/>
    <w:rsid w:val="00D67C61"/>
    <w:rsid w:val="00D67D02"/>
    <w:rsid w:val="00D67EFC"/>
    <w:rsid w:val="00D67F42"/>
    <w:rsid w:val="00D7006C"/>
    <w:rsid w:val="00D700C2"/>
    <w:rsid w:val="00D702CA"/>
    <w:rsid w:val="00D70308"/>
    <w:rsid w:val="00D70313"/>
    <w:rsid w:val="00D7034F"/>
    <w:rsid w:val="00D70594"/>
    <w:rsid w:val="00D7061E"/>
    <w:rsid w:val="00D7082F"/>
    <w:rsid w:val="00D70BB8"/>
    <w:rsid w:val="00D70C2C"/>
    <w:rsid w:val="00D70DB9"/>
    <w:rsid w:val="00D70FDF"/>
    <w:rsid w:val="00D710BC"/>
    <w:rsid w:val="00D710FD"/>
    <w:rsid w:val="00D71142"/>
    <w:rsid w:val="00D71278"/>
    <w:rsid w:val="00D7136A"/>
    <w:rsid w:val="00D71562"/>
    <w:rsid w:val="00D71584"/>
    <w:rsid w:val="00D715B2"/>
    <w:rsid w:val="00D715C8"/>
    <w:rsid w:val="00D71667"/>
    <w:rsid w:val="00D716C0"/>
    <w:rsid w:val="00D7172B"/>
    <w:rsid w:val="00D717BB"/>
    <w:rsid w:val="00D71896"/>
    <w:rsid w:val="00D718D7"/>
    <w:rsid w:val="00D718EB"/>
    <w:rsid w:val="00D71A77"/>
    <w:rsid w:val="00D71D06"/>
    <w:rsid w:val="00D71DF9"/>
    <w:rsid w:val="00D7217D"/>
    <w:rsid w:val="00D721A9"/>
    <w:rsid w:val="00D722D6"/>
    <w:rsid w:val="00D722F8"/>
    <w:rsid w:val="00D72306"/>
    <w:rsid w:val="00D72420"/>
    <w:rsid w:val="00D72661"/>
    <w:rsid w:val="00D72833"/>
    <w:rsid w:val="00D7285B"/>
    <w:rsid w:val="00D72B1A"/>
    <w:rsid w:val="00D72E0A"/>
    <w:rsid w:val="00D72F39"/>
    <w:rsid w:val="00D72F73"/>
    <w:rsid w:val="00D7309B"/>
    <w:rsid w:val="00D73212"/>
    <w:rsid w:val="00D73243"/>
    <w:rsid w:val="00D73275"/>
    <w:rsid w:val="00D73626"/>
    <w:rsid w:val="00D73696"/>
    <w:rsid w:val="00D7375E"/>
    <w:rsid w:val="00D73857"/>
    <w:rsid w:val="00D739A9"/>
    <w:rsid w:val="00D73B6A"/>
    <w:rsid w:val="00D73C60"/>
    <w:rsid w:val="00D73D64"/>
    <w:rsid w:val="00D73EAD"/>
    <w:rsid w:val="00D7420C"/>
    <w:rsid w:val="00D743C5"/>
    <w:rsid w:val="00D74637"/>
    <w:rsid w:val="00D7470D"/>
    <w:rsid w:val="00D749A2"/>
    <w:rsid w:val="00D74A67"/>
    <w:rsid w:val="00D74BFA"/>
    <w:rsid w:val="00D74D9C"/>
    <w:rsid w:val="00D74E8D"/>
    <w:rsid w:val="00D74FB9"/>
    <w:rsid w:val="00D75627"/>
    <w:rsid w:val="00D757B0"/>
    <w:rsid w:val="00D75834"/>
    <w:rsid w:val="00D7586A"/>
    <w:rsid w:val="00D758EC"/>
    <w:rsid w:val="00D759B3"/>
    <w:rsid w:val="00D75A2A"/>
    <w:rsid w:val="00D75A5F"/>
    <w:rsid w:val="00D75B29"/>
    <w:rsid w:val="00D75E0C"/>
    <w:rsid w:val="00D75FDF"/>
    <w:rsid w:val="00D76058"/>
    <w:rsid w:val="00D760C5"/>
    <w:rsid w:val="00D762A8"/>
    <w:rsid w:val="00D762C2"/>
    <w:rsid w:val="00D7630D"/>
    <w:rsid w:val="00D763C4"/>
    <w:rsid w:val="00D7644A"/>
    <w:rsid w:val="00D76478"/>
    <w:rsid w:val="00D764D1"/>
    <w:rsid w:val="00D76588"/>
    <w:rsid w:val="00D76654"/>
    <w:rsid w:val="00D76717"/>
    <w:rsid w:val="00D767E3"/>
    <w:rsid w:val="00D768E0"/>
    <w:rsid w:val="00D76938"/>
    <w:rsid w:val="00D76B05"/>
    <w:rsid w:val="00D76B27"/>
    <w:rsid w:val="00D76B9F"/>
    <w:rsid w:val="00D76BBE"/>
    <w:rsid w:val="00D76BC6"/>
    <w:rsid w:val="00D76C48"/>
    <w:rsid w:val="00D76DEB"/>
    <w:rsid w:val="00D76DF0"/>
    <w:rsid w:val="00D76E5D"/>
    <w:rsid w:val="00D76F07"/>
    <w:rsid w:val="00D76FC4"/>
    <w:rsid w:val="00D77149"/>
    <w:rsid w:val="00D77348"/>
    <w:rsid w:val="00D775DA"/>
    <w:rsid w:val="00D7769B"/>
    <w:rsid w:val="00D776E6"/>
    <w:rsid w:val="00D77787"/>
    <w:rsid w:val="00D777F4"/>
    <w:rsid w:val="00D77844"/>
    <w:rsid w:val="00D77865"/>
    <w:rsid w:val="00D778F0"/>
    <w:rsid w:val="00D7798B"/>
    <w:rsid w:val="00D779EA"/>
    <w:rsid w:val="00D77AB4"/>
    <w:rsid w:val="00D77B68"/>
    <w:rsid w:val="00D77BAD"/>
    <w:rsid w:val="00D77BF7"/>
    <w:rsid w:val="00D77F3E"/>
    <w:rsid w:val="00D802FB"/>
    <w:rsid w:val="00D8034A"/>
    <w:rsid w:val="00D803B3"/>
    <w:rsid w:val="00D80452"/>
    <w:rsid w:val="00D804C8"/>
    <w:rsid w:val="00D80500"/>
    <w:rsid w:val="00D80517"/>
    <w:rsid w:val="00D806A5"/>
    <w:rsid w:val="00D807F1"/>
    <w:rsid w:val="00D80886"/>
    <w:rsid w:val="00D8094D"/>
    <w:rsid w:val="00D8098D"/>
    <w:rsid w:val="00D809C3"/>
    <w:rsid w:val="00D80B2E"/>
    <w:rsid w:val="00D80B58"/>
    <w:rsid w:val="00D80C87"/>
    <w:rsid w:val="00D80EC8"/>
    <w:rsid w:val="00D81102"/>
    <w:rsid w:val="00D81225"/>
    <w:rsid w:val="00D812D4"/>
    <w:rsid w:val="00D8138C"/>
    <w:rsid w:val="00D8149D"/>
    <w:rsid w:val="00D814B7"/>
    <w:rsid w:val="00D8173A"/>
    <w:rsid w:val="00D818EC"/>
    <w:rsid w:val="00D81936"/>
    <w:rsid w:val="00D81961"/>
    <w:rsid w:val="00D81BDA"/>
    <w:rsid w:val="00D81C5B"/>
    <w:rsid w:val="00D81CFB"/>
    <w:rsid w:val="00D81DC7"/>
    <w:rsid w:val="00D81EDF"/>
    <w:rsid w:val="00D81F7F"/>
    <w:rsid w:val="00D8203A"/>
    <w:rsid w:val="00D82212"/>
    <w:rsid w:val="00D8252A"/>
    <w:rsid w:val="00D825B6"/>
    <w:rsid w:val="00D82687"/>
    <w:rsid w:val="00D8272E"/>
    <w:rsid w:val="00D82860"/>
    <w:rsid w:val="00D829A2"/>
    <w:rsid w:val="00D82C14"/>
    <w:rsid w:val="00D82C5B"/>
    <w:rsid w:val="00D82CA2"/>
    <w:rsid w:val="00D82D4B"/>
    <w:rsid w:val="00D82D50"/>
    <w:rsid w:val="00D82F4F"/>
    <w:rsid w:val="00D82F5F"/>
    <w:rsid w:val="00D82F70"/>
    <w:rsid w:val="00D82F9D"/>
    <w:rsid w:val="00D832E8"/>
    <w:rsid w:val="00D83306"/>
    <w:rsid w:val="00D83961"/>
    <w:rsid w:val="00D839AE"/>
    <w:rsid w:val="00D83A34"/>
    <w:rsid w:val="00D83D6F"/>
    <w:rsid w:val="00D83E1D"/>
    <w:rsid w:val="00D84055"/>
    <w:rsid w:val="00D84401"/>
    <w:rsid w:val="00D84780"/>
    <w:rsid w:val="00D848A3"/>
    <w:rsid w:val="00D84A16"/>
    <w:rsid w:val="00D84B04"/>
    <w:rsid w:val="00D84CC3"/>
    <w:rsid w:val="00D84D0F"/>
    <w:rsid w:val="00D84D92"/>
    <w:rsid w:val="00D84FC0"/>
    <w:rsid w:val="00D850F5"/>
    <w:rsid w:val="00D853EF"/>
    <w:rsid w:val="00D85532"/>
    <w:rsid w:val="00D856FD"/>
    <w:rsid w:val="00D8580F"/>
    <w:rsid w:val="00D85894"/>
    <w:rsid w:val="00D85AFB"/>
    <w:rsid w:val="00D85B10"/>
    <w:rsid w:val="00D85B21"/>
    <w:rsid w:val="00D85BF5"/>
    <w:rsid w:val="00D85C24"/>
    <w:rsid w:val="00D85CF3"/>
    <w:rsid w:val="00D85E56"/>
    <w:rsid w:val="00D85E8F"/>
    <w:rsid w:val="00D85EA1"/>
    <w:rsid w:val="00D85F6F"/>
    <w:rsid w:val="00D86383"/>
    <w:rsid w:val="00D86398"/>
    <w:rsid w:val="00D8659C"/>
    <w:rsid w:val="00D865A8"/>
    <w:rsid w:val="00D86660"/>
    <w:rsid w:val="00D866A9"/>
    <w:rsid w:val="00D86949"/>
    <w:rsid w:val="00D8699A"/>
    <w:rsid w:val="00D86C5C"/>
    <w:rsid w:val="00D86C72"/>
    <w:rsid w:val="00D86CC5"/>
    <w:rsid w:val="00D86CE8"/>
    <w:rsid w:val="00D86DAB"/>
    <w:rsid w:val="00D86EA8"/>
    <w:rsid w:val="00D86EC7"/>
    <w:rsid w:val="00D86F28"/>
    <w:rsid w:val="00D86FB8"/>
    <w:rsid w:val="00D87224"/>
    <w:rsid w:val="00D87235"/>
    <w:rsid w:val="00D87353"/>
    <w:rsid w:val="00D8737D"/>
    <w:rsid w:val="00D876A2"/>
    <w:rsid w:val="00D8772A"/>
    <w:rsid w:val="00D87742"/>
    <w:rsid w:val="00D8796C"/>
    <w:rsid w:val="00D879B1"/>
    <w:rsid w:val="00D879BC"/>
    <w:rsid w:val="00D879FF"/>
    <w:rsid w:val="00D87AF2"/>
    <w:rsid w:val="00D87B19"/>
    <w:rsid w:val="00D87CDB"/>
    <w:rsid w:val="00D9004B"/>
    <w:rsid w:val="00D900DB"/>
    <w:rsid w:val="00D901DC"/>
    <w:rsid w:val="00D9021E"/>
    <w:rsid w:val="00D904E8"/>
    <w:rsid w:val="00D904F4"/>
    <w:rsid w:val="00D90688"/>
    <w:rsid w:val="00D90740"/>
    <w:rsid w:val="00D90789"/>
    <w:rsid w:val="00D907C5"/>
    <w:rsid w:val="00D908A3"/>
    <w:rsid w:val="00D908B1"/>
    <w:rsid w:val="00D908F6"/>
    <w:rsid w:val="00D90AA8"/>
    <w:rsid w:val="00D90B39"/>
    <w:rsid w:val="00D90CED"/>
    <w:rsid w:val="00D90CFC"/>
    <w:rsid w:val="00D90D12"/>
    <w:rsid w:val="00D90DA7"/>
    <w:rsid w:val="00D90E34"/>
    <w:rsid w:val="00D90F52"/>
    <w:rsid w:val="00D91098"/>
    <w:rsid w:val="00D912AB"/>
    <w:rsid w:val="00D9131A"/>
    <w:rsid w:val="00D91852"/>
    <w:rsid w:val="00D91866"/>
    <w:rsid w:val="00D91AEA"/>
    <w:rsid w:val="00D91B56"/>
    <w:rsid w:val="00D91C3B"/>
    <w:rsid w:val="00D91CA2"/>
    <w:rsid w:val="00D91CFD"/>
    <w:rsid w:val="00D92258"/>
    <w:rsid w:val="00D923CA"/>
    <w:rsid w:val="00D9242D"/>
    <w:rsid w:val="00D926F2"/>
    <w:rsid w:val="00D92812"/>
    <w:rsid w:val="00D9297B"/>
    <w:rsid w:val="00D929BF"/>
    <w:rsid w:val="00D92A7B"/>
    <w:rsid w:val="00D92B41"/>
    <w:rsid w:val="00D92B46"/>
    <w:rsid w:val="00D92BF7"/>
    <w:rsid w:val="00D92CD8"/>
    <w:rsid w:val="00D92E0A"/>
    <w:rsid w:val="00D92F43"/>
    <w:rsid w:val="00D92F6C"/>
    <w:rsid w:val="00D92F93"/>
    <w:rsid w:val="00D93125"/>
    <w:rsid w:val="00D931AD"/>
    <w:rsid w:val="00D9320C"/>
    <w:rsid w:val="00D932B3"/>
    <w:rsid w:val="00D9331F"/>
    <w:rsid w:val="00D9333C"/>
    <w:rsid w:val="00D93351"/>
    <w:rsid w:val="00D9338A"/>
    <w:rsid w:val="00D934A6"/>
    <w:rsid w:val="00D93561"/>
    <w:rsid w:val="00D935F2"/>
    <w:rsid w:val="00D937B5"/>
    <w:rsid w:val="00D938ED"/>
    <w:rsid w:val="00D93920"/>
    <w:rsid w:val="00D939E6"/>
    <w:rsid w:val="00D93AB3"/>
    <w:rsid w:val="00D93D28"/>
    <w:rsid w:val="00D93D31"/>
    <w:rsid w:val="00D93D67"/>
    <w:rsid w:val="00D93DAE"/>
    <w:rsid w:val="00D941AE"/>
    <w:rsid w:val="00D943DA"/>
    <w:rsid w:val="00D94408"/>
    <w:rsid w:val="00D94744"/>
    <w:rsid w:val="00D948E2"/>
    <w:rsid w:val="00D94A7A"/>
    <w:rsid w:val="00D94CE7"/>
    <w:rsid w:val="00D9505E"/>
    <w:rsid w:val="00D95239"/>
    <w:rsid w:val="00D95397"/>
    <w:rsid w:val="00D95780"/>
    <w:rsid w:val="00D9585D"/>
    <w:rsid w:val="00D95A68"/>
    <w:rsid w:val="00D95AE6"/>
    <w:rsid w:val="00D95B36"/>
    <w:rsid w:val="00D95B75"/>
    <w:rsid w:val="00D95C07"/>
    <w:rsid w:val="00D95D93"/>
    <w:rsid w:val="00D95E78"/>
    <w:rsid w:val="00D95EFD"/>
    <w:rsid w:val="00D9611B"/>
    <w:rsid w:val="00D962C1"/>
    <w:rsid w:val="00D96462"/>
    <w:rsid w:val="00D964C5"/>
    <w:rsid w:val="00D964F4"/>
    <w:rsid w:val="00D965F0"/>
    <w:rsid w:val="00D967C2"/>
    <w:rsid w:val="00D96939"/>
    <w:rsid w:val="00D969AB"/>
    <w:rsid w:val="00D96BD4"/>
    <w:rsid w:val="00D96CC9"/>
    <w:rsid w:val="00D96D30"/>
    <w:rsid w:val="00D96DA4"/>
    <w:rsid w:val="00D96E81"/>
    <w:rsid w:val="00D97021"/>
    <w:rsid w:val="00D97152"/>
    <w:rsid w:val="00D97339"/>
    <w:rsid w:val="00D973C4"/>
    <w:rsid w:val="00D97473"/>
    <w:rsid w:val="00D975C2"/>
    <w:rsid w:val="00D975FC"/>
    <w:rsid w:val="00D9765E"/>
    <w:rsid w:val="00D976A5"/>
    <w:rsid w:val="00D97742"/>
    <w:rsid w:val="00D9775D"/>
    <w:rsid w:val="00D97A05"/>
    <w:rsid w:val="00D97B10"/>
    <w:rsid w:val="00D97B1E"/>
    <w:rsid w:val="00D97B4F"/>
    <w:rsid w:val="00D97F65"/>
    <w:rsid w:val="00D97F7A"/>
    <w:rsid w:val="00D97FE3"/>
    <w:rsid w:val="00D97FEA"/>
    <w:rsid w:val="00DA0062"/>
    <w:rsid w:val="00DA0092"/>
    <w:rsid w:val="00DA00FE"/>
    <w:rsid w:val="00DA0144"/>
    <w:rsid w:val="00DA0190"/>
    <w:rsid w:val="00DA01E3"/>
    <w:rsid w:val="00DA033B"/>
    <w:rsid w:val="00DA0364"/>
    <w:rsid w:val="00DA03A9"/>
    <w:rsid w:val="00DA04CD"/>
    <w:rsid w:val="00DA04F5"/>
    <w:rsid w:val="00DA059F"/>
    <w:rsid w:val="00DA05E3"/>
    <w:rsid w:val="00DA08BA"/>
    <w:rsid w:val="00DA0986"/>
    <w:rsid w:val="00DA0A2E"/>
    <w:rsid w:val="00DA0A3A"/>
    <w:rsid w:val="00DA0A65"/>
    <w:rsid w:val="00DA0ACC"/>
    <w:rsid w:val="00DA0B4B"/>
    <w:rsid w:val="00DA0BDA"/>
    <w:rsid w:val="00DA0C11"/>
    <w:rsid w:val="00DA0C18"/>
    <w:rsid w:val="00DA0CC7"/>
    <w:rsid w:val="00DA0D89"/>
    <w:rsid w:val="00DA0EEB"/>
    <w:rsid w:val="00DA0FAC"/>
    <w:rsid w:val="00DA0FD4"/>
    <w:rsid w:val="00DA10CA"/>
    <w:rsid w:val="00DA10F2"/>
    <w:rsid w:val="00DA121C"/>
    <w:rsid w:val="00DA12F3"/>
    <w:rsid w:val="00DA1478"/>
    <w:rsid w:val="00DA14B8"/>
    <w:rsid w:val="00DA1581"/>
    <w:rsid w:val="00DA15CA"/>
    <w:rsid w:val="00DA1606"/>
    <w:rsid w:val="00DA16E4"/>
    <w:rsid w:val="00DA1853"/>
    <w:rsid w:val="00DA19A5"/>
    <w:rsid w:val="00DA1B6C"/>
    <w:rsid w:val="00DA1CF6"/>
    <w:rsid w:val="00DA1D29"/>
    <w:rsid w:val="00DA1DA8"/>
    <w:rsid w:val="00DA2014"/>
    <w:rsid w:val="00DA21D5"/>
    <w:rsid w:val="00DA2444"/>
    <w:rsid w:val="00DA25F4"/>
    <w:rsid w:val="00DA2681"/>
    <w:rsid w:val="00DA2815"/>
    <w:rsid w:val="00DA2A08"/>
    <w:rsid w:val="00DA2ABD"/>
    <w:rsid w:val="00DA306D"/>
    <w:rsid w:val="00DA30E9"/>
    <w:rsid w:val="00DA3107"/>
    <w:rsid w:val="00DA31C5"/>
    <w:rsid w:val="00DA34AC"/>
    <w:rsid w:val="00DA3559"/>
    <w:rsid w:val="00DA3587"/>
    <w:rsid w:val="00DA3598"/>
    <w:rsid w:val="00DA35B1"/>
    <w:rsid w:val="00DA363A"/>
    <w:rsid w:val="00DA37F0"/>
    <w:rsid w:val="00DA3830"/>
    <w:rsid w:val="00DA38AB"/>
    <w:rsid w:val="00DA38AC"/>
    <w:rsid w:val="00DA3A1D"/>
    <w:rsid w:val="00DA3AAD"/>
    <w:rsid w:val="00DA3B1F"/>
    <w:rsid w:val="00DA3CB2"/>
    <w:rsid w:val="00DA3CE5"/>
    <w:rsid w:val="00DA3D9F"/>
    <w:rsid w:val="00DA43E5"/>
    <w:rsid w:val="00DA4724"/>
    <w:rsid w:val="00DA472F"/>
    <w:rsid w:val="00DA479E"/>
    <w:rsid w:val="00DA488E"/>
    <w:rsid w:val="00DA4CC8"/>
    <w:rsid w:val="00DA4D7F"/>
    <w:rsid w:val="00DA4E28"/>
    <w:rsid w:val="00DA4F21"/>
    <w:rsid w:val="00DA5403"/>
    <w:rsid w:val="00DA54E1"/>
    <w:rsid w:val="00DA5577"/>
    <w:rsid w:val="00DA5579"/>
    <w:rsid w:val="00DA5613"/>
    <w:rsid w:val="00DA5636"/>
    <w:rsid w:val="00DA575C"/>
    <w:rsid w:val="00DA57E6"/>
    <w:rsid w:val="00DA588F"/>
    <w:rsid w:val="00DA5B00"/>
    <w:rsid w:val="00DA5B10"/>
    <w:rsid w:val="00DA5B56"/>
    <w:rsid w:val="00DA5B84"/>
    <w:rsid w:val="00DA5DA6"/>
    <w:rsid w:val="00DA5E2F"/>
    <w:rsid w:val="00DA5E92"/>
    <w:rsid w:val="00DA5F00"/>
    <w:rsid w:val="00DA60BA"/>
    <w:rsid w:val="00DA6103"/>
    <w:rsid w:val="00DA61A3"/>
    <w:rsid w:val="00DA623D"/>
    <w:rsid w:val="00DA6283"/>
    <w:rsid w:val="00DA66A9"/>
    <w:rsid w:val="00DA6911"/>
    <w:rsid w:val="00DA69F2"/>
    <w:rsid w:val="00DA6A84"/>
    <w:rsid w:val="00DA6B63"/>
    <w:rsid w:val="00DA6CF3"/>
    <w:rsid w:val="00DA6D00"/>
    <w:rsid w:val="00DA6D6C"/>
    <w:rsid w:val="00DA6DB7"/>
    <w:rsid w:val="00DA6F6F"/>
    <w:rsid w:val="00DA70F4"/>
    <w:rsid w:val="00DA7133"/>
    <w:rsid w:val="00DA72B3"/>
    <w:rsid w:val="00DA7368"/>
    <w:rsid w:val="00DA7563"/>
    <w:rsid w:val="00DA7613"/>
    <w:rsid w:val="00DA76B5"/>
    <w:rsid w:val="00DA76E0"/>
    <w:rsid w:val="00DA782A"/>
    <w:rsid w:val="00DA793E"/>
    <w:rsid w:val="00DA7A89"/>
    <w:rsid w:val="00DA7BE9"/>
    <w:rsid w:val="00DA7E6B"/>
    <w:rsid w:val="00DA7F53"/>
    <w:rsid w:val="00DB007F"/>
    <w:rsid w:val="00DB03D8"/>
    <w:rsid w:val="00DB03FF"/>
    <w:rsid w:val="00DB0484"/>
    <w:rsid w:val="00DB04BA"/>
    <w:rsid w:val="00DB04CE"/>
    <w:rsid w:val="00DB04EC"/>
    <w:rsid w:val="00DB094F"/>
    <w:rsid w:val="00DB0B9F"/>
    <w:rsid w:val="00DB0BAD"/>
    <w:rsid w:val="00DB0ED5"/>
    <w:rsid w:val="00DB11DF"/>
    <w:rsid w:val="00DB13CD"/>
    <w:rsid w:val="00DB145C"/>
    <w:rsid w:val="00DB14F0"/>
    <w:rsid w:val="00DB15B2"/>
    <w:rsid w:val="00DB1737"/>
    <w:rsid w:val="00DB1986"/>
    <w:rsid w:val="00DB19AD"/>
    <w:rsid w:val="00DB1D96"/>
    <w:rsid w:val="00DB1EA1"/>
    <w:rsid w:val="00DB1F81"/>
    <w:rsid w:val="00DB1FC8"/>
    <w:rsid w:val="00DB209F"/>
    <w:rsid w:val="00DB20BD"/>
    <w:rsid w:val="00DB22CE"/>
    <w:rsid w:val="00DB22D5"/>
    <w:rsid w:val="00DB269E"/>
    <w:rsid w:val="00DB26B3"/>
    <w:rsid w:val="00DB26C5"/>
    <w:rsid w:val="00DB27A4"/>
    <w:rsid w:val="00DB2952"/>
    <w:rsid w:val="00DB2A0D"/>
    <w:rsid w:val="00DB2A65"/>
    <w:rsid w:val="00DB2A8E"/>
    <w:rsid w:val="00DB2B33"/>
    <w:rsid w:val="00DB2BF9"/>
    <w:rsid w:val="00DB2F73"/>
    <w:rsid w:val="00DB30F3"/>
    <w:rsid w:val="00DB312B"/>
    <w:rsid w:val="00DB3199"/>
    <w:rsid w:val="00DB3231"/>
    <w:rsid w:val="00DB3240"/>
    <w:rsid w:val="00DB32D3"/>
    <w:rsid w:val="00DB34A7"/>
    <w:rsid w:val="00DB34D1"/>
    <w:rsid w:val="00DB354C"/>
    <w:rsid w:val="00DB365F"/>
    <w:rsid w:val="00DB376D"/>
    <w:rsid w:val="00DB37AF"/>
    <w:rsid w:val="00DB38B2"/>
    <w:rsid w:val="00DB3913"/>
    <w:rsid w:val="00DB3928"/>
    <w:rsid w:val="00DB3B4A"/>
    <w:rsid w:val="00DB3BC6"/>
    <w:rsid w:val="00DB3D39"/>
    <w:rsid w:val="00DB3D5B"/>
    <w:rsid w:val="00DB3DE4"/>
    <w:rsid w:val="00DB3E29"/>
    <w:rsid w:val="00DB3F8F"/>
    <w:rsid w:val="00DB41CA"/>
    <w:rsid w:val="00DB41E3"/>
    <w:rsid w:val="00DB423D"/>
    <w:rsid w:val="00DB42EC"/>
    <w:rsid w:val="00DB4513"/>
    <w:rsid w:val="00DB4679"/>
    <w:rsid w:val="00DB4729"/>
    <w:rsid w:val="00DB4792"/>
    <w:rsid w:val="00DB4858"/>
    <w:rsid w:val="00DB48A4"/>
    <w:rsid w:val="00DB4C29"/>
    <w:rsid w:val="00DB4C2C"/>
    <w:rsid w:val="00DB4C34"/>
    <w:rsid w:val="00DB4D6F"/>
    <w:rsid w:val="00DB5189"/>
    <w:rsid w:val="00DB51D7"/>
    <w:rsid w:val="00DB5265"/>
    <w:rsid w:val="00DB52C9"/>
    <w:rsid w:val="00DB57BC"/>
    <w:rsid w:val="00DB57FC"/>
    <w:rsid w:val="00DB5816"/>
    <w:rsid w:val="00DB586A"/>
    <w:rsid w:val="00DB58E9"/>
    <w:rsid w:val="00DB592C"/>
    <w:rsid w:val="00DB5B35"/>
    <w:rsid w:val="00DB5E1B"/>
    <w:rsid w:val="00DB5FE3"/>
    <w:rsid w:val="00DB5FF4"/>
    <w:rsid w:val="00DB614A"/>
    <w:rsid w:val="00DB6206"/>
    <w:rsid w:val="00DB63A9"/>
    <w:rsid w:val="00DB63E8"/>
    <w:rsid w:val="00DB65FE"/>
    <w:rsid w:val="00DB6610"/>
    <w:rsid w:val="00DB66B6"/>
    <w:rsid w:val="00DB6868"/>
    <w:rsid w:val="00DB69D9"/>
    <w:rsid w:val="00DB6ADA"/>
    <w:rsid w:val="00DB6B2C"/>
    <w:rsid w:val="00DB6B37"/>
    <w:rsid w:val="00DB6BA7"/>
    <w:rsid w:val="00DB6C53"/>
    <w:rsid w:val="00DB6DD4"/>
    <w:rsid w:val="00DB6FD6"/>
    <w:rsid w:val="00DB714D"/>
    <w:rsid w:val="00DB7362"/>
    <w:rsid w:val="00DB76AC"/>
    <w:rsid w:val="00DB77A1"/>
    <w:rsid w:val="00DB7845"/>
    <w:rsid w:val="00DB78BE"/>
    <w:rsid w:val="00DB7A8E"/>
    <w:rsid w:val="00DB7AB6"/>
    <w:rsid w:val="00DB7C11"/>
    <w:rsid w:val="00DB7CD3"/>
    <w:rsid w:val="00DB7DE1"/>
    <w:rsid w:val="00DC0021"/>
    <w:rsid w:val="00DC023A"/>
    <w:rsid w:val="00DC02DB"/>
    <w:rsid w:val="00DC053B"/>
    <w:rsid w:val="00DC0549"/>
    <w:rsid w:val="00DC0684"/>
    <w:rsid w:val="00DC07FD"/>
    <w:rsid w:val="00DC0825"/>
    <w:rsid w:val="00DC0955"/>
    <w:rsid w:val="00DC09DE"/>
    <w:rsid w:val="00DC0A42"/>
    <w:rsid w:val="00DC0AD2"/>
    <w:rsid w:val="00DC0ADF"/>
    <w:rsid w:val="00DC0B0E"/>
    <w:rsid w:val="00DC0EA9"/>
    <w:rsid w:val="00DC0F04"/>
    <w:rsid w:val="00DC1435"/>
    <w:rsid w:val="00DC1639"/>
    <w:rsid w:val="00DC16B6"/>
    <w:rsid w:val="00DC16DC"/>
    <w:rsid w:val="00DC177D"/>
    <w:rsid w:val="00DC17E0"/>
    <w:rsid w:val="00DC18FE"/>
    <w:rsid w:val="00DC1B5E"/>
    <w:rsid w:val="00DC1C22"/>
    <w:rsid w:val="00DC1C90"/>
    <w:rsid w:val="00DC1CE3"/>
    <w:rsid w:val="00DC1CFA"/>
    <w:rsid w:val="00DC1D00"/>
    <w:rsid w:val="00DC2065"/>
    <w:rsid w:val="00DC20A4"/>
    <w:rsid w:val="00DC22DD"/>
    <w:rsid w:val="00DC231B"/>
    <w:rsid w:val="00DC2354"/>
    <w:rsid w:val="00DC24E5"/>
    <w:rsid w:val="00DC24F4"/>
    <w:rsid w:val="00DC26A0"/>
    <w:rsid w:val="00DC293C"/>
    <w:rsid w:val="00DC2995"/>
    <w:rsid w:val="00DC2A3C"/>
    <w:rsid w:val="00DC2A8B"/>
    <w:rsid w:val="00DC2AA6"/>
    <w:rsid w:val="00DC2ABD"/>
    <w:rsid w:val="00DC2ADB"/>
    <w:rsid w:val="00DC2B49"/>
    <w:rsid w:val="00DC2BC3"/>
    <w:rsid w:val="00DC2DE5"/>
    <w:rsid w:val="00DC2DFE"/>
    <w:rsid w:val="00DC2ECE"/>
    <w:rsid w:val="00DC2F2A"/>
    <w:rsid w:val="00DC31C9"/>
    <w:rsid w:val="00DC31CE"/>
    <w:rsid w:val="00DC3264"/>
    <w:rsid w:val="00DC3310"/>
    <w:rsid w:val="00DC3442"/>
    <w:rsid w:val="00DC34B6"/>
    <w:rsid w:val="00DC3512"/>
    <w:rsid w:val="00DC37B9"/>
    <w:rsid w:val="00DC37BC"/>
    <w:rsid w:val="00DC3804"/>
    <w:rsid w:val="00DC3847"/>
    <w:rsid w:val="00DC3A6B"/>
    <w:rsid w:val="00DC3A73"/>
    <w:rsid w:val="00DC3BBD"/>
    <w:rsid w:val="00DC3D39"/>
    <w:rsid w:val="00DC42A9"/>
    <w:rsid w:val="00DC445F"/>
    <w:rsid w:val="00DC44D4"/>
    <w:rsid w:val="00DC456F"/>
    <w:rsid w:val="00DC4674"/>
    <w:rsid w:val="00DC4891"/>
    <w:rsid w:val="00DC4922"/>
    <w:rsid w:val="00DC499F"/>
    <w:rsid w:val="00DC4C02"/>
    <w:rsid w:val="00DC4CB0"/>
    <w:rsid w:val="00DC4CB1"/>
    <w:rsid w:val="00DC4F51"/>
    <w:rsid w:val="00DC4F71"/>
    <w:rsid w:val="00DC51CA"/>
    <w:rsid w:val="00DC5244"/>
    <w:rsid w:val="00DC525F"/>
    <w:rsid w:val="00DC52AC"/>
    <w:rsid w:val="00DC5350"/>
    <w:rsid w:val="00DC5410"/>
    <w:rsid w:val="00DC5483"/>
    <w:rsid w:val="00DC55C7"/>
    <w:rsid w:val="00DC5625"/>
    <w:rsid w:val="00DC5654"/>
    <w:rsid w:val="00DC56EF"/>
    <w:rsid w:val="00DC579A"/>
    <w:rsid w:val="00DC5C18"/>
    <w:rsid w:val="00DC5C59"/>
    <w:rsid w:val="00DC5CDD"/>
    <w:rsid w:val="00DC5D3A"/>
    <w:rsid w:val="00DC5E58"/>
    <w:rsid w:val="00DC608F"/>
    <w:rsid w:val="00DC6119"/>
    <w:rsid w:val="00DC6197"/>
    <w:rsid w:val="00DC6219"/>
    <w:rsid w:val="00DC623A"/>
    <w:rsid w:val="00DC63AA"/>
    <w:rsid w:val="00DC64DB"/>
    <w:rsid w:val="00DC658F"/>
    <w:rsid w:val="00DC6746"/>
    <w:rsid w:val="00DC67FE"/>
    <w:rsid w:val="00DC681F"/>
    <w:rsid w:val="00DC68BB"/>
    <w:rsid w:val="00DC6929"/>
    <w:rsid w:val="00DC6945"/>
    <w:rsid w:val="00DC6986"/>
    <w:rsid w:val="00DC69BA"/>
    <w:rsid w:val="00DC6C40"/>
    <w:rsid w:val="00DC6E3A"/>
    <w:rsid w:val="00DC6E3F"/>
    <w:rsid w:val="00DC7093"/>
    <w:rsid w:val="00DC70DB"/>
    <w:rsid w:val="00DC70E7"/>
    <w:rsid w:val="00DC7194"/>
    <w:rsid w:val="00DC71B1"/>
    <w:rsid w:val="00DC71E8"/>
    <w:rsid w:val="00DC7252"/>
    <w:rsid w:val="00DC73B5"/>
    <w:rsid w:val="00DC74F1"/>
    <w:rsid w:val="00DC76C3"/>
    <w:rsid w:val="00DC76F0"/>
    <w:rsid w:val="00DC772A"/>
    <w:rsid w:val="00DC774F"/>
    <w:rsid w:val="00DC775A"/>
    <w:rsid w:val="00DC77CC"/>
    <w:rsid w:val="00DC7809"/>
    <w:rsid w:val="00DC7867"/>
    <w:rsid w:val="00DC7912"/>
    <w:rsid w:val="00DC7945"/>
    <w:rsid w:val="00DC79C6"/>
    <w:rsid w:val="00DC7E2A"/>
    <w:rsid w:val="00DC7E54"/>
    <w:rsid w:val="00DC7F0E"/>
    <w:rsid w:val="00DC7F5D"/>
    <w:rsid w:val="00DC7F9D"/>
    <w:rsid w:val="00DD00E8"/>
    <w:rsid w:val="00DD011A"/>
    <w:rsid w:val="00DD01C3"/>
    <w:rsid w:val="00DD0200"/>
    <w:rsid w:val="00DD0392"/>
    <w:rsid w:val="00DD04A7"/>
    <w:rsid w:val="00DD0516"/>
    <w:rsid w:val="00DD056D"/>
    <w:rsid w:val="00DD05A3"/>
    <w:rsid w:val="00DD05D4"/>
    <w:rsid w:val="00DD064C"/>
    <w:rsid w:val="00DD0658"/>
    <w:rsid w:val="00DD0706"/>
    <w:rsid w:val="00DD08A1"/>
    <w:rsid w:val="00DD08F9"/>
    <w:rsid w:val="00DD0A8F"/>
    <w:rsid w:val="00DD0A9E"/>
    <w:rsid w:val="00DD0D31"/>
    <w:rsid w:val="00DD0DE3"/>
    <w:rsid w:val="00DD0E08"/>
    <w:rsid w:val="00DD0E3B"/>
    <w:rsid w:val="00DD0F14"/>
    <w:rsid w:val="00DD0F47"/>
    <w:rsid w:val="00DD0F71"/>
    <w:rsid w:val="00DD0FE0"/>
    <w:rsid w:val="00DD1330"/>
    <w:rsid w:val="00DD16D7"/>
    <w:rsid w:val="00DD1737"/>
    <w:rsid w:val="00DD1979"/>
    <w:rsid w:val="00DD1A5D"/>
    <w:rsid w:val="00DD1B5D"/>
    <w:rsid w:val="00DD1C6A"/>
    <w:rsid w:val="00DD201E"/>
    <w:rsid w:val="00DD2077"/>
    <w:rsid w:val="00DD22DE"/>
    <w:rsid w:val="00DD233A"/>
    <w:rsid w:val="00DD2434"/>
    <w:rsid w:val="00DD246F"/>
    <w:rsid w:val="00DD2514"/>
    <w:rsid w:val="00DD260D"/>
    <w:rsid w:val="00DD27C3"/>
    <w:rsid w:val="00DD2872"/>
    <w:rsid w:val="00DD28A5"/>
    <w:rsid w:val="00DD294C"/>
    <w:rsid w:val="00DD2A28"/>
    <w:rsid w:val="00DD2A99"/>
    <w:rsid w:val="00DD2AF1"/>
    <w:rsid w:val="00DD2CDB"/>
    <w:rsid w:val="00DD2D63"/>
    <w:rsid w:val="00DD2DB1"/>
    <w:rsid w:val="00DD2DEF"/>
    <w:rsid w:val="00DD309C"/>
    <w:rsid w:val="00DD333C"/>
    <w:rsid w:val="00DD335B"/>
    <w:rsid w:val="00DD3383"/>
    <w:rsid w:val="00DD34C1"/>
    <w:rsid w:val="00DD35DC"/>
    <w:rsid w:val="00DD360F"/>
    <w:rsid w:val="00DD3617"/>
    <w:rsid w:val="00DD36DF"/>
    <w:rsid w:val="00DD38AC"/>
    <w:rsid w:val="00DD3905"/>
    <w:rsid w:val="00DD3984"/>
    <w:rsid w:val="00DD3A10"/>
    <w:rsid w:val="00DD3AE4"/>
    <w:rsid w:val="00DD3B53"/>
    <w:rsid w:val="00DD3BBB"/>
    <w:rsid w:val="00DD3C59"/>
    <w:rsid w:val="00DD3CC9"/>
    <w:rsid w:val="00DD3D53"/>
    <w:rsid w:val="00DD3DF5"/>
    <w:rsid w:val="00DD3EB6"/>
    <w:rsid w:val="00DD3F52"/>
    <w:rsid w:val="00DD4276"/>
    <w:rsid w:val="00DD434B"/>
    <w:rsid w:val="00DD4391"/>
    <w:rsid w:val="00DD4487"/>
    <w:rsid w:val="00DD44FB"/>
    <w:rsid w:val="00DD45E1"/>
    <w:rsid w:val="00DD46E1"/>
    <w:rsid w:val="00DD47A4"/>
    <w:rsid w:val="00DD4830"/>
    <w:rsid w:val="00DD486C"/>
    <w:rsid w:val="00DD498E"/>
    <w:rsid w:val="00DD4A25"/>
    <w:rsid w:val="00DD4CA1"/>
    <w:rsid w:val="00DD4D08"/>
    <w:rsid w:val="00DD4E5C"/>
    <w:rsid w:val="00DD4F84"/>
    <w:rsid w:val="00DD4FF6"/>
    <w:rsid w:val="00DD51A9"/>
    <w:rsid w:val="00DD525F"/>
    <w:rsid w:val="00DD5276"/>
    <w:rsid w:val="00DD52D3"/>
    <w:rsid w:val="00DD52F1"/>
    <w:rsid w:val="00DD5327"/>
    <w:rsid w:val="00DD547C"/>
    <w:rsid w:val="00DD5692"/>
    <w:rsid w:val="00DD5874"/>
    <w:rsid w:val="00DD58EC"/>
    <w:rsid w:val="00DD593A"/>
    <w:rsid w:val="00DD5985"/>
    <w:rsid w:val="00DD5C7C"/>
    <w:rsid w:val="00DD5CE5"/>
    <w:rsid w:val="00DD5DCD"/>
    <w:rsid w:val="00DD5EEC"/>
    <w:rsid w:val="00DD61CA"/>
    <w:rsid w:val="00DD621F"/>
    <w:rsid w:val="00DD6297"/>
    <w:rsid w:val="00DD62B9"/>
    <w:rsid w:val="00DD6313"/>
    <w:rsid w:val="00DD63CE"/>
    <w:rsid w:val="00DD6446"/>
    <w:rsid w:val="00DD64ED"/>
    <w:rsid w:val="00DD663E"/>
    <w:rsid w:val="00DD66F7"/>
    <w:rsid w:val="00DD68F3"/>
    <w:rsid w:val="00DD69FE"/>
    <w:rsid w:val="00DD6AA6"/>
    <w:rsid w:val="00DD6B1C"/>
    <w:rsid w:val="00DD6B64"/>
    <w:rsid w:val="00DD6BD1"/>
    <w:rsid w:val="00DD6BE5"/>
    <w:rsid w:val="00DD6D80"/>
    <w:rsid w:val="00DD6E01"/>
    <w:rsid w:val="00DD6E51"/>
    <w:rsid w:val="00DD6E62"/>
    <w:rsid w:val="00DD6EAA"/>
    <w:rsid w:val="00DD6F5A"/>
    <w:rsid w:val="00DD7262"/>
    <w:rsid w:val="00DD72F7"/>
    <w:rsid w:val="00DD76A5"/>
    <w:rsid w:val="00DD76D1"/>
    <w:rsid w:val="00DD7BD0"/>
    <w:rsid w:val="00DD7E3D"/>
    <w:rsid w:val="00DD7F23"/>
    <w:rsid w:val="00DD7F87"/>
    <w:rsid w:val="00DE000E"/>
    <w:rsid w:val="00DE01AC"/>
    <w:rsid w:val="00DE02B9"/>
    <w:rsid w:val="00DE0504"/>
    <w:rsid w:val="00DE0527"/>
    <w:rsid w:val="00DE0620"/>
    <w:rsid w:val="00DE069F"/>
    <w:rsid w:val="00DE06CE"/>
    <w:rsid w:val="00DE094E"/>
    <w:rsid w:val="00DE0AA0"/>
    <w:rsid w:val="00DE0D48"/>
    <w:rsid w:val="00DE0F72"/>
    <w:rsid w:val="00DE101B"/>
    <w:rsid w:val="00DE1047"/>
    <w:rsid w:val="00DE10C0"/>
    <w:rsid w:val="00DE10C6"/>
    <w:rsid w:val="00DE113A"/>
    <w:rsid w:val="00DE1156"/>
    <w:rsid w:val="00DE13DB"/>
    <w:rsid w:val="00DE14E9"/>
    <w:rsid w:val="00DE152E"/>
    <w:rsid w:val="00DE16C2"/>
    <w:rsid w:val="00DE174B"/>
    <w:rsid w:val="00DE18DC"/>
    <w:rsid w:val="00DE1A5D"/>
    <w:rsid w:val="00DE1BE2"/>
    <w:rsid w:val="00DE1CD4"/>
    <w:rsid w:val="00DE1FFC"/>
    <w:rsid w:val="00DE2035"/>
    <w:rsid w:val="00DE2122"/>
    <w:rsid w:val="00DE217E"/>
    <w:rsid w:val="00DE22A0"/>
    <w:rsid w:val="00DE2353"/>
    <w:rsid w:val="00DE2357"/>
    <w:rsid w:val="00DE237A"/>
    <w:rsid w:val="00DE23CD"/>
    <w:rsid w:val="00DE253C"/>
    <w:rsid w:val="00DE2608"/>
    <w:rsid w:val="00DE267E"/>
    <w:rsid w:val="00DE2681"/>
    <w:rsid w:val="00DE2893"/>
    <w:rsid w:val="00DE291F"/>
    <w:rsid w:val="00DE29EC"/>
    <w:rsid w:val="00DE2A46"/>
    <w:rsid w:val="00DE2A9E"/>
    <w:rsid w:val="00DE2B9A"/>
    <w:rsid w:val="00DE2D49"/>
    <w:rsid w:val="00DE2E30"/>
    <w:rsid w:val="00DE2E75"/>
    <w:rsid w:val="00DE2F82"/>
    <w:rsid w:val="00DE3069"/>
    <w:rsid w:val="00DE30DD"/>
    <w:rsid w:val="00DE3114"/>
    <w:rsid w:val="00DE313D"/>
    <w:rsid w:val="00DE313E"/>
    <w:rsid w:val="00DE32DE"/>
    <w:rsid w:val="00DE34D4"/>
    <w:rsid w:val="00DE3710"/>
    <w:rsid w:val="00DE3714"/>
    <w:rsid w:val="00DE39BE"/>
    <w:rsid w:val="00DE3A44"/>
    <w:rsid w:val="00DE3B81"/>
    <w:rsid w:val="00DE3BB6"/>
    <w:rsid w:val="00DE3CA6"/>
    <w:rsid w:val="00DE3ECA"/>
    <w:rsid w:val="00DE4148"/>
    <w:rsid w:val="00DE41CA"/>
    <w:rsid w:val="00DE4494"/>
    <w:rsid w:val="00DE44CD"/>
    <w:rsid w:val="00DE46FB"/>
    <w:rsid w:val="00DE4AE9"/>
    <w:rsid w:val="00DE4B3D"/>
    <w:rsid w:val="00DE4FB2"/>
    <w:rsid w:val="00DE5299"/>
    <w:rsid w:val="00DE544C"/>
    <w:rsid w:val="00DE54E6"/>
    <w:rsid w:val="00DE55C0"/>
    <w:rsid w:val="00DE5784"/>
    <w:rsid w:val="00DE57EC"/>
    <w:rsid w:val="00DE58AC"/>
    <w:rsid w:val="00DE5B85"/>
    <w:rsid w:val="00DE5BA0"/>
    <w:rsid w:val="00DE5BF3"/>
    <w:rsid w:val="00DE5CBF"/>
    <w:rsid w:val="00DE5D49"/>
    <w:rsid w:val="00DE5FB5"/>
    <w:rsid w:val="00DE60A4"/>
    <w:rsid w:val="00DE60CA"/>
    <w:rsid w:val="00DE60CC"/>
    <w:rsid w:val="00DE61DF"/>
    <w:rsid w:val="00DE6359"/>
    <w:rsid w:val="00DE64FF"/>
    <w:rsid w:val="00DE652E"/>
    <w:rsid w:val="00DE66B4"/>
    <w:rsid w:val="00DE67FF"/>
    <w:rsid w:val="00DE6985"/>
    <w:rsid w:val="00DE69A7"/>
    <w:rsid w:val="00DE69EF"/>
    <w:rsid w:val="00DE6B61"/>
    <w:rsid w:val="00DE6B80"/>
    <w:rsid w:val="00DE6C10"/>
    <w:rsid w:val="00DE6CA6"/>
    <w:rsid w:val="00DE6E0B"/>
    <w:rsid w:val="00DE6EF1"/>
    <w:rsid w:val="00DE6F82"/>
    <w:rsid w:val="00DE7097"/>
    <w:rsid w:val="00DE70AB"/>
    <w:rsid w:val="00DE7364"/>
    <w:rsid w:val="00DE74F7"/>
    <w:rsid w:val="00DE752A"/>
    <w:rsid w:val="00DE7547"/>
    <w:rsid w:val="00DE7712"/>
    <w:rsid w:val="00DE7AE3"/>
    <w:rsid w:val="00DE7B0E"/>
    <w:rsid w:val="00DE7B0F"/>
    <w:rsid w:val="00DE7DF2"/>
    <w:rsid w:val="00DF0008"/>
    <w:rsid w:val="00DF02DE"/>
    <w:rsid w:val="00DF0494"/>
    <w:rsid w:val="00DF066F"/>
    <w:rsid w:val="00DF0705"/>
    <w:rsid w:val="00DF07C9"/>
    <w:rsid w:val="00DF0845"/>
    <w:rsid w:val="00DF0861"/>
    <w:rsid w:val="00DF08E0"/>
    <w:rsid w:val="00DF09F4"/>
    <w:rsid w:val="00DF0AB4"/>
    <w:rsid w:val="00DF0B46"/>
    <w:rsid w:val="00DF0EB2"/>
    <w:rsid w:val="00DF0F22"/>
    <w:rsid w:val="00DF1093"/>
    <w:rsid w:val="00DF10B7"/>
    <w:rsid w:val="00DF1351"/>
    <w:rsid w:val="00DF1560"/>
    <w:rsid w:val="00DF1599"/>
    <w:rsid w:val="00DF16B0"/>
    <w:rsid w:val="00DF16BF"/>
    <w:rsid w:val="00DF17D4"/>
    <w:rsid w:val="00DF17FA"/>
    <w:rsid w:val="00DF18DB"/>
    <w:rsid w:val="00DF1BE3"/>
    <w:rsid w:val="00DF1CE8"/>
    <w:rsid w:val="00DF1D9C"/>
    <w:rsid w:val="00DF1F86"/>
    <w:rsid w:val="00DF20F6"/>
    <w:rsid w:val="00DF2314"/>
    <w:rsid w:val="00DF25EE"/>
    <w:rsid w:val="00DF26E9"/>
    <w:rsid w:val="00DF2856"/>
    <w:rsid w:val="00DF2A76"/>
    <w:rsid w:val="00DF2B45"/>
    <w:rsid w:val="00DF30BF"/>
    <w:rsid w:val="00DF31C5"/>
    <w:rsid w:val="00DF31F5"/>
    <w:rsid w:val="00DF3247"/>
    <w:rsid w:val="00DF330F"/>
    <w:rsid w:val="00DF3405"/>
    <w:rsid w:val="00DF349C"/>
    <w:rsid w:val="00DF3589"/>
    <w:rsid w:val="00DF3596"/>
    <w:rsid w:val="00DF3735"/>
    <w:rsid w:val="00DF3835"/>
    <w:rsid w:val="00DF3987"/>
    <w:rsid w:val="00DF3A7D"/>
    <w:rsid w:val="00DF3BD6"/>
    <w:rsid w:val="00DF3DBB"/>
    <w:rsid w:val="00DF3E08"/>
    <w:rsid w:val="00DF3F68"/>
    <w:rsid w:val="00DF3F89"/>
    <w:rsid w:val="00DF4077"/>
    <w:rsid w:val="00DF4127"/>
    <w:rsid w:val="00DF4294"/>
    <w:rsid w:val="00DF42D6"/>
    <w:rsid w:val="00DF42D7"/>
    <w:rsid w:val="00DF4372"/>
    <w:rsid w:val="00DF439C"/>
    <w:rsid w:val="00DF4421"/>
    <w:rsid w:val="00DF4491"/>
    <w:rsid w:val="00DF4533"/>
    <w:rsid w:val="00DF45F4"/>
    <w:rsid w:val="00DF4699"/>
    <w:rsid w:val="00DF47D8"/>
    <w:rsid w:val="00DF482F"/>
    <w:rsid w:val="00DF4892"/>
    <w:rsid w:val="00DF48C6"/>
    <w:rsid w:val="00DF48F1"/>
    <w:rsid w:val="00DF4944"/>
    <w:rsid w:val="00DF4A56"/>
    <w:rsid w:val="00DF4BC7"/>
    <w:rsid w:val="00DF5245"/>
    <w:rsid w:val="00DF5270"/>
    <w:rsid w:val="00DF55FF"/>
    <w:rsid w:val="00DF5737"/>
    <w:rsid w:val="00DF5805"/>
    <w:rsid w:val="00DF5872"/>
    <w:rsid w:val="00DF5C6F"/>
    <w:rsid w:val="00DF5D3E"/>
    <w:rsid w:val="00DF5DB2"/>
    <w:rsid w:val="00DF5E8C"/>
    <w:rsid w:val="00DF5F84"/>
    <w:rsid w:val="00DF6180"/>
    <w:rsid w:val="00DF6310"/>
    <w:rsid w:val="00DF6419"/>
    <w:rsid w:val="00DF6568"/>
    <w:rsid w:val="00DF659F"/>
    <w:rsid w:val="00DF6609"/>
    <w:rsid w:val="00DF6814"/>
    <w:rsid w:val="00DF693B"/>
    <w:rsid w:val="00DF694F"/>
    <w:rsid w:val="00DF69D0"/>
    <w:rsid w:val="00DF69F3"/>
    <w:rsid w:val="00DF6A3B"/>
    <w:rsid w:val="00DF6D4B"/>
    <w:rsid w:val="00DF6DA8"/>
    <w:rsid w:val="00DF6F27"/>
    <w:rsid w:val="00DF6F48"/>
    <w:rsid w:val="00DF7022"/>
    <w:rsid w:val="00DF7038"/>
    <w:rsid w:val="00DF70FB"/>
    <w:rsid w:val="00DF72E1"/>
    <w:rsid w:val="00DF72ED"/>
    <w:rsid w:val="00DF731C"/>
    <w:rsid w:val="00DF7649"/>
    <w:rsid w:val="00DF768E"/>
    <w:rsid w:val="00DF7691"/>
    <w:rsid w:val="00DF7761"/>
    <w:rsid w:val="00DF77A6"/>
    <w:rsid w:val="00DF78B0"/>
    <w:rsid w:val="00DF7A68"/>
    <w:rsid w:val="00DF7AE4"/>
    <w:rsid w:val="00DF7DB3"/>
    <w:rsid w:val="00DF7F4C"/>
    <w:rsid w:val="00DF7FE4"/>
    <w:rsid w:val="00E000EB"/>
    <w:rsid w:val="00E0022C"/>
    <w:rsid w:val="00E0033B"/>
    <w:rsid w:val="00E003C8"/>
    <w:rsid w:val="00E00510"/>
    <w:rsid w:val="00E00602"/>
    <w:rsid w:val="00E00607"/>
    <w:rsid w:val="00E006F9"/>
    <w:rsid w:val="00E00861"/>
    <w:rsid w:val="00E008E4"/>
    <w:rsid w:val="00E00999"/>
    <w:rsid w:val="00E00A16"/>
    <w:rsid w:val="00E00C97"/>
    <w:rsid w:val="00E00CBC"/>
    <w:rsid w:val="00E00D01"/>
    <w:rsid w:val="00E00D6C"/>
    <w:rsid w:val="00E00E01"/>
    <w:rsid w:val="00E00E1D"/>
    <w:rsid w:val="00E00EF9"/>
    <w:rsid w:val="00E00F5D"/>
    <w:rsid w:val="00E00FEF"/>
    <w:rsid w:val="00E01094"/>
    <w:rsid w:val="00E010C5"/>
    <w:rsid w:val="00E0115C"/>
    <w:rsid w:val="00E01191"/>
    <w:rsid w:val="00E011D4"/>
    <w:rsid w:val="00E0127C"/>
    <w:rsid w:val="00E012A3"/>
    <w:rsid w:val="00E012AB"/>
    <w:rsid w:val="00E014FC"/>
    <w:rsid w:val="00E01710"/>
    <w:rsid w:val="00E01811"/>
    <w:rsid w:val="00E01CFC"/>
    <w:rsid w:val="00E01D3C"/>
    <w:rsid w:val="00E01DB6"/>
    <w:rsid w:val="00E020B2"/>
    <w:rsid w:val="00E02181"/>
    <w:rsid w:val="00E021A1"/>
    <w:rsid w:val="00E02431"/>
    <w:rsid w:val="00E0249B"/>
    <w:rsid w:val="00E025E8"/>
    <w:rsid w:val="00E025F4"/>
    <w:rsid w:val="00E0271B"/>
    <w:rsid w:val="00E027D4"/>
    <w:rsid w:val="00E02AAF"/>
    <w:rsid w:val="00E02ADB"/>
    <w:rsid w:val="00E02B3C"/>
    <w:rsid w:val="00E02C52"/>
    <w:rsid w:val="00E02CF0"/>
    <w:rsid w:val="00E0308D"/>
    <w:rsid w:val="00E03210"/>
    <w:rsid w:val="00E03249"/>
    <w:rsid w:val="00E0324D"/>
    <w:rsid w:val="00E032DA"/>
    <w:rsid w:val="00E03544"/>
    <w:rsid w:val="00E0388F"/>
    <w:rsid w:val="00E038DB"/>
    <w:rsid w:val="00E03939"/>
    <w:rsid w:val="00E039F4"/>
    <w:rsid w:val="00E03B38"/>
    <w:rsid w:val="00E03B92"/>
    <w:rsid w:val="00E03BF6"/>
    <w:rsid w:val="00E03DD3"/>
    <w:rsid w:val="00E03FC2"/>
    <w:rsid w:val="00E03FCD"/>
    <w:rsid w:val="00E0414C"/>
    <w:rsid w:val="00E042E7"/>
    <w:rsid w:val="00E04495"/>
    <w:rsid w:val="00E0456D"/>
    <w:rsid w:val="00E045BD"/>
    <w:rsid w:val="00E04654"/>
    <w:rsid w:val="00E04776"/>
    <w:rsid w:val="00E047A6"/>
    <w:rsid w:val="00E048C1"/>
    <w:rsid w:val="00E049C2"/>
    <w:rsid w:val="00E049E6"/>
    <w:rsid w:val="00E04B1B"/>
    <w:rsid w:val="00E04C51"/>
    <w:rsid w:val="00E04D48"/>
    <w:rsid w:val="00E04F5A"/>
    <w:rsid w:val="00E05075"/>
    <w:rsid w:val="00E050AC"/>
    <w:rsid w:val="00E050F9"/>
    <w:rsid w:val="00E052D9"/>
    <w:rsid w:val="00E05328"/>
    <w:rsid w:val="00E05448"/>
    <w:rsid w:val="00E05475"/>
    <w:rsid w:val="00E056CE"/>
    <w:rsid w:val="00E05B12"/>
    <w:rsid w:val="00E05BAB"/>
    <w:rsid w:val="00E05C26"/>
    <w:rsid w:val="00E05FC9"/>
    <w:rsid w:val="00E0613B"/>
    <w:rsid w:val="00E06188"/>
    <w:rsid w:val="00E061B0"/>
    <w:rsid w:val="00E06229"/>
    <w:rsid w:val="00E062C7"/>
    <w:rsid w:val="00E062ED"/>
    <w:rsid w:val="00E06316"/>
    <w:rsid w:val="00E06363"/>
    <w:rsid w:val="00E065B4"/>
    <w:rsid w:val="00E065DA"/>
    <w:rsid w:val="00E06644"/>
    <w:rsid w:val="00E06747"/>
    <w:rsid w:val="00E06778"/>
    <w:rsid w:val="00E067BD"/>
    <w:rsid w:val="00E06A4E"/>
    <w:rsid w:val="00E06D88"/>
    <w:rsid w:val="00E06DCE"/>
    <w:rsid w:val="00E06E2A"/>
    <w:rsid w:val="00E06F23"/>
    <w:rsid w:val="00E06F91"/>
    <w:rsid w:val="00E06FBF"/>
    <w:rsid w:val="00E073A2"/>
    <w:rsid w:val="00E075AF"/>
    <w:rsid w:val="00E076E7"/>
    <w:rsid w:val="00E0780F"/>
    <w:rsid w:val="00E0794B"/>
    <w:rsid w:val="00E079F1"/>
    <w:rsid w:val="00E07AA0"/>
    <w:rsid w:val="00E07B3F"/>
    <w:rsid w:val="00E07B9F"/>
    <w:rsid w:val="00E07CD2"/>
    <w:rsid w:val="00E07CDC"/>
    <w:rsid w:val="00E07F79"/>
    <w:rsid w:val="00E100A3"/>
    <w:rsid w:val="00E10155"/>
    <w:rsid w:val="00E102F5"/>
    <w:rsid w:val="00E103AB"/>
    <w:rsid w:val="00E1050D"/>
    <w:rsid w:val="00E107A2"/>
    <w:rsid w:val="00E107F2"/>
    <w:rsid w:val="00E1081B"/>
    <w:rsid w:val="00E109F2"/>
    <w:rsid w:val="00E10A1B"/>
    <w:rsid w:val="00E10B77"/>
    <w:rsid w:val="00E10C31"/>
    <w:rsid w:val="00E10E2C"/>
    <w:rsid w:val="00E11025"/>
    <w:rsid w:val="00E1116B"/>
    <w:rsid w:val="00E11261"/>
    <w:rsid w:val="00E112B8"/>
    <w:rsid w:val="00E112F2"/>
    <w:rsid w:val="00E11403"/>
    <w:rsid w:val="00E114C3"/>
    <w:rsid w:val="00E11612"/>
    <w:rsid w:val="00E11619"/>
    <w:rsid w:val="00E116D2"/>
    <w:rsid w:val="00E11857"/>
    <w:rsid w:val="00E11859"/>
    <w:rsid w:val="00E119D8"/>
    <w:rsid w:val="00E11A8F"/>
    <w:rsid w:val="00E11A9C"/>
    <w:rsid w:val="00E11B9F"/>
    <w:rsid w:val="00E11BF3"/>
    <w:rsid w:val="00E11C1F"/>
    <w:rsid w:val="00E11C41"/>
    <w:rsid w:val="00E11CCB"/>
    <w:rsid w:val="00E11CF8"/>
    <w:rsid w:val="00E11E0A"/>
    <w:rsid w:val="00E11E28"/>
    <w:rsid w:val="00E11E3E"/>
    <w:rsid w:val="00E12079"/>
    <w:rsid w:val="00E120EB"/>
    <w:rsid w:val="00E121D4"/>
    <w:rsid w:val="00E12235"/>
    <w:rsid w:val="00E1237C"/>
    <w:rsid w:val="00E12405"/>
    <w:rsid w:val="00E124C5"/>
    <w:rsid w:val="00E124DF"/>
    <w:rsid w:val="00E126B5"/>
    <w:rsid w:val="00E128C7"/>
    <w:rsid w:val="00E129D5"/>
    <w:rsid w:val="00E12D05"/>
    <w:rsid w:val="00E12F9F"/>
    <w:rsid w:val="00E12FBD"/>
    <w:rsid w:val="00E13048"/>
    <w:rsid w:val="00E130FF"/>
    <w:rsid w:val="00E1324C"/>
    <w:rsid w:val="00E133CE"/>
    <w:rsid w:val="00E1342B"/>
    <w:rsid w:val="00E134CA"/>
    <w:rsid w:val="00E13513"/>
    <w:rsid w:val="00E139BF"/>
    <w:rsid w:val="00E139D1"/>
    <w:rsid w:val="00E13A8D"/>
    <w:rsid w:val="00E13C31"/>
    <w:rsid w:val="00E13C78"/>
    <w:rsid w:val="00E13DB7"/>
    <w:rsid w:val="00E13F56"/>
    <w:rsid w:val="00E14005"/>
    <w:rsid w:val="00E1404D"/>
    <w:rsid w:val="00E141E2"/>
    <w:rsid w:val="00E142BB"/>
    <w:rsid w:val="00E1431E"/>
    <w:rsid w:val="00E14408"/>
    <w:rsid w:val="00E14555"/>
    <w:rsid w:val="00E14658"/>
    <w:rsid w:val="00E146E0"/>
    <w:rsid w:val="00E147B2"/>
    <w:rsid w:val="00E14A97"/>
    <w:rsid w:val="00E14AAA"/>
    <w:rsid w:val="00E14B2C"/>
    <w:rsid w:val="00E14BFE"/>
    <w:rsid w:val="00E14CCD"/>
    <w:rsid w:val="00E14D13"/>
    <w:rsid w:val="00E14DBA"/>
    <w:rsid w:val="00E14DD2"/>
    <w:rsid w:val="00E14F0B"/>
    <w:rsid w:val="00E1519C"/>
    <w:rsid w:val="00E15406"/>
    <w:rsid w:val="00E1543D"/>
    <w:rsid w:val="00E15451"/>
    <w:rsid w:val="00E1565D"/>
    <w:rsid w:val="00E15706"/>
    <w:rsid w:val="00E1574B"/>
    <w:rsid w:val="00E1582C"/>
    <w:rsid w:val="00E15D0C"/>
    <w:rsid w:val="00E1603D"/>
    <w:rsid w:val="00E160AC"/>
    <w:rsid w:val="00E16337"/>
    <w:rsid w:val="00E163C6"/>
    <w:rsid w:val="00E164D9"/>
    <w:rsid w:val="00E16500"/>
    <w:rsid w:val="00E167B7"/>
    <w:rsid w:val="00E1684E"/>
    <w:rsid w:val="00E16872"/>
    <w:rsid w:val="00E169CE"/>
    <w:rsid w:val="00E16A51"/>
    <w:rsid w:val="00E16B84"/>
    <w:rsid w:val="00E16BD0"/>
    <w:rsid w:val="00E16CA8"/>
    <w:rsid w:val="00E16D60"/>
    <w:rsid w:val="00E16E02"/>
    <w:rsid w:val="00E16EC2"/>
    <w:rsid w:val="00E17089"/>
    <w:rsid w:val="00E17092"/>
    <w:rsid w:val="00E170A8"/>
    <w:rsid w:val="00E171F3"/>
    <w:rsid w:val="00E173D0"/>
    <w:rsid w:val="00E1740E"/>
    <w:rsid w:val="00E17593"/>
    <w:rsid w:val="00E1761F"/>
    <w:rsid w:val="00E176D7"/>
    <w:rsid w:val="00E177DB"/>
    <w:rsid w:val="00E1785F"/>
    <w:rsid w:val="00E17890"/>
    <w:rsid w:val="00E17AC6"/>
    <w:rsid w:val="00E17B75"/>
    <w:rsid w:val="00E17C6D"/>
    <w:rsid w:val="00E17CAF"/>
    <w:rsid w:val="00E17D07"/>
    <w:rsid w:val="00E17DA5"/>
    <w:rsid w:val="00E17DAB"/>
    <w:rsid w:val="00E17DF0"/>
    <w:rsid w:val="00E17E79"/>
    <w:rsid w:val="00E20169"/>
    <w:rsid w:val="00E202D3"/>
    <w:rsid w:val="00E203CF"/>
    <w:rsid w:val="00E20413"/>
    <w:rsid w:val="00E20497"/>
    <w:rsid w:val="00E2075A"/>
    <w:rsid w:val="00E207CD"/>
    <w:rsid w:val="00E209CE"/>
    <w:rsid w:val="00E20ABB"/>
    <w:rsid w:val="00E20B11"/>
    <w:rsid w:val="00E20B3B"/>
    <w:rsid w:val="00E20CC3"/>
    <w:rsid w:val="00E20DB3"/>
    <w:rsid w:val="00E2105B"/>
    <w:rsid w:val="00E21230"/>
    <w:rsid w:val="00E212E4"/>
    <w:rsid w:val="00E2139A"/>
    <w:rsid w:val="00E21441"/>
    <w:rsid w:val="00E21666"/>
    <w:rsid w:val="00E21690"/>
    <w:rsid w:val="00E217DC"/>
    <w:rsid w:val="00E21826"/>
    <w:rsid w:val="00E218AA"/>
    <w:rsid w:val="00E218E8"/>
    <w:rsid w:val="00E2196D"/>
    <w:rsid w:val="00E21BA9"/>
    <w:rsid w:val="00E21D0E"/>
    <w:rsid w:val="00E21ED9"/>
    <w:rsid w:val="00E21EE9"/>
    <w:rsid w:val="00E220C1"/>
    <w:rsid w:val="00E22113"/>
    <w:rsid w:val="00E2228D"/>
    <w:rsid w:val="00E222D0"/>
    <w:rsid w:val="00E223F1"/>
    <w:rsid w:val="00E22561"/>
    <w:rsid w:val="00E2257A"/>
    <w:rsid w:val="00E22769"/>
    <w:rsid w:val="00E22A92"/>
    <w:rsid w:val="00E22E6E"/>
    <w:rsid w:val="00E22E90"/>
    <w:rsid w:val="00E22EA3"/>
    <w:rsid w:val="00E22EE3"/>
    <w:rsid w:val="00E23083"/>
    <w:rsid w:val="00E233D7"/>
    <w:rsid w:val="00E239B4"/>
    <w:rsid w:val="00E23B28"/>
    <w:rsid w:val="00E23C96"/>
    <w:rsid w:val="00E23C9A"/>
    <w:rsid w:val="00E23D8E"/>
    <w:rsid w:val="00E23E2A"/>
    <w:rsid w:val="00E23F08"/>
    <w:rsid w:val="00E240A1"/>
    <w:rsid w:val="00E24289"/>
    <w:rsid w:val="00E242ED"/>
    <w:rsid w:val="00E24542"/>
    <w:rsid w:val="00E245EE"/>
    <w:rsid w:val="00E2466E"/>
    <w:rsid w:val="00E246E6"/>
    <w:rsid w:val="00E2473A"/>
    <w:rsid w:val="00E24750"/>
    <w:rsid w:val="00E247EC"/>
    <w:rsid w:val="00E248B5"/>
    <w:rsid w:val="00E2493C"/>
    <w:rsid w:val="00E24956"/>
    <w:rsid w:val="00E24997"/>
    <w:rsid w:val="00E24B5F"/>
    <w:rsid w:val="00E24BA3"/>
    <w:rsid w:val="00E24E94"/>
    <w:rsid w:val="00E24F66"/>
    <w:rsid w:val="00E250BB"/>
    <w:rsid w:val="00E251B1"/>
    <w:rsid w:val="00E251DE"/>
    <w:rsid w:val="00E2521E"/>
    <w:rsid w:val="00E25366"/>
    <w:rsid w:val="00E254D4"/>
    <w:rsid w:val="00E25594"/>
    <w:rsid w:val="00E25ADF"/>
    <w:rsid w:val="00E25B30"/>
    <w:rsid w:val="00E25C47"/>
    <w:rsid w:val="00E25D00"/>
    <w:rsid w:val="00E25D86"/>
    <w:rsid w:val="00E25E15"/>
    <w:rsid w:val="00E25EB3"/>
    <w:rsid w:val="00E25F2F"/>
    <w:rsid w:val="00E25F89"/>
    <w:rsid w:val="00E26270"/>
    <w:rsid w:val="00E26298"/>
    <w:rsid w:val="00E263ED"/>
    <w:rsid w:val="00E26562"/>
    <w:rsid w:val="00E265DF"/>
    <w:rsid w:val="00E26629"/>
    <w:rsid w:val="00E2673B"/>
    <w:rsid w:val="00E267B7"/>
    <w:rsid w:val="00E2686C"/>
    <w:rsid w:val="00E26944"/>
    <w:rsid w:val="00E26A71"/>
    <w:rsid w:val="00E26AA3"/>
    <w:rsid w:val="00E26B32"/>
    <w:rsid w:val="00E26BAB"/>
    <w:rsid w:val="00E26DCB"/>
    <w:rsid w:val="00E26F43"/>
    <w:rsid w:val="00E26F73"/>
    <w:rsid w:val="00E26F7B"/>
    <w:rsid w:val="00E27066"/>
    <w:rsid w:val="00E27232"/>
    <w:rsid w:val="00E27326"/>
    <w:rsid w:val="00E2763E"/>
    <w:rsid w:val="00E27662"/>
    <w:rsid w:val="00E279CF"/>
    <w:rsid w:val="00E27A4A"/>
    <w:rsid w:val="00E27AEA"/>
    <w:rsid w:val="00E27BD7"/>
    <w:rsid w:val="00E27CD3"/>
    <w:rsid w:val="00E27E1C"/>
    <w:rsid w:val="00E27F05"/>
    <w:rsid w:val="00E30356"/>
    <w:rsid w:val="00E3041D"/>
    <w:rsid w:val="00E3045C"/>
    <w:rsid w:val="00E30514"/>
    <w:rsid w:val="00E30564"/>
    <w:rsid w:val="00E30688"/>
    <w:rsid w:val="00E30782"/>
    <w:rsid w:val="00E307DD"/>
    <w:rsid w:val="00E30823"/>
    <w:rsid w:val="00E30850"/>
    <w:rsid w:val="00E30894"/>
    <w:rsid w:val="00E3095E"/>
    <w:rsid w:val="00E30B47"/>
    <w:rsid w:val="00E30B86"/>
    <w:rsid w:val="00E30CD3"/>
    <w:rsid w:val="00E30DA6"/>
    <w:rsid w:val="00E30DDF"/>
    <w:rsid w:val="00E30ECF"/>
    <w:rsid w:val="00E31057"/>
    <w:rsid w:val="00E31092"/>
    <w:rsid w:val="00E3111C"/>
    <w:rsid w:val="00E312AD"/>
    <w:rsid w:val="00E312D0"/>
    <w:rsid w:val="00E312E7"/>
    <w:rsid w:val="00E3133F"/>
    <w:rsid w:val="00E31444"/>
    <w:rsid w:val="00E314F5"/>
    <w:rsid w:val="00E3152F"/>
    <w:rsid w:val="00E31639"/>
    <w:rsid w:val="00E317D5"/>
    <w:rsid w:val="00E31863"/>
    <w:rsid w:val="00E318E6"/>
    <w:rsid w:val="00E3198D"/>
    <w:rsid w:val="00E31CA7"/>
    <w:rsid w:val="00E31E33"/>
    <w:rsid w:val="00E32069"/>
    <w:rsid w:val="00E32114"/>
    <w:rsid w:val="00E3220B"/>
    <w:rsid w:val="00E32397"/>
    <w:rsid w:val="00E32561"/>
    <w:rsid w:val="00E32574"/>
    <w:rsid w:val="00E326F0"/>
    <w:rsid w:val="00E328D7"/>
    <w:rsid w:val="00E32974"/>
    <w:rsid w:val="00E32A33"/>
    <w:rsid w:val="00E32B0F"/>
    <w:rsid w:val="00E32B9B"/>
    <w:rsid w:val="00E32BAF"/>
    <w:rsid w:val="00E32D2D"/>
    <w:rsid w:val="00E32E71"/>
    <w:rsid w:val="00E32E7F"/>
    <w:rsid w:val="00E32F10"/>
    <w:rsid w:val="00E33072"/>
    <w:rsid w:val="00E330FF"/>
    <w:rsid w:val="00E33115"/>
    <w:rsid w:val="00E3316E"/>
    <w:rsid w:val="00E331C8"/>
    <w:rsid w:val="00E33277"/>
    <w:rsid w:val="00E3346A"/>
    <w:rsid w:val="00E335C2"/>
    <w:rsid w:val="00E33804"/>
    <w:rsid w:val="00E33836"/>
    <w:rsid w:val="00E3388F"/>
    <w:rsid w:val="00E33AA1"/>
    <w:rsid w:val="00E33ABD"/>
    <w:rsid w:val="00E33DC2"/>
    <w:rsid w:val="00E33E43"/>
    <w:rsid w:val="00E33EB1"/>
    <w:rsid w:val="00E340E1"/>
    <w:rsid w:val="00E340EC"/>
    <w:rsid w:val="00E3415B"/>
    <w:rsid w:val="00E34400"/>
    <w:rsid w:val="00E34605"/>
    <w:rsid w:val="00E34995"/>
    <w:rsid w:val="00E34A18"/>
    <w:rsid w:val="00E34A5D"/>
    <w:rsid w:val="00E34CBF"/>
    <w:rsid w:val="00E351D9"/>
    <w:rsid w:val="00E35220"/>
    <w:rsid w:val="00E353AC"/>
    <w:rsid w:val="00E353D6"/>
    <w:rsid w:val="00E3542D"/>
    <w:rsid w:val="00E354D4"/>
    <w:rsid w:val="00E354F0"/>
    <w:rsid w:val="00E3554F"/>
    <w:rsid w:val="00E3573D"/>
    <w:rsid w:val="00E3584B"/>
    <w:rsid w:val="00E35888"/>
    <w:rsid w:val="00E358F3"/>
    <w:rsid w:val="00E359BA"/>
    <w:rsid w:val="00E35A79"/>
    <w:rsid w:val="00E35B30"/>
    <w:rsid w:val="00E35C68"/>
    <w:rsid w:val="00E35FB5"/>
    <w:rsid w:val="00E36036"/>
    <w:rsid w:val="00E3648A"/>
    <w:rsid w:val="00E364C8"/>
    <w:rsid w:val="00E36543"/>
    <w:rsid w:val="00E36877"/>
    <w:rsid w:val="00E36899"/>
    <w:rsid w:val="00E368AB"/>
    <w:rsid w:val="00E36BC1"/>
    <w:rsid w:val="00E36D58"/>
    <w:rsid w:val="00E36FC1"/>
    <w:rsid w:val="00E370CF"/>
    <w:rsid w:val="00E37140"/>
    <w:rsid w:val="00E372A3"/>
    <w:rsid w:val="00E3748D"/>
    <w:rsid w:val="00E37732"/>
    <w:rsid w:val="00E37937"/>
    <w:rsid w:val="00E379C0"/>
    <w:rsid w:val="00E379F9"/>
    <w:rsid w:val="00E37A52"/>
    <w:rsid w:val="00E37A60"/>
    <w:rsid w:val="00E37AB6"/>
    <w:rsid w:val="00E37ACE"/>
    <w:rsid w:val="00E37B23"/>
    <w:rsid w:val="00E37B3E"/>
    <w:rsid w:val="00E37BB3"/>
    <w:rsid w:val="00E37BD5"/>
    <w:rsid w:val="00E37C36"/>
    <w:rsid w:val="00E400D7"/>
    <w:rsid w:val="00E401E1"/>
    <w:rsid w:val="00E40401"/>
    <w:rsid w:val="00E40522"/>
    <w:rsid w:val="00E405A1"/>
    <w:rsid w:val="00E406F3"/>
    <w:rsid w:val="00E407B6"/>
    <w:rsid w:val="00E4082F"/>
    <w:rsid w:val="00E40A2A"/>
    <w:rsid w:val="00E40B5B"/>
    <w:rsid w:val="00E40B6C"/>
    <w:rsid w:val="00E40E42"/>
    <w:rsid w:val="00E41243"/>
    <w:rsid w:val="00E41279"/>
    <w:rsid w:val="00E41381"/>
    <w:rsid w:val="00E41530"/>
    <w:rsid w:val="00E41888"/>
    <w:rsid w:val="00E41ABE"/>
    <w:rsid w:val="00E41B13"/>
    <w:rsid w:val="00E41C68"/>
    <w:rsid w:val="00E41DA7"/>
    <w:rsid w:val="00E41EF1"/>
    <w:rsid w:val="00E41FCC"/>
    <w:rsid w:val="00E42240"/>
    <w:rsid w:val="00E42369"/>
    <w:rsid w:val="00E4241D"/>
    <w:rsid w:val="00E4247F"/>
    <w:rsid w:val="00E425BF"/>
    <w:rsid w:val="00E42738"/>
    <w:rsid w:val="00E42942"/>
    <w:rsid w:val="00E42A42"/>
    <w:rsid w:val="00E42B1D"/>
    <w:rsid w:val="00E42B44"/>
    <w:rsid w:val="00E42BC0"/>
    <w:rsid w:val="00E42D14"/>
    <w:rsid w:val="00E42FB4"/>
    <w:rsid w:val="00E43201"/>
    <w:rsid w:val="00E432DC"/>
    <w:rsid w:val="00E43692"/>
    <w:rsid w:val="00E43969"/>
    <w:rsid w:val="00E43995"/>
    <w:rsid w:val="00E43C7D"/>
    <w:rsid w:val="00E43D23"/>
    <w:rsid w:val="00E43D32"/>
    <w:rsid w:val="00E43E38"/>
    <w:rsid w:val="00E43E8A"/>
    <w:rsid w:val="00E4403F"/>
    <w:rsid w:val="00E44085"/>
    <w:rsid w:val="00E440FF"/>
    <w:rsid w:val="00E44145"/>
    <w:rsid w:val="00E44157"/>
    <w:rsid w:val="00E441AA"/>
    <w:rsid w:val="00E44201"/>
    <w:rsid w:val="00E444E1"/>
    <w:rsid w:val="00E44544"/>
    <w:rsid w:val="00E4465D"/>
    <w:rsid w:val="00E4473D"/>
    <w:rsid w:val="00E44939"/>
    <w:rsid w:val="00E449E1"/>
    <w:rsid w:val="00E44A22"/>
    <w:rsid w:val="00E44C66"/>
    <w:rsid w:val="00E44DE7"/>
    <w:rsid w:val="00E44F4F"/>
    <w:rsid w:val="00E44FA6"/>
    <w:rsid w:val="00E451FA"/>
    <w:rsid w:val="00E4523E"/>
    <w:rsid w:val="00E452E7"/>
    <w:rsid w:val="00E4532B"/>
    <w:rsid w:val="00E45330"/>
    <w:rsid w:val="00E453D1"/>
    <w:rsid w:val="00E45552"/>
    <w:rsid w:val="00E4581B"/>
    <w:rsid w:val="00E45828"/>
    <w:rsid w:val="00E45B8D"/>
    <w:rsid w:val="00E45D58"/>
    <w:rsid w:val="00E45F3D"/>
    <w:rsid w:val="00E4606A"/>
    <w:rsid w:val="00E460DD"/>
    <w:rsid w:val="00E46166"/>
    <w:rsid w:val="00E461BD"/>
    <w:rsid w:val="00E462C9"/>
    <w:rsid w:val="00E46482"/>
    <w:rsid w:val="00E46561"/>
    <w:rsid w:val="00E46675"/>
    <w:rsid w:val="00E468A6"/>
    <w:rsid w:val="00E468EF"/>
    <w:rsid w:val="00E468FE"/>
    <w:rsid w:val="00E46A17"/>
    <w:rsid w:val="00E46B5B"/>
    <w:rsid w:val="00E46B89"/>
    <w:rsid w:val="00E46BD8"/>
    <w:rsid w:val="00E46C64"/>
    <w:rsid w:val="00E46F03"/>
    <w:rsid w:val="00E46F4A"/>
    <w:rsid w:val="00E46FE1"/>
    <w:rsid w:val="00E47319"/>
    <w:rsid w:val="00E47325"/>
    <w:rsid w:val="00E47359"/>
    <w:rsid w:val="00E47626"/>
    <w:rsid w:val="00E4773E"/>
    <w:rsid w:val="00E47BFE"/>
    <w:rsid w:val="00E47D18"/>
    <w:rsid w:val="00E47DFF"/>
    <w:rsid w:val="00E47E2B"/>
    <w:rsid w:val="00E47FC1"/>
    <w:rsid w:val="00E5000F"/>
    <w:rsid w:val="00E5004B"/>
    <w:rsid w:val="00E500BF"/>
    <w:rsid w:val="00E502A8"/>
    <w:rsid w:val="00E50445"/>
    <w:rsid w:val="00E50697"/>
    <w:rsid w:val="00E50782"/>
    <w:rsid w:val="00E507F7"/>
    <w:rsid w:val="00E50816"/>
    <w:rsid w:val="00E50861"/>
    <w:rsid w:val="00E50918"/>
    <w:rsid w:val="00E50AED"/>
    <w:rsid w:val="00E50E6E"/>
    <w:rsid w:val="00E50E7A"/>
    <w:rsid w:val="00E50F41"/>
    <w:rsid w:val="00E5109F"/>
    <w:rsid w:val="00E5135D"/>
    <w:rsid w:val="00E51444"/>
    <w:rsid w:val="00E5155A"/>
    <w:rsid w:val="00E516FA"/>
    <w:rsid w:val="00E517F4"/>
    <w:rsid w:val="00E5180B"/>
    <w:rsid w:val="00E51844"/>
    <w:rsid w:val="00E518DF"/>
    <w:rsid w:val="00E5190C"/>
    <w:rsid w:val="00E51919"/>
    <w:rsid w:val="00E51C67"/>
    <w:rsid w:val="00E51DBF"/>
    <w:rsid w:val="00E51FCA"/>
    <w:rsid w:val="00E52049"/>
    <w:rsid w:val="00E52452"/>
    <w:rsid w:val="00E52694"/>
    <w:rsid w:val="00E52790"/>
    <w:rsid w:val="00E5286D"/>
    <w:rsid w:val="00E52A85"/>
    <w:rsid w:val="00E52AA6"/>
    <w:rsid w:val="00E52AA8"/>
    <w:rsid w:val="00E52CDD"/>
    <w:rsid w:val="00E52CE2"/>
    <w:rsid w:val="00E52D4A"/>
    <w:rsid w:val="00E52DBD"/>
    <w:rsid w:val="00E52EFD"/>
    <w:rsid w:val="00E52F63"/>
    <w:rsid w:val="00E52FBE"/>
    <w:rsid w:val="00E53009"/>
    <w:rsid w:val="00E530C3"/>
    <w:rsid w:val="00E530C4"/>
    <w:rsid w:val="00E53249"/>
    <w:rsid w:val="00E534DD"/>
    <w:rsid w:val="00E536EB"/>
    <w:rsid w:val="00E53717"/>
    <w:rsid w:val="00E53739"/>
    <w:rsid w:val="00E537CB"/>
    <w:rsid w:val="00E53882"/>
    <w:rsid w:val="00E538A2"/>
    <w:rsid w:val="00E53B60"/>
    <w:rsid w:val="00E53D5D"/>
    <w:rsid w:val="00E53E97"/>
    <w:rsid w:val="00E53EB4"/>
    <w:rsid w:val="00E5424C"/>
    <w:rsid w:val="00E5428C"/>
    <w:rsid w:val="00E54398"/>
    <w:rsid w:val="00E5455C"/>
    <w:rsid w:val="00E5468A"/>
    <w:rsid w:val="00E54777"/>
    <w:rsid w:val="00E54ABC"/>
    <w:rsid w:val="00E54AD8"/>
    <w:rsid w:val="00E54BC0"/>
    <w:rsid w:val="00E54C43"/>
    <w:rsid w:val="00E54D59"/>
    <w:rsid w:val="00E54E75"/>
    <w:rsid w:val="00E55013"/>
    <w:rsid w:val="00E550C6"/>
    <w:rsid w:val="00E55461"/>
    <w:rsid w:val="00E55610"/>
    <w:rsid w:val="00E5598F"/>
    <w:rsid w:val="00E55C34"/>
    <w:rsid w:val="00E55C94"/>
    <w:rsid w:val="00E55CA3"/>
    <w:rsid w:val="00E55ED4"/>
    <w:rsid w:val="00E56043"/>
    <w:rsid w:val="00E5609D"/>
    <w:rsid w:val="00E560A4"/>
    <w:rsid w:val="00E56135"/>
    <w:rsid w:val="00E5628D"/>
    <w:rsid w:val="00E56311"/>
    <w:rsid w:val="00E56475"/>
    <w:rsid w:val="00E566AF"/>
    <w:rsid w:val="00E566FC"/>
    <w:rsid w:val="00E56835"/>
    <w:rsid w:val="00E56A0F"/>
    <w:rsid w:val="00E56AD7"/>
    <w:rsid w:val="00E56B11"/>
    <w:rsid w:val="00E56B6A"/>
    <w:rsid w:val="00E56BBE"/>
    <w:rsid w:val="00E56C71"/>
    <w:rsid w:val="00E56CE9"/>
    <w:rsid w:val="00E56D7A"/>
    <w:rsid w:val="00E56DC9"/>
    <w:rsid w:val="00E57295"/>
    <w:rsid w:val="00E5729B"/>
    <w:rsid w:val="00E573F6"/>
    <w:rsid w:val="00E57499"/>
    <w:rsid w:val="00E57589"/>
    <w:rsid w:val="00E57663"/>
    <w:rsid w:val="00E57801"/>
    <w:rsid w:val="00E57901"/>
    <w:rsid w:val="00E57C21"/>
    <w:rsid w:val="00E57DD8"/>
    <w:rsid w:val="00E57E0F"/>
    <w:rsid w:val="00E6003D"/>
    <w:rsid w:val="00E60175"/>
    <w:rsid w:val="00E60205"/>
    <w:rsid w:val="00E60295"/>
    <w:rsid w:val="00E606A7"/>
    <w:rsid w:val="00E606BA"/>
    <w:rsid w:val="00E607B3"/>
    <w:rsid w:val="00E60843"/>
    <w:rsid w:val="00E608C2"/>
    <w:rsid w:val="00E60B2D"/>
    <w:rsid w:val="00E60CA0"/>
    <w:rsid w:val="00E60CFD"/>
    <w:rsid w:val="00E60DF9"/>
    <w:rsid w:val="00E60E6D"/>
    <w:rsid w:val="00E60F0F"/>
    <w:rsid w:val="00E60FB2"/>
    <w:rsid w:val="00E61076"/>
    <w:rsid w:val="00E610BA"/>
    <w:rsid w:val="00E61113"/>
    <w:rsid w:val="00E61411"/>
    <w:rsid w:val="00E614D4"/>
    <w:rsid w:val="00E61649"/>
    <w:rsid w:val="00E616BC"/>
    <w:rsid w:val="00E6175E"/>
    <w:rsid w:val="00E617ED"/>
    <w:rsid w:val="00E6183D"/>
    <w:rsid w:val="00E6183F"/>
    <w:rsid w:val="00E6184C"/>
    <w:rsid w:val="00E61947"/>
    <w:rsid w:val="00E61AB9"/>
    <w:rsid w:val="00E61D15"/>
    <w:rsid w:val="00E61DC4"/>
    <w:rsid w:val="00E61DD9"/>
    <w:rsid w:val="00E61E31"/>
    <w:rsid w:val="00E61F8D"/>
    <w:rsid w:val="00E61FE4"/>
    <w:rsid w:val="00E621A7"/>
    <w:rsid w:val="00E622DE"/>
    <w:rsid w:val="00E622F0"/>
    <w:rsid w:val="00E62331"/>
    <w:rsid w:val="00E624E1"/>
    <w:rsid w:val="00E625B9"/>
    <w:rsid w:val="00E625F2"/>
    <w:rsid w:val="00E62985"/>
    <w:rsid w:val="00E629EF"/>
    <w:rsid w:val="00E62A14"/>
    <w:rsid w:val="00E62A87"/>
    <w:rsid w:val="00E62AC1"/>
    <w:rsid w:val="00E62B37"/>
    <w:rsid w:val="00E62BDD"/>
    <w:rsid w:val="00E62C96"/>
    <w:rsid w:val="00E62D75"/>
    <w:rsid w:val="00E62E50"/>
    <w:rsid w:val="00E62F31"/>
    <w:rsid w:val="00E6317E"/>
    <w:rsid w:val="00E63362"/>
    <w:rsid w:val="00E6337D"/>
    <w:rsid w:val="00E6357F"/>
    <w:rsid w:val="00E6368F"/>
    <w:rsid w:val="00E636D3"/>
    <w:rsid w:val="00E637A4"/>
    <w:rsid w:val="00E637F6"/>
    <w:rsid w:val="00E6385F"/>
    <w:rsid w:val="00E638B3"/>
    <w:rsid w:val="00E638C7"/>
    <w:rsid w:val="00E638F5"/>
    <w:rsid w:val="00E6392B"/>
    <w:rsid w:val="00E63B68"/>
    <w:rsid w:val="00E63DDE"/>
    <w:rsid w:val="00E63EB7"/>
    <w:rsid w:val="00E63EC7"/>
    <w:rsid w:val="00E63F51"/>
    <w:rsid w:val="00E64122"/>
    <w:rsid w:val="00E6418C"/>
    <w:rsid w:val="00E64210"/>
    <w:rsid w:val="00E643C7"/>
    <w:rsid w:val="00E64569"/>
    <w:rsid w:val="00E645E7"/>
    <w:rsid w:val="00E6464E"/>
    <w:rsid w:val="00E6474B"/>
    <w:rsid w:val="00E64A28"/>
    <w:rsid w:val="00E64B04"/>
    <w:rsid w:val="00E64B85"/>
    <w:rsid w:val="00E64BD4"/>
    <w:rsid w:val="00E64D29"/>
    <w:rsid w:val="00E64F05"/>
    <w:rsid w:val="00E64F30"/>
    <w:rsid w:val="00E64F65"/>
    <w:rsid w:val="00E65016"/>
    <w:rsid w:val="00E65169"/>
    <w:rsid w:val="00E65199"/>
    <w:rsid w:val="00E651FB"/>
    <w:rsid w:val="00E6533C"/>
    <w:rsid w:val="00E65485"/>
    <w:rsid w:val="00E656AC"/>
    <w:rsid w:val="00E658F0"/>
    <w:rsid w:val="00E65953"/>
    <w:rsid w:val="00E659EE"/>
    <w:rsid w:val="00E65BAD"/>
    <w:rsid w:val="00E65BB3"/>
    <w:rsid w:val="00E65BC8"/>
    <w:rsid w:val="00E65C0A"/>
    <w:rsid w:val="00E65D90"/>
    <w:rsid w:val="00E65F79"/>
    <w:rsid w:val="00E65F84"/>
    <w:rsid w:val="00E6604A"/>
    <w:rsid w:val="00E66108"/>
    <w:rsid w:val="00E6610E"/>
    <w:rsid w:val="00E66248"/>
    <w:rsid w:val="00E66336"/>
    <w:rsid w:val="00E6633D"/>
    <w:rsid w:val="00E665C2"/>
    <w:rsid w:val="00E66629"/>
    <w:rsid w:val="00E6670C"/>
    <w:rsid w:val="00E667C9"/>
    <w:rsid w:val="00E66828"/>
    <w:rsid w:val="00E668D5"/>
    <w:rsid w:val="00E66999"/>
    <w:rsid w:val="00E66A11"/>
    <w:rsid w:val="00E66C15"/>
    <w:rsid w:val="00E66C88"/>
    <w:rsid w:val="00E66CB1"/>
    <w:rsid w:val="00E66CE9"/>
    <w:rsid w:val="00E66CF4"/>
    <w:rsid w:val="00E66FBB"/>
    <w:rsid w:val="00E670BB"/>
    <w:rsid w:val="00E671B6"/>
    <w:rsid w:val="00E672AF"/>
    <w:rsid w:val="00E673DE"/>
    <w:rsid w:val="00E6744C"/>
    <w:rsid w:val="00E67483"/>
    <w:rsid w:val="00E67559"/>
    <w:rsid w:val="00E676A1"/>
    <w:rsid w:val="00E67709"/>
    <w:rsid w:val="00E67762"/>
    <w:rsid w:val="00E678C3"/>
    <w:rsid w:val="00E67C09"/>
    <w:rsid w:val="00E67C2D"/>
    <w:rsid w:val="00E67E65"/>
    <w:rsid w:val="00E67F76"/>
    <w:rsid w:val="00E70077"/>
    <w:rsid w:val="00E701B1"/>
    <w:rsid w:val="00E702EA"/>
    <w:rsid w:val="00E705F7"/>
    <w:rsid w:val="00E7061D"/>
    <w:rsid w:val="00E70788"/>
    <w:rsid w:val="00E70816"/>
    <w:rsid w:val="00E708F2"/>
    <w:rsid w:val="00E709AC"/>
    <w:rsid w:val="00E70A29"/>
    <w:rsid w:val="00E70BF2"/>
    <w:rsid w:val="00E70CED"/>
    <w:rsid w:val="00E70F79"/>
    <w:rsid w:val="00E712B6"/>
    <w:rsid w:val="00E712C3"/>
    <w:rsid w:val="00E7130A"/>
    <w:rsid w:val="00E71391"/>
    <w:rsid w:val="00E7150A"/>
    <w:rsid w:val="00E715D5"/>
    <w:rsid w:val="00E715E8"/>
    <w:rsid w:val="00E7169C"/>
    <w:rsid w:val="00E71758"/>
    <w:rsid w:val="00E7176B"/>
    <w:rsid w:val="00E719E5"/>
    <w:rsid w:val="00E71AB4"/>
    <w:rsid w:val="00E71B49"/>
    <w:rsid w:val="00E71BDF"/>
    <w:rsid w:val="00E71BFA"/>
    <w:rsid w:val="00E71CCC"/>
    <w:rsid w:val="00E71EB2"/>
    <w:rsid w:val="00E71EBA"/>
    <w:rsid w:val="00E7210D"/>
    <w:rsid w:val="00E725EC"/>
    <w:rsid w:val="00E72619"/>
    <w:rsid w:val="00E726C5"/>
    <w:rsid w:val="00E7284C"/>
    <w:rsid w:val="00E72886"/>
    <w:rsid w:val="00E7292F"/>
    <w:rsid w:val="00E729FF"/>
    <w:rsid w:val="00E72B98"/>
    <w:rsid w:val="00E72BE9"/>
    <w:rsid w:val="00E72D1C"/>
    <w:rsid w:val="00E72ECB"/>
    <w:rsid w:val="00E72FB0"/>
    <w:rsid w:val="00E731E5"/>
    <w:rsid w:val="00E733B3"/>
    <w:rsid w:val="00E73476"/>
    <w:rsid w:val="00E735AB"/>
    <w:rsid w:val="00E735D3"/>
    <w:rsid w:val="00E7372D"/>
    <w:rsid w:val="00E739E2"/>
    <w:rsid w:val="00E73C5C"/>
    <w:rsid w:val="00E73CC7"/>
    <w:rsid w:val="00E73DF4"/>
    <w:rsid w:val="00E73FA0"/>
    <w:rsid w:val="00E740EE"/>
    <w:rsid w:val="00E7422C"/>
    <w:rsid w:val="00E744B9"/>
    <w:rsid w:val="00E746F7"/>
    <w:rsid w:val="00E748DB"/>
    <w:rsid w:val="00E74B7E"/>
    <w:rsid w:val="00E74BA4"/>
    <w:rsid w:val="00E74D67"/>
    <w:rsid w:val="00E750E4"/>
    <w:rsid w:val="00E75202"/>
    <w:rsid w:val="00E75375"/>
    <w:rsid w:val="00E75406"/>
    <w:rsid w:val="00E75430"/>
    <w:rsid w:val="00E75465"/>
    <w:rsid w:val="00E755E8"/>
    <w:rsid w:val="00E758AE"/>
    <w:rsid w:val="00E75928"/>
    <w:rsid w:val="00E75983"/>
    <w:rsid w:val="00E75CC5"/>
    <w:rsid w:val="00E75D53"/>
    <w:rsid w:val="00E75F59"/>
    <w:rsid w:val="00E76229"/>
    <w:rsid w:val="00E76265"/>
    <w:rsid w:val="00E76284"/>
    <w:rsid w:val="00E762F7"/>
    <w:rsid w:val="00E765A8"/>
    <w:rsid w:val="00E766E4"/>
    <w:rsid w:val="00E7690C"/>
    <w:rsid w:val="00E76979"/>
    <w:rsid w:val="00E76A79"/>
    <w:rsid w:val="00E76AB8"/>
    <w:rsid w:val="00E76E3C"/>
    <w:rsid w:val="00E7701B"/>
    <w:rsid w:val="00E7701C"/>
    <w:rsid w:val="00E77185"/>
    <w:rsid w:val="00E772AE"/>
    <w:rsid w:val="00E7731F"/>
    <w:rsid w:val="00E7757D"/>
    <w:rsid w:val="00E775B5"/>
    <w:rsid w:val="00E77762"/>
    <w:rsid w:val="00E777BA"/>
    <w:rsid w:val="00E777CB"/>
    <w:rsid w:val="00E778F8"/>
    <w:rsid w:val="00E77C7A"/>
    <w:rsid w:val="00E77C97"/>
    <w:rsid w:val="00E77E2B"/>
    <w:rsid w:val="00E8010A"/>
    <w:rsid w:val="00E8011F"/>
    <w:rsid w:val="00E8018D"/>
    <w:rsid w:val="00E801F9"/>
    <w:rsid w:val="00E80281"/>
    <w:rsid w:val="00E802B0"/>
    <w:rsid w:val="00E802ED"/>
    <w:rsid w:val="00E803CF"/>
    <w:rsid w:val="00E80405"/>
    <w:rsid w:val="00E80510"/>
    <w:rsid w:val="00E80989"/>
    <w:rsid w:val="00E80B3F"/>
    <w:rsid w:val="00E80C6F"/>
    <w:rsid w:val="00E80C9E"/>
    <w:rsid w:val="00E80E96"/>
    <w:rsid w:val="00E80EE8"/>
    <w:rsid w:val="00E80F08"/>
    <w:rsid w:val="00E8104D"/>
    <w:rsid w:val="00E81051"/>
    <w:rsid w:val="00E810EA"/>
    <w:rsid w:val="00E8128A"/>
    <w:rsid w:val="00E812CF"/>
    <w:rsid w:val="00E8147C"/>
    <w:rsid w:val="00E81489"/>
    <w:rsid w:val="00E81728"/>
    <w:rsid w:val="00E817BF"/>
    <w:rsid w:val="00E817D9"/>
    <w:rsid w:val="00E81846"/>
    <w:rsid w:val="00E81995"/>
    <w:rsid w:val="00E819C3"/>
    <w:rsid w:val="00E81A79"/>
    <w:rsid w:val="00E81E6D"/>
    <w:rsid w:val="00E81FF5"/>
    <w:rsid w:val="00E82087"/>
    <w:rsid w:val="00E820D5"/>
    <w:rsid w:val="00E82151"/>
    <w:rsid w:val="00E82156"/>
    <w:rsid w:val="00E82315"/>
    <w:rsid w:val="00E823CB"/>
    <w:rsid w:val="00E823E9"/>
    <w:rsid w:val="00E82689"/>
    <w:rsid w:val="00E82778"/>
    <w:rsid w:val="00E827A6"/>
    <w:rsid w:val="00E828BB"/>
    <w:rsid w:val="00E829E6"/>
    <w:rsid w:val="00E82C63"/>
    <w:rsid w:val="00E82CD3"/>
    <w:rsid w:val="00E82D15"/>
    <w:rsid w:val="00E82D71"/>
    <w:rsid w:val="00E82EF8"/>
    <w:rsid w:val="00E82F3A"/>
    <w:rsid w:val="00E82FB3"/>
    <w:rsid w:val="00E830A2"/>
    <w:rsid w:val="00E831D7"/>
    <w:rsid w:val="00E832C8"/>
    <w:rsid w:val="00E832E7"/>
    <w:rsid w:val="00E8335B"/>
    <w:rsid w:val="00E83424"/>
    <w:rsid w:val="00E83667"/>
    <w:rsid w:val="00E83761"/>
    <w:rsid w:val="00E83782"/>
    <w:rsid w:val="00E837A3"/>
    <w:rsid w:val="00E837AB"/>
    <w:rsid w:val="00E83890"/>
    <w:rsid w:val="00E838B1"/>
    <w:rsid w:val="00E83950"/>
    <w:rsid w:val="00E83980"/>
    <w:rsid w:val="00E839D8"/>
    <w:rsid w:val="00E83C5E"/>
    <w:rsid w:val="00E83CA7"/>
    <w:rsid w:val="00E83CCA"/>
    <w:rsid w:val="00E83D7E"/>
    <w:rsid w:val="00E83E49"/>
    <w:rsid w:val="00E83E72"/>
    <w:rsid w:val="00E83F9F"/>
    <w:rsid w:val="00E84494"/>
    <w:rsid w:val="00E844A1"/>
    <w:rsid w:val="00E84524"/>
    <w:rsid w:val="00E8453B"/>
    <w:rsid w:val="00E8456E"/>
    <w:rsid w:val="00E845D0"/>
    <w:rsid w:val="00E84616"/>
    <w:rsid w:val="00E84703"/>
    <w:rsid w:val="00E847C5"/>
    <w:rsid w:val="00E847CB"/>
    <w:rsid w:val="00E849E2"/>
    <w:rsid w:val="00E849F8"/>
    <w:rsid w:val="00E84A6D"/>
    <w:rsid w:val="00E84AE4"/>
    <w:rsid w:val="00E84CE1"/>
    <w:rsid w:val="00E85145"/>
    <w:rsid w:val="00E85174"/>
    <w:rsid w:val="00E851AB"/>
    <w:rsid w:val="00E8523B"/>
    <w:rsid w:val="00E852A6"/>
    <w:rsid w:val="00E85430"/>
    <w:rsid w:val="00E855A9"/>
    <w:rsid w:val="00E855B0"/>
    <w:rsid w:val="00E857A8"/>
    <w:rsid w:val="00E8585B"/>
    <w:rsid w:val="00E85928"/>
    <w:rsid w:val="00E859C7"/>
    <w:rsid w:val="00E85B1E"/>
    <w:rsid w:val="00E85B5D"/>
    <w:rsid w:val="00E85D97"/>
    <w:rsid w:val="00E85DFF"/>
    <w:rsid w:val="00E85E44"/>
    <w:rsid w:val="00E85EB1"/>
    <w:rsid w:val="00E85F2A"/>
    <w:rsid w:val="00E86015"/>
    <w:rsid w:val="00E86061"/>
    <w:rsid w:val="00E8607E"/>
    <w:rsid w:val="00E860C9"/>
    <w:rsid w:val="00E86149"/>
    <w:rsid w:val="00E86315"/>
    <w:rsid w:val="00E864AB"/>
    <w:rsid w:val="00E86601"/>
    <w:rsid w:val="00E86614"/>
    <w:rsid w:val="00E866D5"/>
    <w:rsid w:val="00E867AB"/>
    <w:rsid w:val="00E86895"/>
    <w:rsid w:val="00E86974"/>
    <w:rsid w:val="00E86D3D"/>
    <w:rsid w:val="00E86EE6"/>
    <w:rsid w:val="00E87013"/>
    <w:rsid w:val="00E8711B"/>
    <w:rsid w:val="00E8736B"/>
    <w:rsid w:val="00E87471"/>
    <w:rsid w:val="00E874A6"/>
    <w:rsid w:val="00E87632"/>
    <w:rsid w:val="00E876E3"/>
    <w:rsid w:val="00E878FF"/>
    <w:rsid w:val="00E87C2D"/>
    <w:rsid w:val="00E87CD3"/>
    <w:rsid w:val="00E87D66"/>
    <w:rsid w:val="00E87E34"/>
    <w:rsid w:val="00E87F36"/>
    <w:rsid w:val="00E90102"/>
    <w:rsid w:val="00E90192"/>
    <w:rsid w:val="00E9027C"/>
    <w:rsid w:val="00E9032B"/>
    <w:rsid w:val="00E903AD"/>
    <w:rsid w:val="00E90485"/>
    <w:rsid w:val="00E90579"/>
    <w:rsid w:val="00E90744"/>
    <w:rsid w:val="00E9091B"/>
    <w:rsid w:val="00E909FF"/>
    <w:rsid w:val="00E90BEC"/>
    <w:rsid w:val="00E90CD6"/>
    <w:rsid w:val="00E90D56"/>
    <w:rsid w:val="00E90E54"/>
    <w:rsid w:val="00E90EB8"/>
    <w:rsid w:val="00E91476"/>
    <w:rsid w:val="00E9157C"/>
    <w:rsid w:val="00E916C9"/>
    <w:rsid w:val="00E91839"/>
    <w:rsid w:val="00E91847"/>
    <w:rsid w:val="00E91937"/>
    <w:rsid w:val="00E91A16"/>
    <w:rsid w:val="00E91B50"/>
    <w:rsid w:val="00E91B78"/>
    <w:rsid w:val="00E91CA4"/>
    <w:rsid w:val="00E91CF1"/>
    <w:rsid w:val="00E91D3E"/>
    <w:rsid w:val="00E91F9D"/>
    <w:rsid w:val="00E91FF7"/>
    <w:rsid w:val="00E9210B"/>
    <w:rsid w:val="00E92266"/>
    <w:rsid w:val="00E92393"/>
    <w:rsid w:val="00E9239D"/>
    <w:rsid w:val="00E924D6"/>
    <w:rsid w:val="00E9254F"/>
    <w:rsid w:val="00E9268F"/>
    <w:rsid w:val="00E926AA"/>
    <w:rsid w:val="00E927B0"/>
    <w:rsid w:val="00E92831"/>
    <w:rsid w:val="00E9285B"/>
    <w:rsid w:val="00E92872"/>
    <w:rsid w:val="00E92881"/>
    <w:rsid w:val="00E9288B"/>
    <w:rsid w:val="00E92AE1"/>
    <w:rsid w:val="00E92B69"/>
    <w:rsid w:val="00E92B8E"/>
    <w:rsid w:val="00E92DE7"/>
    <w:rsid w:val="00E93007"/>
    <w:rsid w:val="00E93066"/>
    <w:rsid w:val="00E93120"/>
    <w:rsid w:val="00E93586"/>
    <w:rsid w:val="00E936F8"/>
    <w:rsid w:val="00E9380A"/>
    <w:rsid w:val="00E9382C"/>
    <w:rsid w:val="00E938D7"/>
    <w:rsid w:val="00E938DE"/>
    <w:rsid w:val="00E93A81"/>
    <w:rsid w:val="00E93B06"/>
    <w:rsid w:val="00E93C53"/>
    <w:rsid w:val="00E93D77"/>
    <w:rsid w:val="00E93F73"/>
    <w:rsid w:val="00E93FC7"/>
    <w:rsid w:val="00E94190"/>
    <w:rsid w:val="00E941BB"/>
    <w:rsid w:val="00E94730"/>
    <w:rsid w:val="00E94A40"/>
    <w:rsid w:val="00E94BF1"/>
    <w:rsid w:val="00E94C36"/>
    <w:rsid w:val="00E94D29"/>
    <w:rsid w:val="00E94FC7"/>
    <w:rsid w:val="00E94FD3"/>
    <w:rsid w:val="00E94FE1"/>
    <w:rsid w:val="00E95005"/>
    <w:rsid w:val="00E9509A"/>
    <w:rsid w:val="00E95177"/>
    <w:rsid w:val="00E95194"/>
    <w:rsid w:val="00E952E8"/>
    <w:rsid w:val="00E952F0"/>
    <w:rsid w:val="00E95329"/>
    <w:rsid w:val="00E95709"/>
    <w:rsid w:val="00E957D0"/>
    <w:rsid w:val="00E95829"/>
    <w:rsid w:val="00E95873"/>
    <w:rsid w:val="00E959F3"/>
    <w:rsid w:val="00E95CCA"/>
    <w:rsid w:val="00E95F2A"/>
    <w:rsid w:val="00E9616F"/>
    <w:rsid w:val="00E961E7"/>
    <w:rsid w:val="00E9634B"/>
    <w:rsid w:val="00E96390"/>
    <w:rsid w:val="00E9662F"/>
    <w:rsid w:val="00E966F1"/>
    <w:rsid w:val="00E96834"/>
    <w:rsid w:val="00E96925"/>
    <w:rsid w:val="00E96960"/>
    <w:rsid w:val="00E969DD"/>
    <w:rsid w:val="00E96A75"/>
    <w:rsid w:val="00E96F72"/>
    <w:rsid w:val="00E96FCD"/>
    <w:rsid w:val="00E971D0"/>
    <w:rsid w:val="00E973BD"/>
    <w:rsid w:val="00E9769D"/>
    <w:rsid w:val="00E977EE"/>
    <w:rsid w:val="00E97899"/>
    <w:rsid w:val="00E978A2"/>
    <w:rsid w:val="00E978E7"/>
    <w:rsid w:val="00E9796F"/>
    <w:rsid w:val="00E97972"/>
    <w:rsid w:val="00E979AE"/>
    <w:rsid w:val="00E97AC6"/>
    <w:rsid w:val="00E97B6D"/>
    <w:rsid w:val="00E97C35"/>
    <w:rsid w:val="00E97C98"/>
    <w:rsid w:val="00E97F1C"/>
    <w:rsid w:val="00E97F59"/>
    <w:rsid w:val="00EA0268"/>
    <w:rsid w:val="00EA035C"/>
    <w:rsid w:val="00EA039D"/>
    <w:rsid w:val="00EA043C"/>
    <w:rsid w:val="00EA0526"/>
    <w:rsid w:val="00EA05A8"/>
    <w:rsid w:val="00EA061E"/>
    <w:rsid w:val="00EA071F"/>
    <w:rsid w:val="00EA0824"/>
    <w:rsid w:val="00EA082F"/>
    <w:rsid w:val="00EA083E"/>
    <w:rsid w:val="00EA08E2"/>
    <w:rsid w:val="00EA09E9"/>
    <w:rsid w:val="00EA0A06"/>
    <w:rsid w:val="00EA0A56"/>
    <w:rsid w:val="00EA0C1E"/>
    <w:rsid w:val="00EA0CDD"/>
    <w:rsid w:val="00EA0CFD"/>
    <w:rsid w:val="00EA0D7A"/>
    <w:rsid w:val="00EA0E37"/>
    <w:rsid w:val="00EA0F86"/>
    <w:rsid w:val="00EA11E0"/>
    <w:rsid w:val="00EA12B9"/>
    <w:rsid w:val="00EA1358"/>
    <w:rsid w:val="00EA14C0"/>
    <w:rsid w:val="00EA1756"/>
    <w:rsid w:val="00EA18DD"/>
    <w:rsid w:val="00EA1AA9"/>
    <w:rsid w:val="00EA1AE2"/>
    <w:rsid w:val="00EA1C5D"/>
    <w:rsid w:val="00EA1CA2"/>
    <w:rsid w:val="00EA1D1C"/>
    <w:rsid w:val="00EA1EA7"/>
    <w:rsid w:val="00EA1F9F"/>
    <w:rsid w:val="00EA1FEF"/>
    <w:rsid w:val="00EA200F"/>
    <w:rsid w:val="00EA2365"/>
    <w:rsid w:val="00EA23D3"/>
    <w:rsid w:val="00EA27D3"/>
    <w:rsid w:val="00EA2AB0"/>
    <w:rsid w:val="00EA2AC0"/>
    <w:rsid w:val="00EA2C90"/>
    <w:rsid w:val="00EA32BF"/>
    <w:rsid w:val="00EA32E3"/>
    <w:rsid w:val="00EA330A"/>
    <w:rsid w:val="00EA3390"/>
    <w:rsid w:val="00EA3434"/>
    <w:rsid w:val="00EA35CF"/>
    <w:rsid w:val="00EA35EF"/>
    <w:rsid w:val="00EA3620"/>
    <w:rsid w:val="00EA3801"/>
    <w:rsid w:val="00EA3895"/>
    <w:rsid w:val="00EA39D0"/>
    <w:rsid w:val="00EA39FE"/>
    <w:rsid w:val="00EA3C4A"/>
    <w:rsid w:val="00EA3EB1"/>
    <w:rsid w:val="00EA4074"/>
    <w:rsid w:val="00EA419E"/>
    <w:rsid w:val="00EA42C1"/>
    <w:rsid w:val="00EA43E7"/>
    <w:rsid w:val="00EA44FD"/>
    <w:rsid w:val="00EA4535"/>
    <w:rsid w:val="00EA4546"/>
    <w:rsid w:val="00EA45C0"/>
    <w:rsid w:val="00EA473D"/>
    <w:rsid w:val="00EA4799"/>
    <w:rsid w:val="00EA4A10"/>
    <w:rsid w:val="00EA4A2C"/>
    <w:rsid w:val="00EA4B01"/>
    <w:rsid w:val="00EA4B91"/>
    <w:rsid w:val="00EA4BEA"/>
    <w:rsid w:val="00EA4CC4"/>
    <w:rsid w:val="00EA4CC8"/>
    <w:rsid w:val="00EA4D5A"/>
    <w:rsid w:val="00EA4D7F"/>
    <w:rsid w:val="00EA4E57"/>
    <w:rsid w:val="00EA557A"/>
    <w:rsid w:val="00EA5591"/>
    <w:rsid w:val="00EA55E3"/>
    <w:rsid w:val="00EA5811"/>
    <w:rsid w:val="00EA5B77"/>
    <w:rsid w:val="00EA5B8A"/>
    <w:rsid w:val="00EA5D31"/>
    <w:rsid w:val="00EA5F35"/>
    <w:rsid w:val="00EA60F4"/>
    <w:rsid w:val="00EA619F"/>
    <w:rsid w:val="00EA61FA"/>
    <w:rsid w:val="00EA62FA"/>
    <w:rsid w:val="00EA6382"/>
    <w:rsid w:val="00EA658A"/>
    <w:rsid w:val="00EA65AA"/>
    <w:rsid w:val="00EA680F"/>
    <w:rsid w:val="00EA6A57"/>
    <w:rsid w:val="00EA6B00"/>
    <w:rsid w:val="00EA6B26"/>
    <w:rsid w:val="00EA6C76"/>
    <w:rsid w:val="00EA6CEA"/>
    <w:rsid w:val="00EA6D0E"/>
    <w:rsid w:val="00EA6DF0"/>
    <w:rsid w:val="00EA6FAC"/>
    <w:rsid w:val="00EA7227"/>
    <w:rsid w:val="00EA740E"/>
    <w:rsid w:val="00EA74B7"/>
    <w:rsid w:val="00EA7556"/>
    <w:rsid w:val="00EA75EF"/>
    <w:rsid w:val="00EA765F"/>
    <w:rsid w:val="00EA7ADE"/>
    <w:rsid w:val="00EA7DD8"/>
    <w:rsid w:val="00EA7F35"/>
    <w:rsid w:val="00EA7F90"/>
    <w:rsid w:val="00EB014B"/>
    <w:rsid w:val="00EB02A7"/>
    <w:rsid w:val="00EB02E8"/>
    <w:rsid w:val="00EB0453"/>
    <w:rsid w:val="00EB057B"/>
    <w:rsid w:val="00EB057E"/>
    <w:rsid w:val="00EB0892"/>
    <w:rsid w:val="00EB0AAD"/>
    <w:rsid w:val="00EB0B3E"/>
    <w:rsid w:val="00EB0D70"/>
    <w:rsid w:val="00EB0D97"/>
    <w:rsid w:val="00EB0EAC"/>
    <w:rsid w:val="00EB0EF5"/>
    <w:rsid w:val="00EB0F3E"/>
    <w:rsid w:val="00EB0F77"/>
    <w:rsid w:val="00EB0FE2"/>
    <w:rsid w:val="00EB10CA"/>
    <w:rsid w:val="00EB1165"/>
    <w:rsid w:val="00EB1199"/>
    <w:rsid w:val="00EB11E0"/>
    <w:rsid w:val="00EB1350"/>
    <w:rsid w:val="00EB13A0"/>
    <w:rsid w:val="00EB1438"/>
    <w:rsid w:val="00EB17AB"/>
    <w:rsid w:val="00EB1924"/>
    <w:rsid w:val="00EB1BDD"/>
    <w:rsid w:val="00EB1C8A"/>
    <w:rsid w:val="00EB1CC8"/>
    <w:rsid w:val="00EB1D46"/>
    <w:rsid w:val="00EB1FA2"/>
    <w:rsid w:val="00EB2123"/>
    <w:rsid w:val="00EB2198"/>
    <w:rsid w:val="00EB2240"/>
    <w:rsid w:val="00EB2252"/>
    <w:rsid w:val="00EB2323"/>
    <w:rsid w:val="00EB233B"/>
    <w:rsid w:val="00EB23AC"/>
    <w:rsid w:val="00EB2542"/>
    <w:rsid w:val="00EB2549"/>
    <w:rsid w:val="00EB25B1"/>
    <w:rsid w:val="00EB25CA"/>
    <w:rsid w:val="00EB25F6"/>
    <w:rsid w:val="00EB2656"/>
    <w:rsid w:val="00EB2658"/>
    <w:rsid w:val="00EB26B2"/>
    <w:rsid w:val="00EB2739"/>
    <w:rsid w:val="00EB28B4"/>
    <w:rsid w:val="00EB28BF"/>
    <w:rsid w:val="00EB2952"/>
    <w:rsid w:val="00EB2AD8"/>
    <w:rsid w:val="00EB2B70"/>
    <w:rsid w:val="00EB2B89"/>
    <w:rsid w:val="00EB2C52"/>
    <w:rsid w:val="00EB2CC8"/>
    <w:rsid w:val="00EB31D8"/>
    <w:rsid w:val="00EB3268"/>
    <w:rsid w:val="00EB33AE"/>
    <w:rsid w:val="00EB3487"/>
    <w:rsid w:val="00EB3605"/>
    <w:rsid w:val="00EB36CE"/>
    <w:rsid w:val="00EB374A"/>
    <w:rsid w:val="00EB37A2"/>
    <w:rsid w:val="00EB37CB"/>
    <w:rsid w:val="00EB3800"/>
    <w:rsid w:val="00EB38D6"/>
    <w:rsid w:val="00EB396D"/>
    <w:rsid w:val="00EB39EA"/>
    <w:rsid w:val="00EB3C62"/>
    <w:rsid w:val="00EB3F55"/>
    <w:rsid w:val="00EB3FEE"/>
    <w:rsid w:val="00EB400D"/>
    <w:rsid w:val="00EB4214"/>
    <w:rsid w:val="00EB4267"/>
    <w:rsid w:val="00EB42A3"/>
    <w:rsid w:val="00EB432E"/>
    <w:rsid w:val="00EB435E"/>
    <w:rsid w:val="00EB4375"/>
    <w:rsid w:val="00EB4380"/>
    <w:rsid w:val="00EB4383"/>
    <w:rsid w:val="00EB4505"/>
    <w:rsid w:val="00EB47CD"/>
    <w:rsid w:val="00EB47DA"/>
    <w:rsid w:val="00EB4A03"/>
    <w:rsid w:val="00EB4D5D"/>
    <w:rsid w:val="00EB4E1E"/>
    <w:rsid w:val="00EB4E6F"/>
    <w:rsid w:val="00EB4EA3"/>
    <w:rsid w:val="00EB4FDC"/>
    <w:rsid w:val="00EB517E"/>
    <w:rsid w:val="00EB521E"/>
    <w:rsid w:val="00EB5432"/>
    <w:rsid w:val="00EB5568"/>
    <w:rsid w:val="00EB55E3"/>
    <w:rsid w:val="00EB567C"/>
    <w:rsid w:val="00EB576E"/>
    <w:rsid w:val="00EB5852"/>
    <w:rsid w:val="00EB58D1"/>
    <w:rsid w:val="00EB58F5"/>
    <w:rsid w:val="00EB592A"/>
    <w:rsid w:val="00EB59FE"/>
    <w:rsid w:val="00EB5AB4"/>
    <w:rsid w:val="00EB5B05"/>
    <w:rsid w:val="00EB5C73"/>
    <w:rsid w:val="00EB5E9C"/>
    <w:rsid w:val="00EB5FAF"/>
    <w:rsid w:val="00EB6041"/>
    <w:rsid w:val="00EB604E"/>
    <w:rsid w:val="00EB62C9"/>
    <w:rsid w:val="00EB6434"/>
    <w:rsid w:val="00EB655D"/>
    <w:rsid w:val="00EB6619"/>
    <w:rsid w:val="00EB6764"/>
    <w:rsid w:val="00EB67D4"/>
    <w:rsid w:val="00EB6AE7"/>
    <w:rsid w:val="00EB6B4B"/>
    <w:rsid w:val="00EB6C88"/>
    <w:rsid w:val="00EB6CDE"/>
    <w:rsid w:val="00EB6FD8"/>
    <w:rsid w:val="00EB70B7"/>
    <w:rsid w:val="00EB7208"/>
    <w:rsid w:val="00EB727C"/>
    <w:rsid w:val="00EB72BA"/>
    <w:rsid w:val="00EB737C"/>
    <w:rsid w:val="00EB757A"/>
    <w:rsid w:val="00EB76FA"/>
    <w:rsid w:val="00EB7A7D"/>
    <w:rsid w:val="00EB7A96"/>
    <w:rsid w:val="00EB7B71"/>
    <w:rsid w:val="00EB7C04"/>
    <w:rsid w:val="00EB7D10"/>
    <w:rsid w:val="00EB7E2D"/>
    <w:rsid w:val="00EB7E5C"/>
    <w:rsid w:val="00EC00DC"/>
    <w:rsid w:val="00EC01D9"/>
    <w:rsid w:val="00EC0306"/>
    <w:rsid w:val="00EC068A"/>
    <w:rsid w:val="00EC0719"/>
    <w:rsid w:val="00EC07F4"/>
    <w:rsid w:val="00EC09B7"/>
    <w:rsid w:val="00EC09DB"/>
    <w:rsid w:val="00EC0A41"/>
    <w:rsid w:val="00EC0C0F"/>
    <w:rsid w:val="00EC0C33"/>
    <w:rsid w:val="00EC0E99"/>
    <w:rsid w:val="00EC103E"/>
    <w:rsid w:val="00EC112E"/>
    <w:rsid w:val="00EC138D"/>
    <w:rsid w:val="00EC16AB"/>
    <w:rsid w:val="00EC16B5"/>
    <w:rsid w:val="00EC171D"/>
    <w:rsid w:val="00EC1866"/>
    <w:rsid w:val="00EC1945"/>
    <w:rsid w:val="00EC1DBD"/>
    <w:rsid w:val="00EC1F12"/>
    <w:rsid w:val="00EC1F76"/>
    <w:rsid w:val="00EC215C"/>
    <w:rsid w:val="00EC21F6"/>
    <w:rsid w:val="00EC2292"/>
    <w:rsid w:val="00EC23A5"/>
    <w:rsid w:val="00EC2A05"/>
    <w:rsid w:val="00EC2B62"/>
    <w:rsid w:val="00EC2C48"/>
    <w:rsid w:val="00EC2D8F"/>
    <w:rsid w:val="00EC2F38"/>
    <w:rsid w:val="00EC2F83"/>
    <w:rsid w:val="00EC2FF4"/>
    <w:rsid w:val="00EC30E6"/>
    <w:rsid w:val="00EC3219"/>
    <w:rsid w:val="00EC32FB"/>
    <w:rsid w:val="00EC341E"/>
    <w:rsid w:val="00EC3552"/>
    <w:rsid w:val="00EC3689"/>
    <w:rsid w:val="00EC379A"/>
    <w:rsid w:val="00EC3883"/>
    <w:rsid w:val="00EC3950"/>
    <w:rsid w:val="00EC3A9F"/>
    <w:rsid w:val="00EC3D3E"/>
    <w:rsid w:val="00EC3D68"/>
    <w:rsid w:val="00EC3F96"/>
    <w:rsid w:val="00EC3FC1"/>
    <w:rsid w:val="00EC4087"/>
    <w:rsid w:val="00EC4234"/>
    <w:rsid w:val="00EC452E"/>
    <w:rsid w:val="00EC4545"/>
    <w:rsid w:val="00EC4754"/>
    <w:rsid w:val="00EC47CA"/>
    <w:rsid w:val="00EC4917"/>
    <w:rsid w:val="00EC4A0E"/>
    <w:rsid w:val="00EC4A43"/>
    <w:rsid w:val="00EC4AE5"/>
    <w:rsid w:val="00EC4B1E"/>
    <w:rsid w:val="00EC4C06"/>
    <w:rsid w:val="00EC4C5C"/>
    <w:rsid w:val="00EC4D27"/>
    <w:rsid w:val="00EC4E65"/>
    <w:rsid w:val="00EC4FAB"/>
    <w:rsid w:val="00EC501A"/>
    <w:rsid w:val="00EC50F4"/>
    <w:rsid w:val="00EC5263"/>
    <w:rsid w:val="00EC52B5"/>
    <w:rsid w:val="00EC54DE"/>
    <w:rsid w:val="00EC555A"/>
    <w:rsid w:val="00EC568A"/>
    <w:rsid w:val="00EC571D"/>
    <w:rsid w:val="00EC58CA"/>
    <w:rsid w:val="00EC5C45"/>
    <w:rsid w:val="00EC5CD7"/>
    <w:rsid w:val="00EC5D62"/>
    <w:rsid w:val="00EC5D99"/>
    <w:rsid w:val="00EC5F51"/>
    <w:rsid w:val="00EC5FDA"/>
    <w:rsid w:val="00EC6124"/>
    <w:rsid w:val="00EC669C"/>
    <w:rsid w:val="00EC6817"/>
    <w:rsid w:val="00EC686A"/>
    <w:rsid w:val="00EC687E"/>
    <w:rsid w:val="00EC6976"/>
    <w:rsid w:val="00EC6A21"/>
    <w:rsid w:val="00EC6CED"/>
    <w:rsid w:val="00EC6D6C"/>
    <w:rsid w:val="00EC6F4A"/>
    <w:rsid w:val="00EC6FD7"/>
    <w:rsid w:val="00EC7120"/>
    <w:rsid w:val="00EC7146"/>
    <w:rsid w:val="00EC71C9"/>
    <w:rsid w:val="00EC7377"/>
    <w:rsid w:val="00EC73B9"/>
    <w:rsid w:val="00EC7653"/>
    <w:rsid w:val="00EC77C9"/>
    <w:rsid w:val="00EC7A3E"/>
    <w:rsid w:val="00EC7B76"/>
    <w:rsid w:val="00EC7CC0"/>
    <w:rsid w:val="00EC7D9F"/>
    <w:rsid w:val="00EC7EA9"/>
    <w:rsid w:val="00ED00C9"/>
    <w:rsid w:val="00ED023E"/>
    <w:rsid w:val="00ED024D"/>
    <w:rsid w:val="00ED0373"/>
    <w:rsid w:val="00ED041B"/>
    <w:rsid w:val="00ED041E"/>
    <w:rsid w:val="00ED0464"/>
    <w:rsid w:val="00ED04F6"/>
    <w:rsid w:val="00ED052B"/>
    <w:rsid w:val="00ED067A"/>
    <w:rsid w:val="00ED0760"/>
    <w:rsid w:val="00ED076B"/>
    <w:rsid w:val="00ED0833"/>
    <w:rsid w:val="00ED08F0"/>
    <w:rsid w:val="00ED0947"/>
    <w:rsid w:val="00ED09BF"/>
    <w:rsid w:val="00ED0A99"/>
    <w:rsid w:val="00ED0C11"/>
    <w:rsid w:val="00ED0CB9"/>
    <w:rsid w:val="00ED0D37"/>
    <w:rsid w:val="00ED0EE1"/>
    <w:rsid w:val="00ED0FAF"/>
    <w:rsid w:val="00ED0FC2"/>
    <w:rsid w:val="00ED1301"/>
    <w:rsid w:val="00ED1413"/>
    <w:rsid w:val="00ED17D6"/>
    <w:rsid w:val="00ED17E1"/>
    <w:rsid w:val="00ED18B1"/>
    <w:rsid w:val="00ED1BE3"/>
    <w:rsid w:val="00ED206C"/>
    <w:rsid w:val="00ED2264"/>
    <w:rsid w:val="00ED2369"/>
    <w:rsid w:val="00ED237F"/>
    <w:rsid w:val="00ED24F2"/>
    <w:rsid w:val="00ED26AE"/>
    <w:rsid w:val="00ED27E1"/>
    <w:rsid w:val="00ED299B"/>
    <w:rsid w:val="00ED29C0"/>
    <w:rsid w:val="00ED2A18"/>
    <w:rsid w:val="00ED2A1E"/>
    <w:rsid w:val="00ED2BC2"/>
    <w:rsid w:val="00ED2C55"/>
    <w:rsid w:val="00ED2CCB"/>
    <w:rsid w:val="00ED32B4"/>
    <w:rsid w:val="00ED34B1"/>
    <w:rsid w:val="00ED363E"/>
    <w:rsid w:val="00ED3658"/>
    <w:rsid w:val="00ED3821"/>
    <w:rsid w:val="00ED3842"/>
    <w:rsid w:val="00ED3A0D"/>
    <w:rsid w:val="00ED3B8E"/>
    <w:rsid w:val="00ED3BEE"/>
    <w:rsid w:val="00ED3C0C"/>
    <w:rsid w:val="00ED4118"/>
    <w:rsid w:val="00ED4133"/>
    <w:rsid w:val="00ED41B2"/>
    <w:rsid w:val="00ED4249"/>
    <w:rsid w:val="00ED44BC"/>
    <w:rsid w:val="00ED4563"/>
    <w:rsid w:val="00ED45A5"/>
    <w:rsid w:val="00ED462C"/>
    <w:rsid w:val="00ED487E"/>
    <w:rsid w:val="00ED4914"/>
    <w:rsid w:val="00ED4CB9"/>
    <w:rsid w:val="00ED4F5E"/>
    <w:rsid w:val="00ED4F8C"/>
    <w:rsid w:val="00ED50E9"/>
    <w:rsid w:val="00ED50F3"/>
    <w:rsid w:val="00ED50FE"/>
    <w:rsid w:val="00ED535E"/>
    <w:rsid w:val="00ED5468"/>
    <w:rsid w:val="00ED5494"/>
    <w:rsid w:val="00ED5675"/>
    <w:rsid w:val="00ED56E6"/>
    <w:rsid w:val="00ED58BA"/>
    <w:rsid w:val="00ED59C8"/>
    <w:rsid w:val="00ED5A5B"/>
    <w:rsid w:val="00ED5B19"/>
    <w:rsid w:val="00ED5C20"/>
    <w:rsid w:val="00ED5D6F"/>
    <w:rsid w:val="00ED5DE0"/>
    <w:rsid w:val="00ED5DE6"/>
    <w:rsid w:val="00ED5E09"/>
    <w:rsid w:val="00ED63ED"/>
    <w:rsid w:val="00ED6478"/>
    <w:rsid w:val="00ED6501"/>
    <w:rsid w:val="00ED6808"/>
    <w:rsid w:val="00ED6835"/>
    <w:rsid w:val="00ED68AC"/>
    <w:rsid w:val="00ED69BA"/>
    <w:rsid w:val="00ED6A83"/>
    <w:rsid w:val="00ED6EE0"/>
    <w:rsid w:val="00ED6F4F"/>
    <w:rsid w:val="00ED6F68"/>
    <w:rsid w:val="00ED712E"/>
    <w:rsid w:val="00ED7134"/>
    <w:rsid w:val="00ED71F5"/>
    <w:rsid w:val="00ED725E"/>
    <w:rsid w:val="00ED779A"/>
    <w:rsid w:val="00ED7808"/>
    <w:rsid w:val="00ED780E"/>
    <w:rsid w:val="00ED78DF"/>
    <w:rsid w:val="00ED7A18"/>
    <w:rsid w:val="00ED7A42"/>
    <w:rsid w:val="00ED7A6E"/>
    <w:rsid w:val="00ED7B47"/>
    <w:rsid w:val="00ED7BA9"/>
    <w:rsid w:val="00ED7BB5"/>
    <w:rsid w:val="00EE0039"/>
    <w:rsid w:val="00EE008F"/>
    <w:rsid w:val="00EE01A9"/>
    <w:rsid w:val="00EE01AF"/>
    <w:rsid w:val="00EE0247"/>
    <w:rsid w:val="00EE02A2"/>
    <w:rsid w:val="00EE09B0"/>
    <w:rsid w:val="00EE0A70"/>
    <w:rsid w:val="00EE0AD0"/>
    <w:rsid w:val="00EE0BE0"/>
    <w:rsid w:val="00EE0BFF"/>
    <w:rsid w:val="00EE0D4D"/>
    <w:rsid w:val="00EE0D8C"/>
    <w:rsid w:val="00EE0E62"/>
    <w:rsid w:val="00EE0F06"/>
    <w:rsid w:val="00EE10F2"/>
    <w:rsid w:val="00EE110E"/>
    <w:rsid w:val="00EE1171"/>
    <w:rsid w:val="00EE11C4"/>
    <w:rsid w:val="00EE148A"/>
    <w:rsid w:val="00EE14B6"/>
    <w:rsid w:val="00EE16FD"/>
    <w:rsid w:val="00EE17D8"/>
    <w:rsid w:val="00EE1A2E"/>
    <w:rsid w:val="00EE1BC5"/>
    <w:rsid w:val="00EE1C48"/>
    <w:rsid w:val="00EE1DFB"/>
    <w:rsid w:val="00EE1E1F"/>
    <w:rsid w:val="00EE21E8"/>
    <w:rsid w:val="00EE22C3"/>
    <w:rsid w:val="00EE22E3"/>
    <w:rsid w:val="00EE2317"/>
    <w:rsid w:val="00EE2534"/>
    <w:rsid w:val="00EE25B7"/>
    <w:rsid w:val="00EE2769"/>
    <w:rsid w:val="00EE2779"/>
    <w:rsid w:val="00EE2889"/>
    <w:rsid w:val="00EE2934"/>
    <w:rsid w:val="00EE29E7"/>
    <w:rsid w:val="00EE2A1D"/>
    <w:rsid w:val="00EE2AF5"/>
    <w:rsid w:val="00EE2DAB"/>
    <w:rsid w:val="00EE2F94"/>
    <w:rsid w:val="00EE2FA5"/>
    <w:rsid w:val="00EE307F"/>
    <w:rsid w:val="00EE30E4"/>
    <w:rsid w:val="00EE3183"/>
    <w:rsid w:val="00EE3279"/>
    <w:rsid w:val="00EE3387"/>
    <w:rsid w:val="00EE3464"/>
    <w:rsid w:val="00EE3474"/>
    <w:rsid w:val="00EE34AB"/>
    <w:rsid w:val="00EE353E"/>
    <w:rsid w:val="00EE3AB7"/>
    <w:rsid w:val="00EE3ACE"/>
    <w:rsid w:val="00EE3BB9"/>
    <w:rsid w:val="00EE3C84"/>
    <w:rsid w:val="00EE3D9E"/>
    <w:rsid w:val="00EE416B"/>
    <w:rsid w:val="00EE418E"/>
    <w:rsid w:val="00EE431E"/>
    <w:rsid w:val="00EE4376"/>
    <w:rsid w:val="00EE457B"/>
    <w:rsid w:val="00EE461B"/>
    <w:rsid w:val="00EE464A"/>
    <w:rsid w:val="00EE464F"/>
    <w:rsid w:val="00EE46E7"/>
    <w:rsid w:val="00EE4861"/>
    <w:rsid w:val="00EE4AF4"/>
    <w:rsid w:val="00EE4B3D"/>
    <w:rsid w:val="00EE4B78"/>
    <w:rsid w:val="00EE4BAD"/>
    <w:rsid w:val="00EE4D8D"/>
    <w:rsid w:val="00EE4DC9"/>
    <w:rsid w:val="00EE4EB8"/>
    <w:rsid w:val="00EE5086"/>
    <w:rsid w:val="00EE50C5"/>
    <w:rsid w:val="00EE514A"/>
    <w:rsid w:val="00EE51AD"/>
    <w:rsid w:val="00EE5425"/>
    <w:rsid w:val="00EE5712"/>
    <w:rsid w:val="00EE5716"/>
    <w:rsid w:val="00EE5754"/>
    <w:rsid w:val="00EE575A"/>
    <w:rsid w:val="00EE581D"/>
    <w:rsid w:val="00EE59D7"/>
    <w:rsid w:val="00EE5D1D"/>
    <w:rsid w:val="00EE5EC7"/>
    <w:rsid w:val="00EE6056"/>
    <w:rsid w:val="00EE60EE"/>
    <w:rsid w:val="00EE636B"/>
    <w:rsid w:val="00EE642F"/>
    <w:rsid w:val="00EE653B"/>
    <w:rsid w:val="00EE664F"/>
    <w:rsid w:val="00EE6757"/>
    <w:rsid w:val="00EE6852"/>
    <w:rsid w:val="00EE69A3"/>
    <w:rsid w:val="00EE6A30"/>
    <w:rsid w:val="00EE6B81"/>
    <w:rsid w:val="00EE6BC0"/>
    <w:rsid w:val="00EE6CC7"/>
    <w:rsid w:val="00EE6D91"/>
    <w:rsid w:val="00EE6E23"/>
    <w:rsid w:val="00EE743E"/>
    <w:rsid w:val="00EE7591"/>
    <w:rsid w:val="00EE768A"/>
    <w:rsid w:val="00EE7706"/>
    <w:rsid w:val="00EE7752"/>
    <w:rsid w:val="00EE7766"/>
    <w:rsid w:val="00EE7A0D"/>
    <w:rsid w:val="00EE7D4E"/>
    <w:rsid w:val="00EE7DEA"/>
    <w:rsid w:val="00EE7FC5"/>
    <w:rsid w:val="00EF01C7"/>
    <w:rsid w:val="00EF02C4"/>
    <w:rsid w:val="00EF02FB"/>
    <w:rsid w:val="00EF0303"/>
    <w:rsid w:val="00EF030A"/>
    <w:rsid w:val="00EF0376"/>
    <w:rsid w:val="00EF03C0"/>
    <w:rsid w:val="00EF03FF"/>
    <w:rsid w:val="00EF0557"/>
    <w:rsid w:val="00EF069E"/>
    <w:rsid w:val="00EF0D21"/>
    <w:rsid w:val="00EF0D3B"/>
    <w:rsid w:val="00EF0F85"/>
    <w:rsid w:val="00EF12FA"/>
    <w:rsid w:val="00EF1380"/>
    <w:rsid w:val="00EF144A"/>
    <w:rsid w:val="00EF151B"/>
    <w:rsid w:val="00EF1583"/>
    <w:rsid w:val="00EF15C0"/>
    <w:rsid w:val="00EF1820"/>
    <w:rsid w:val="00EF18BB"/>
    <w:rsid w:val="00EF1A13"/>
    <w:rsid w:val="00EF1DB5"/>
    <w:rsid w:val="00EF1E0B"/>
    <w:rsid w:val="00EF203B"/>
    <w:rsid w:val="00EF228A"/>
    <w:rsid w:val="00EF234D"/>
    <w:rsid w:val="00EF239E"/>
    <w:rsid w:val="00EF23F2"/>
    <w:rsid w:val="00EF2567"/>
    <w:rsid w:val="00EF26BB"/>
    <w:rsid w:val="00EF28BD"/>
    <w:rsid w:val="00EF298C"/>
    <w:rsid w:val="00EF29A3"/>
    <w:rsid w:val="00EF2A68"/>
    <w:rsid w:val="00EF2AC3"/>
    <w:rsid w:val="00EF2CBC"/>
    <w:rsid w:val="00EF2E38"/>
    <w:rsid w:val="00EF2EC0"/>
    <w:rsid w:val="00EF2FC8"/>
    <w:rsid w:val="00EF30D5"/>
    <w:rsid w:val="00EF31F9"/>
    <w:rsid w:val="00EF3308"/>
    <w:rsid w:val="00EF3339"/>
    <w:rsid w:val="00EF335A"/>
    <w:rsid w:val="00EF34A0"/>
    <w:rsid w:val="00EF3558"/>
    <w:rsid w:val="00EF355F"/>
    <w:rsid w:val="00EF36C7"/>
    <w:rsid w:val="00EF37B9"/>
    <w:rsid w:val="00EF3958"/>
    <w:rsid w:val="00EF39B6"/>
    <w:rsid w:val="00EF3A5F"/>
    <w:rsid w:val="00EF3ADB"/>
    <w:rsid w:val="00EF3BBF"/>
    <w:rsid w:val="00EF3F92"/>
    <w:rsid w:val="00EF4068"/>
    <w:rsid w:val="00EF413A"/>
    <w:rsid w:val="00EF467F"/>
    <w:rsid w:val="00EF4702"/>
    <w:rsid w:val="00EF4725"/>
    <w:rsid w:val="00EF47AF"/>
    <w:rsid w:val="00EF4892"/>
    <w:rsid w:val="00EF4C7B"/>
    <w:rsid w:val="00EF4CCD"/>
    <w:rsid w:val="00EF4CDA"/>
    <w:rsid w:val="00EF4EC4"/>
    <w:rsid w:val="00EF50D9"/>
    <w:rsid w:val="00EF51AF"/>
    <w:rsid w:val="00EF5207"/>
    <w:rsid w:val="00EF5246"/>
    <w:rsid w:val="00EF5359"/>
    <w:rsid w:val="00EF5531"/>
    <w:rsid w:val="00EF5561"/>
    <w:rsid w:val="00EF559A"/>
    <w:rsid w:val="00EF5735"/>
    <w:rsid w:val="00EF586B"/>
    <w:rsid w:val="00EF5890"/>
    <w:rsid w:val="00EF598B"/>
    <w:rsid w:val="00EF5996"/>
    <w:rsid w:val="00EF5A78"/>
    <w:rsid w:val="00EF5B63"/>
    <w:rsid w:val="00EF5DF9"/>
    <w:rsid w:val="00EF5E86"/>
    <w:rsid w:val="00EF5EC6"/>
    <w:rsid w:val="00EF5FA1"/>
    <w:rsid w:val="00EF60A2"/>
    <w:rsid w:val="00EF6189"/>
    <w:rsid w:val="00EF618B"/>
    <w:rsid w:val="00EF61D1"/>
    <w:rsid w:val="00EF6234"/>
    <w:rsid w:val="00EF62F7"/>
    <w:rsid w:val="00EF6459"/>
    <w:rsid w:val="00EF64FD"/>
    <w:rsid w:val="00EF65DC"/>
    <w:rsid w:val="00EF65F8"/>
    <w:rsid w:val="00EF6743"/>
    <w:rsid w:val="00EF6764"/>
    <w:rsid w:val="00EF6A24"/>
    <w:rsid w:val="00EF6E0F"/>
    <w:rsid w:val="00EF6E46"/>
    <w:rsid w:val="00EF6E77"/>
    <w:rsid w:val="00EF6F9C"/>
    <w:rsid w:val="00EF6FA0"/>
    <w:rsid w:val="00EF6FC4"/>
    <w:rsid w:val="00EF703B"/>
    <w:rsid w:val="00EF706E"/>
    <w:rsid w:val="00EF7264"/>
    <w:rsid w:val="00EF73EE"/>
    <w:rsid w:val="00EF7507"/>
    <w:rsid w:val="00EF750E"/>
    <w:rsid w:val="00EF7562"/>
    <w:rsid w:val="00EF76EE"/>
    <w:rsid w:val="00EF774C"/>
    <w:rsid w:val="00EF7A6D"/>
    <w:rsid w:val="00EF7A76"/>
    <w:rsid w:val="00EF7AFF"/>
    <w:rsid w:val="00EF7B76"/>
    <w:rsid w:val="00EF7D25"/>
    <w:rsid w:val="00EF7DB5"/>
    <w:rsid w:val="00EF7E08"/>
    <w:rsid w:val="00EF7EAF"/>
    <w:rsid w:val="00EF7EFB"/>
    <w:rsid w:val="00EF7FB2"/>
    <w:rsid w:val="00F001D6"/>
    <w:rsid w:val="00F0022E"/>
    <w:rsid w:val="00F00245"/>
    <w:rsid w:val="00F00306"/>
    <w:rsid w:val="00F00489"/>
    <w:rsid w:val="00F00778"/>
    <w:rsid w:val="00F007E1"/>
    <w:rsid w:val="00F00886"/>
    <w:rsid w:val="00F008D9"/>
    <w:rsid w:val="00F00B6B"/>
    <w:rsid w:val="00F00DD6"/>
    <w:rsid w:val="00F00EDD"/>
    <w:rsid w:val="00F00F00"/>
    <w:rsid w:val="00F00F4B"/>
    <w:rsid w:val="00F01051"/>
    <w:rsid w:val="00F010F5"/>
    <w:rsid w:val="00F0112A"/>
    <w:rsid w:val="00F011CC"/>
    <w:rsid w:val="00F014D5"/>
    <w:rsid w:val="00F01594"/>
    <w:rsid w:val="00F015FC"/>
    <w:rsid w:val="00F017B0"/>
    <w:rsid w:val="00F0187F"/>
    <w:rsid w:val="00F018B9"/>
    <w:rsid w:val="00F019F2"/>
    <w:rsid w:val="00F01B26"/>
    <w:rsid w:val="00F01BD3"/>
    <w:rsid w:val="00F01C1F"/>
    <w:rsid w:val="00F01E1D"/>
    <w:rsid w:val="00F02022"/>
    <w:rsid w:val="00F02161"/>
    <w:rsid w:val="00F0229C"/>
    <w:rsid w:val="00F02576"/>
    <w:rsid w:val="00F02799"/>
    <w:rsid w:val="00F02880"/>
    <w:rsid w:val="00F02885"/>
    <w:rsid w:val="00F02892"/>
    <w:rsid w:val="00F02946"/>
    <w:rsid w:val="00F02B0C"/>
    <w:rsid w:val="00F02D88"/>
    <w:rsid w:val="00F02E8B"/>
    <w:rsid w:val="00F02EB3"/>
    <w:rsid w:val="00F02ECA"/>
    <w:rsid w:val="00F02ED9"/>
    <w:rsid w:val="00F0338B"/>
    <w:rsid w:val="00F033B6"/>
    <w:rsid w:val="00F03495"/>
    <w:rsid w:val="00F038DC"/>
    <w:rsid w:val="00F03954"/>
    <w:rsid w:val="00F03966"/>
    <w:rsid w:val="00F03A70"/>
    <w:rsid w:val="00F03BE3"/>
    <w:rsid w:val="00F03D8D"/>
    <w:rsid w:val="00F03F80"/>
    <w:rsid w:val="00F0415C"/>
    <w:rsid w:val="00F041CC"/>
    <w:rsid w:val="00F04277"/>
    <w:rsid w:val="00F04300"/>
    <w:rsid w:val="00F043F1"/>
    <w:rsid w:val="00F04465"/>
    <w:rsid w:val="00F046DA"/>
    <w:rsid w:val="00F04718"/>
    <w:rsid w:val="00F047D2"/>
    <w:rsid w:val="00F04847"/>
    <w:rsid w:val="00F048EA"/>
    <w:rsid w:val="00F04961"/>
    <w:rsid w:val="00F04A80"/>
    <w:rsid w:val="00F04C08"/>
    <w:rsid w:val="00F04C43"/>
    <w:rsid w:val="00F04C48"/>
    <w:rsid w:val="00F04D3C"/>
    <w:rsid w:val="00F04DD7"/>
    <w:rsid w:val="00F04ECD"/>
    <w:rsid w:val="00F04EE6"/>
    <w:rsid w:val="00F05004"/>
    <w:rsid w:val="00F0502C"/>
    <w:rsid w:val="00F0510A"/>
    <w:rsid w:val="00F05138"/>
    <w:rsid w:val="00F051A6"/>
    <w:rsid w:val="00F0526E"/>
    <w:rsid w:val="00F05422"/>
    <w:rsid w:val="00F05535"/>
    <w:rsid w:val="00F0566A"/>
    <w:rsid w:val="00F05A7F"/>
    <w:rsid w:val="00F05AD2"/>
    <w:rsid w:val="00F05B65"/>
    <w:rsid w:val="00F05C48"/>
    <w:rsid w:val="00F05EBB"/>
    <w:rsid w:val="00F06011"/>
    <w:rsid w:val="00F0615A"/>
    <w:rsid w:val="00F061BC"/>
    <w:rsid w:val="00F06327"/>
    <w:rsid w:val="00F066C2"/>
    <w:rsid w:val="00F068F5"/>
    <w:rsid w:val="00F06911"/>
    <w:rsid w:val="00F06BAF"/>
    <w:rsid w:val="00F06C0F"/>
    <w:rsid w:val="00F06D51"/>
    <w:rsid w:val="00F06F4C"/>
    <w:rsid w:val="00F06F60"/>
    <w:rsid w:val="00F06F8C"/>
    <w:rsid w:val="00F06F9F"/>
    <w:rsid w:val="00F07254"/>
    <w:rsid w:val="00F0733A"/>
    <w:rsid w:val="00F07409"/>
    <w:rsid w:val="00F07424"/>
    <w:rsid w:val="00F07467"/>
    <w:rsid w:val="00F0756D"/>
    <w:rsid w:val="00F075B0"/>
    <w:rsid w:val="00F0774B"/>
    <w:rsid w:val="00F07891"/>
    <w:rsid w:val="00F07A9B"/>
    <w:rsid w:val="00F07B6C"/>
    <w:rsid w:val="00F07EB2"/>
    <w:rsid w:val="00F07F52"/>
    <w:rsid w:val="00F1007C"/>
    <w:rsid w:val="00F1014C"/>
    <w:rsid w:val="00F1015E"/>
    <w:rsid w:val="00F10299"/>
    <w:rsid w:val="00F10300"/>
    <w:rsid w:val="00F1038C"/>
    <w:rsid w:val="00F103E9"/>
    <w:rsid w:val="00F1060D"/>
    <w:rsid w:val="00F1065F"/>
    <w:rsid w:val="00F1068F"/>
    <w:rsid w:val="00F10749"/>
    <w:rsid w:val="00F10877"/>
    <w:rsid w:val="00F1092C"/>
    <w:rsid w:val="00F10A5D"/>
    <w:rsid w:val="00F10B14"/>
    <w:rsid w:val="00F10BCA"/>
    <w:rsid w:val="00F10BF6"/>
    <w:rsid w:val="00F10C7C"/>
    <w:rsid w:val="00F10D6C"/>
    <w:rsid w:val="00F10D8E"/>
    <w:rsid w:val="00F10E38"/>
    <w:rsid w:val="00F10F8C"/>
    <w:rsid w:val="00F10FAD"/>
    <w:rsid w:val="00F11076"/>
    <w:rsid w:val="00F11349"/>
    <w:rsid w:val="00F11420"/>
    <w:rsid w:val="00F11446"/>
    <w:rsid w:val="00F11493"/>
    <w:rsid w:val="00F11619"/>
    <w:rsid w:val="00F118B1"/>
    <w:rsid w:val="00F11B29"/>
    <w:rsid w:val="00F11D04"/>
    <w:rsid w:val="00F11DCD"/>
    <w:rsid w:val="00F11E84"/>
    <w:rsid w:val="00F12580"/>
    <w:rsid w:val="00F1266D"/>
    <w:rsid w:val="00F12683"/>
    <w:rsid w:val="00F126FE"/>
    <w:rsid w:val="00F12718"/>
    <w:rsid w:val="00F128DE"/>
    <w:rsid w:val="00F1292E"/>
    <w:rsid w:val="00F1294A"/>
    <w:rsid w:val="00F12967"/>
    <w:rsid w:val="00F12AB0"/>
    <w:rsid w:val="00F12B91"/>
    <w:rsid w:val="00F12C2B"/>
    <w:rsid w:val="00F12D07"/>
    <w:rsid w:val="00F12D55"/>
    <w:rsid w:val="00F12EED"/>
    <w:rsid w:val="00F12EF3"/>
    <w:rsid w:val="00F13135"/>
    <w:rsid w:val="00F13424"/>
    <w:rsid w:val="00F1349F"/>
    <w:rsid w:val="00F135AA"/>
    <w:rsid w:val="00F13652"/>
    <w:rsid w:val="00F1372A"/>
    <w:rsid w:val="00F1375D"/>
    <w:rsid w:val="00F137CA"/>
    <w:rsid w:val="00F138A3"/>
    <w:rsid w:val="00F1395E"/>
    <w:rsid w:val="00F13984"/>
    <w:rsid w:val="00F13B13"/>
    <w:rsid w:val="00F13BF9"/>
    <w:rsid w:val="00F13D39"/>
    <w:rsid w:val="00F13D6B"/>
    <w:rsid w:val="00F13D84"/>
    <w:rsid w:val="00F13D90"/>
    <w:rsid w:val="00F1401C"/>
    <w:rsid w:val="00F140E7"/>
    <w:rsid w:val="00F141C8"/>
    <w:rsid w:val="00F14272"/>
    <w:rsid w:val="00F14303"/>
    <w:rsid w:val="00F143E6"/>
    <w:rsid w:val="00F14618"/>
    <w:rsid w:val="00F1494E"/>
    <w:rsid w:val="00F14A12"/>
    <w:rsid w:val="00F14A28"/>
    <w:rsid w:val="00F14BF9"/>
    <w:rsid w:val="00F14C17"/>
    <w:rsid w:val="00F14CA0"/>
    <w:rsid w:val="00F14D82"/>
    <w:rsid w:val="00F14E3C"/>
    <w:rsid w:val="00F14EF3"/>
    <w:rsid w:val="00F14F88"/>
    <w:rsid w:val="00F1505B"/>
    <w:rsid w:val="00F1519D"/>
    <w:rsid w:val="00F151D0"/>
    <w:rsid w:val="00F15204"/>
    <w:rsid w:val="00F15440"/>
    <w:rsid w:val="00F15466"/>
    <w:rsid w:val="00F1553E"/>
    <w:rsid w:val="00F15579"/>
    <w:rsid w:val="00F1570F"/>
    <w:rsid w:val="00F15722"/>
    <w:rsid w:val="00F157C1"/>
    <w:rsid w:val="00F157CB"/>
    <w:rsid w:val="00F157D6"/>
    <w:rsid w:val="00F157E8"/>
    <w:rsid w:val="00F158C0"/>
    <w:rsid w:val="00F158C5"/>
    <w:rsid w:val="00F15B9A"/>
    <w:rsid w:val="00F15D68"/>
    <w:rsid w:val="00F15E6D"/>
    <w:rsid w:val="00F15E9C"/>
    <w:rsid w:val="00F15F1D"/>
    <w:rsid w:val="00F15F79"/>
    <w:rsid w:val="00F1609E"/>
    <w:rsid w:val="00F16257"/>
    <w:rsid w:val="00F16326"/>
    <w:rsid w:val="00F1634E"/>
    <w:rsid w:val="00F163BC"/>
    <w:rsid w:val="00F16630"/>
    <w:rsid w:val="00F16B86"/>
    <w:rsid w:val="00F16C76"/>
    <w:rsid w:val="00F16D06"/>
    <w:rsid w:val="00F16E21"/>
    <w:rsid w:val="00F170AE"/>
    <w:rsid w:val="00F17143"/>
    <w:rsid w:val="00F1718F"/>
    <w:rsid w:val="00F17319"/>
    <w:rsid w:val="00F1733E"/>
    <w:rsid w:val="00F17580"/>
    <w:rsid w:val="00F175F2"/>
    <w:rsid w:val="00F1766C"/>
    <w:rsid w:val="00F176AA"/>
    <w:rsid w:val="00F176C4"/>
    <w:rsid w:val="00F177CF"/>
    <w:rsid w:val="00F177FF"/>
    <w:rsid w:val="00F179A8"/>
    <w:rsid w:val="00F17A9D"/>
    <w:rsid w:val="00F17CE1"/>
    <w:rsid w:val="00F17CFF"/>
    <w:rsid w:val="00F17E08"/>
    <w:rsid w:val="00F17E60"/>
    <w:rsid w:val="00F17EE0"/>
    <w:rsid w:val="00F17EF2"/>
    <w:rsid w:val="00F200FE"/>
    <w:rsid w:val="00F20167"/>
    <w:rsid w:val="00F201D7"/>
    <w:rsid w:val="00F2021F"/>
    <w:rsid w:val="00F2035B"/>
    <w:rsid w:val="00F20417"/>
    <w:rsid w:val="00F20517"/>
    <w:rsid w:val="00F20565"/>
    <w:rsid w:val="00F206B4"/>
    <w:rsid w:val="00F2084F"/>
    <w:rsid w:val="00F208E6"/>
    <w:rsid w:val="00F20A89"/>
    <w:rsid w:val="00F20B1E"/>
    <w:rsid w:val="00F20C17"/>
    <w:rsid w:val="00F20D34"/>
    <w:rsid w:val="00F21140"/>
    <w:rsid w:val="00F2115C"/>
    <w:rsid w:val="00F21177"/>
    <w:rsid w:val="00F2118B"/>
    <w:rsid w:val="00F21204"/>
    <w:rsid w:val="00F21467"/>
    <w:rsid w:val="00F214F2"/>
    <w:rsid w:val="00F215BE"/>
    <w:rsid w:val="00F21635"/>
    <w:rsid w:val="00F216FE"/>
    <w:rsid w:val="00F21722"/>
    <w:rsid w:val="00F2176E"/>
    <w:rsid w:val="00F218BA"/>
    <w:rsid w:val="00F219C5"/>
    <w:rsid w:val="00F21AA6"/>
    <w:rsid w:val="00F21B51"/>
    <w:rsid w:val="00F21B6F"/>
    <w:rsid w:val="00F21B94"/>
    <w:rsid w:val="00F21CB9"/>
    <w:rsid w:val="00F21D1C"/>
    <w:rsid w:val="00F21F3A"/>
    <w:rsid w:val="00F21F77"/>
    <w:rsid w:val="00F220F9"/>
    <w:rsid w:val="00F2214F"/>
    <w:rsid w:val="00F22338"/>
    <w:rsid w:val="00F22343"/>
    <w:rsid w:val="00F22396"/>
    <w:rsid w:val="00F2247E"/>
    <w:rsid w:val="00F226E5"/>
    <w:rsid w:val="00F2288C"/>
    <w:rsid w:val="00F2290D"/>
    <w:rsid w:val="00F2290E"/>
    <w:rsid w:val="00F229A3"/>
    <w:rsid w:val="00F229E5"/>
    <w:rsid w:val="00F22ABA"/>
    <w:rsid w:val="00F22AE9"/>
    <w:rsid w:val="00F22BA9"/>
    <w:rsid w:val="00F22D71"/>
    <w:rsid w:val="00F23147"/>
    <w:rsid w:val="00F232E6"/>
    <w:rsid w:val="00F23579"/>
    <w:rsid w:val="00F2364F"/>
    <w:rsid w:val="00F2369B"/>
    <w:rsid w:val="00F237FE"/>
    <w:rsid w:val="00F23803"/>
    <w:rsid w:val="00F2385B"/>
    <w:rsid w:val="00F2395F"/>
    <w:rsid w:val="00F23B2F"/>
    <w:rsid w:val="00F23C5E"/>
    <w:rsid w:val="00F23C93"/>
    <w:rsid w:val="00F23CA3"/>
    <w:rsid w:val="00F23CAB"/>
    <w:rsid w:val="00F23CB7"/>
    <w:rsid w:val="00F23CEC"/>
    <w:rsid w:val="00F23CF9"/>
    <w:rsid w:val="00F23D31"/>
    <w:rsid w:val="00F23D3E"/>
    <w:rsid w:val="00F23EA6"/>
    <w:rsid w:val="00F23F73"/>
    <w:rsid w:val="00F23FBE"/>
    <w:rsid w:val="00F2411D"/>
    <w:rsid w:val="00F24302"/>
    <w:rsid w:val="00F246E3"/>
    <w:rsid w:val="00F24756"/>
    <w:rsid w:val="00F248FC"/>
    <w:rsid w:val="00F2490B"/>
    <w:rsid w:val="00F2492E"/>
    <w:rsid w:val="00F24988"/>
    <w:rsid w:val="00F249B9"/>
    <w:rsid w:val="00F24A2D"/>
    <w:rsid w:val="00F24B81"/>
    <w:rsid w:val="00F24D5B"/>
    <w:rsid w:val="00F24DA4"/>
    <w:rsid w:val="00F25489"/>
    <w:rsid w:val="00F25504"/>
    <w:rsid w:val="00F25618"/>
    <w:rsid w:val="00F2566E"/>
    <w:rsid w:val="00F2576F"/>
    <w:rsid w:val="00F2578B"/>
    <w:rsid w:val="00F257CD"/>
    <w:rsid w:val="00F2595D"/>
    <w:rsid w:val="00F25B03"/>
    <w:rsid w:val="00F25B96"/>
    <w:rsid w:val="00F25CAE"/>
    <w:rsid w:val="00F25CE0"/>
    <w:rsid w:val="00F25D93"/>
    <w:rsid w:val="00F25DE2"/>
    <w:rsid w:val="00F25E80"/>
    <w:rsid w:val="00F25F13"/>
    <w:rsid w:val="00F25FCA"/>
    <w:rsid w:val="00F260BD"/>
    <w:rsid w:val="00F2639C"/>
    <w:rsid w:val="00F26615"/>
    <w:rsid w:val="00F26657"/>
    <w:rsid w:val="00F266DA"/>
    <w:rsid w:val="00F26713"/>
    <w:rsid w:val="00F2677B"/>
    <w:rsid w:val="00F268CE"/>
    <w:rsid w:val="00F26AA0"/>
    <w:rsid w:val="00F26B0B"/>
    <w:rsid w:val="00F26B33"/>
    <w:rsid w:val="00F26C3F"/>
    <w:rsid w:val="00F26D03"/>
    <w:rsid w:val="00F26D0A"/>
    <w:rsid w:val="00F26E60"/>
    <w:rsid w:val="00F26EC7"/>
    <w:rsid w:val="00F2723B"/>
    <w:rsid w:val="00F27442"/>
    <w:rsid w:val="00F27475"/>
    <w:rsid w:val="00F274C0"/>
    <w:rsid w:val="00F2799A"/>
    <w:rsid w:val="00F27B3A"/>
    <w:rsid w:val="00F27C8B"/>
    <w:rsid w:val="00F27DF6"/>
    <w:rsid w:val="00F27E71"/>
    <w:rsid w:val="00F27E82"/>
    <w:rsid w:val="00F27ED1"/>
    <w:rsid w:val="00F2FDF5"/>
    <w:rsid w:val="00F301DB"/>
    <w:rsid w:val="00F3023A"/>
    <w:rsid w:val="00F302C7"/>
    <w:rsid w:val="00F307D2"/>
    <w:rsid w:val="00F307EF"/>
    <w:rsid w:val="00F3099E"/>
    <w:rsid w:val="00F30CA9"/>
    <w:rsid w:val="00F30CEF"/>
    <w:rsid w:val="00F30E87"/>
    <w:rsid w:val="00F30F53"/>
    <w:rsid w:val="00F31140"/>
    <w:rsid w:val="00F3122C"/>
    <w:rsid w:val="00F3128C"/>
    <w:rsid w:val="00F31362"/>
    <w:rsid w:val="00F313B0"/>
    <w:rsid w:val="00F3146A"/>
    <w:rsid w:val="00F3189F"/>
    <w:rsid w:val="00F318CB"/>
    <w:rsid w:val="00F31987"/>
    <w:rsid w:val="00F31D2E"/>
    <w:rsid w:val="00F31D41"/>
    <w:rsid w:val="00F31F48"/>
    <w:rsid w:val="00F321D8"/>
    <w:rsid w:val="00F321DE"/>
    <w:rsid w:val="00F32290"/>
    <w:rsid w:val="00F32332"/>
    <w:rsid w:val="00F3235C"/>
    <w:rsid w:val="00F324CD"/>
    <w:rsid w:val="00F32537"/>
    <w:rsid w:val="00F3265E"/>
    <w:rsid w:val="00F32664"/>
    <w:rsid w:val="00F32743"/>
    <w:rsid w:val="00F3281A"/>
    <w:rsid w:val="00F32880"/>
    <w:rsid w:val="00F32A5C"/>
    <w:rsid w:val="00F32B20"/>
    <w:rsid w:val="00F32BEF"/>
    <w:rsid w:val="00F32CAD"/>
    <w:rsid w:val="00F32CB4"/>
    <w:rsid w:val="00F32D54"/>
    <w:rsid w:val="00F32D91"/>
    <w:rsid w:val="00F32E3A"/>
    <w:rsid w:val="00F32E7F"/>
    <w:rsid w:val="00F32EDE"/>
    <w:rsid w:val="00F32FE0"/>
    <w:rsid w:val="00F33226"/>
    <w:rsid w:val="00F33252"/>
    <w:rsid w:val="00F332A8"/>
    <w:rsid w:val="00F3351E"/>
    <w:rsid w:val="00F335C0"/>
    <w:rsid w:val="00F335D7"/>
    <w:rsid w:val="00F33663"/>
    <w:rsid w:val="00F336AE"/>
    <w:rsid w:val="00F336DC"/>
    <w:rsid w:val="00F3380F"/>
    <w:rsid w:val="00F3382E"/>
    <w:rsid w:val="00F339F0"/>
    <w:rsid w:val="00F33ACE"/>
    <w:rsid w:val="00F33B8A"/>
    <w:rsid w:val="00F33E0D"/>
    <w:rsid w:val="00F33EB8"/>
    <w:rsid w:val="00F33EF9"/>
    <w:rsid w:val="00F33FE3"/>
    <w:rsid w:val="00F34024"/>
    <w:rsid w:val="00F34089"/>
    <w:rsid w:val="00F341CF"/>
    <w:rsid w:val="00F343E7"/>
    <w:rsid w:val="00F3452E"/>
    <w:rsid w:val="00F346E9"/>
    <w:rsid w:val="00F34841"/>
    <w:rsid w:val="00F34A0A"/>
    <w:rsid w:val="00F34A21"/>
    <w:rsid w:val="00F34AA7"/>
    <w:rsid w:val="00F34E67"/>
    <w:rsid w:val="00F34E79"/>
    <w:rsid w:val="00F34F72"/>
    <w:rsid w:val="00F35020"/>
    <w:rsid w:val="00F35072"/>
    <w:rsid w:val="00F3588F"/>
    <w:rsid w:val="00F35BFE"/>
    <w:rsid w:val="00F35C66"/>
    <w:rsid w:val="00F35D93"/>
    <w:rsid w:val="00F35E00"/>
    <w:rsid w:val="00F36141"/>
    <w:rsid w:val="00F36464"/>
    <w:rsid w:val="00F366D5"/>
    <w:rsid w:val="00F367C2"/>
    <w:rsid w:val="00F367D7"/>
    <w:rsid w:val="00F36B12"/>
    <w:rsid w:val="00F36B72"/>
    <w:rsid w:val="00F36BB3"/>
    <w:rsid w:val="00F36C34"/>
    <w:rsid w:val="00F36C52"/>
    <w:rsid w:val="00F36D24"/>
    <w:rsid w:val="00F36DA7"/>
    <w:rsid w:val="00F37034"/>
    <w:rsid w:val="00F37066"/>
    <w:rsid w:val="00F370A4"/>
    <w:rsid w:val="00F3729A"/>
    <w:rsid w:val="00F37432"/>
    <w:rsid w:val="00F374B8"/>
    <w:rsid w:val="00F376A5"/>
    <w:rsid w:val="00F379D8"/>
    <w:rsid w:val="00F37BED"/>
    <w:rsid w:val="00F37CC9"/>
    <w:rsid w:val="00F37D13"/>
    <w:rsid w:val="00F37D4B"/>
    <w:rsid w:val="00F37EE1"/>
    <w:rsid w:val="00F402CE"/>
    <w:rsid w:val="00F402E7"/>
    <w:rsid w:val="00F4034E"/>
    <w:rsid w:val="00F40436"/>
    <w:rsid w:val="00F406E7"/>
    <w:rsid w:val="00F4072B"/>
    <w:rsid w:val="00F40735"/>
    <w:rsid w:val="00F407B8"/>
    <w:rsid w:val="00F40946"/>
    <w:rsid w:val="00F40A1D"/>
    <w:rsid w:val="00F40B5C"/>
    <w:rsid w:val="00F40F52"/>
    <w:rsid w:val="00F40F60"/>
    <w:rsid w:val="00F40F8A"/>
    <w:rsid w:val="00F40FDD"/>
    <w:rsid w:val="00F4120B"/>
    <w:rsid w:val="00F41220"/>
    <w:rsid w:val="00F417C3"/>
    <w:rsid w:val="00F4196F"/>
    <w:rsid w:val="00F419DC"/>
    <w:rsid w:val="00F41A44"/>
    <w:rsid w:val="00F41AA8"/>
    <w:rsid w:val="00F41C9F"/>
    <w:rsid w:val="00F41CAE"/>
    <w:rsid w:val="00F41DBF"/>
    <w:rsid w:val="00F42071"/>
    <w:rsid w:val="00F420BE"/>
    <w:rsid w:val="00F42316"/>
    <w:rsid w:val="00F423A6"/>
    <w:rsid w:val="00F424EC"/>
    <w:rsid w:val="00F425CC"/>
    <w:rsid w:val="00F42683"/>
    <w:rsid w:val="00F428A9"/>
    <w:rsid w:val="00F428B5"/>
    <w:rsid w:val="00F42B19"/>
    <w:rsid w:val="00F42C7B"/>
    <w:rsid w:val="00F42D1D"/>
    <w:rsid w:val="00F42DE7"/>
    <w:rsid w:val="00F42ED3"/>
    <w:rsid w:val="00F430C1"/>
    <w:rsid w:val="00F43181"/>
    <w:rsid w:val="00F433E4"/>
    <w:rsid w:val="00F43469"/>
    <w:rsid w:val="00F435D5"/>
    <w:rsid w:val="00F43658"/>
    <w:rsid w:val="00F436B3"/>
    <w:rsid w:val="00F4373F"/>
    <w:rsid w:val="00F4382E"/>
    <w:rsid w:val="00F43D1C"/>
    <w:rsid w:val="00F43DD4"/>
    <w:rsid w:val="00F43DDB"/>
    <w:rsid w:val="00F43E96"/>
    <w:rsid w:val="00F43FEE"/>
    <w:rsid w:val="00F440B5"/>
    <w:rsid w:val="00F440F9"/>
    <w:rsid w:val="00F44198"/>
    <w:rsid w:val="00F4445E"/>
    <w:rsid w:val="00F4455D"/>
    <w:rsid w:val="00F446B1"/>
    <w:rsid w:val="00F446F1"/>
    <w:rsid w:val="00F44833"/>
    <w:rsid w:val="00F44843"/>
    <w:rsid w:val="00F448C4"/>
    <w:rsid w:val="00F44A91"/>
    <w:rsid w:val="00F44DB3"/>
    <w:rsid w:val="00F44E32"/>
    <w:rsid w:val="00F45178"/>
    <w:rsid w:val="00F452F8"/>
    <w:rsid w:val="00F45421"/>
    <w:rsid w:val="00F4543F"/>
    <w:rsid w:val="00F45832"/>
    <w:rsid w:val="00F458AC"/>
    <w:rsid w:val="00F4599E"/>
    <w:rsid w:val="00F45AE0"/>
    <w:rsid w:val="00F45B9D"/>
    <w:rsid w:val="00F45C95"/>
    <w:rsid w:val="00F45ECA"/>
    <w:rsid w:val="00F45FBD"/>
    <w:rsid w:val="00F461A6"/>
    <w:rsid w:val="00F463AA"/>
    <w:rsid w:val="00F46428"/>
    <w:rsid w:val="00F46B3D"/>
    <w:rsid w:val="00F46EBC"/>
    <w:rsid w:val="00F46F21"/>
    <w:rsid w:val="00F46F81"/>
    <w:rsid w:val="00F47010"/>
    <w:rsid w:val="00F472A8"/>
    <w:rsid w:val="00F4749D"/>
    <w:rsid w:val="00F474A8"/>
    <w:rsid w:val="00F475C1"/>
    <w:rsid w:val="00F47629"/>
    <w:rsid w:val="00F47674"/>
    <w:rsid w:val="00F476D0"/>
    <w:rsid w:val="00F47816"/>
    <w:rsid w:val="00F47872"/>
    <w:rsid w:val="00F47988"/>
    <w:rsid w:val="00F47B1D"/>
    <w:rsid w:val="00F47B9C"/>
    <w:rsid w:val="00F47D3F"/>
    <w:rsid w:val="00F47E0E"/>
    <w:rsid w:val="00F47F97"/>
    <w:rsid w:val="00F50003"/>
    <w:rsid w:val="00F50066"/>
    <w:rsid w:val="00F50319"/>
    <w:rsid w:val="00F503D3"/>
    <w:rsid w:val="00F50500"/>
    <w:rsid w:val="00F505D4"/>
    <w:rsid w:val="00F507A4"/>
    <w:rsid w:val="00F50AE3"/>
    <w:rsid w:val="00F50C10"/>
    <w:rsid w:val="00F50CBD"/>
    <w:rsid w:val="00F50D3C"/>
    <w:rsid w:val="00F50EA4"/>
    <w:rsid w:val="00F50F84"/>
    <w:rsid w:val="00F50FBB"/>
    <w:rsid w:val="00F5101B"/>
    <w:rsid w:val="00F51263"/>
    <w:rsid w:val="00F5155D"/>
    <w:rsid w:val="00F51596"/>
    <w:rsid w:val="00F51660"/>
    <w:rsid w:val="00F516C5"/>
    <w:rsid w:val="00F51821"/>
    <w:rsid w:val="00F5191F"/>
    <w:rsid w:val="00F51A2F"/>
    <w:rsid w:val="00F51D0F"/>
    <w:rsid w:val="00F51D4F"/>
    <w:rsid w:val="00F51DC2"/>
    <w:rsid w:val="00F51E77"/>
    <w:rsid w:val="00F51FE3"/>
    <w:rsid w:val="00F520C9"/>
    <w:rsid w:val="00F5214F"/>
    <w:rsid w:val="00F521D2"/>
    <w:rsid w:val="00F52209"/>
    <w:rsid w:val="00F522A9"/>
    <w:rsid w:val="00F522E9"/>
    <w:rsid w:val="00F5245E"/>
    <w:rsid w:val="00F524F9"/>
    <w:rsid w:val="00F52550"/>
    <w:rsid w:val="00F52590"/>
    <w:rsid w:val="00F52784"/>
    <w:rsid w:val="00F527AD"/>
    <w:rsid w:val="00F52BB0"/>
    <w:rsid w:val="00F52D86"/>
    <w:rsid w:val="00F52E1C"/>
    <w:rsid w:val="00F5302A"/>
    <w:rsid w:val="00F53070"/>
    <w:rsid w:val="00F53201"/>
    <w:rsid w:val="00F532A4"/>
    <w:rsid w:val="00F53895"/>
    <w:rsid w:val="00F5390F"/>
    <w:rsid w:val="00F53AC0"/>
    <w:rsid w:val="00F53C5A"/>
    <w:rsid w:val="00F53CAC"/>
    <w:rsid w:val="00F53E61"/>
    <w:rsid w:val="00F53FAF"/>
    <w:rsid w:val="00F5402B"/>
    <w:rsid w:val="00F5405E"/>
    <w:rsid w:val="00F542C3"/>
    <w:rsid w:val="00F542CF"/>
    <w:rsid w:val="00F54394"/>
    <w:rsid w:val="00F543AE"/>
    <w:rsid w:val="00F544A1"/>
    <w:rsid w:val="00F5461F"/>
    <w:rsid w:val="00F54692"/>
    <w:rsid w:val="00F546AE"/>
    <w:rsid w:val="00F5482B"/>
    <w:rsid w:val="00F54A46"/>
    <w:rsid w:val="00F54A4B"/>
    <w:rsid w:val="00F54AB3"/>
    <w:rsid w:val="00F54D24"/>
    <w:rsid w:val="00F54D4A"/>
    <w:rsid w:val="00F54D63"/>
    <w:rsid w:val="00F54EA0"/>
    <w:rsid w:val="00F54F90"/>
    <w:rsid w:val="00F55267"/>
    <w:rsid w:val="00F552CF"/>
    <w:rsid w:val="00F55300"/>
    <w:rsid w:val="00F55374"/>
    <w:rsid w:val="00F557AD"/>
    <w:rsid w:val="00F55924"/>
    <w:rsid w:val="00F55B1A"/>
    <w:rsid w:val="00F55B35"/>
    <w:rsid w:val="00F55B52"/>
    <w:rsid w:val="00F55B8E"/>
    <w:rsid w:val="00F55BFE"/>
    <w:rsid w:val="00F55CFD"/>
    <w:rsid w:val="00F55E88"/>
    <w:rsid w:val="00F5607D"/>
    <w:rsid w:val="00F56318"/>
    <w:rsid w:val="00F5656D"/>
    <w:rsid w:val="00F5658A"/>
    <w:rsid w:val="00F569BC"/>
    <w:rsid w:val="00F56A03"/>
    <w:rsid w:val="00F56AE4"/>
    <w:rsid w:val="00F56B71"/>
    <w:rsid w:val="00F56BB5"/>
    <w:rsid w:val="00F56BFA"/>
    <w:rsid w:val="00F56CEE"/>
    <w:rsid w:val="00F56FE3"/>
    <w:rsid w:val="00F5709F"/>
    <w:rsid w:val="00F57133"/>
    <w:rsid w:val="00F57242"/>
    <w:rsid w:val="00F57339"/>
    <w:rsid w:val="00F57657"/>
    <w:rsid w:val="00F57768"/>
    <w:rsid w:val="00F578A5"/>
    <w:rsid w:val="00F579FE"/>
    <w:rsid w:val="00F57AD1"/>
    <w:rsid w:val="00F57AD9"/>
    <w:rsid w:val="00F57B10"/>
    <w:rsid w:val="00F57CA2"/>
    <w:rsid w:val="00F60226"/>
    <w:rsid w:val="00F60228"/>
    <w:rsid w:val="00F602F5"/>
    <w:rsid w:val="00F603FB"/>
    <w:rsid w:val="00F60636"/>
    <w:rsid w:val="00F60707"/>
    <w:rsid w:val="00F60881"/>
    <w:rsid w:val="00F609AD"/>
    <w:rsid w:val="00F60A51"/>
    <w:rsid w:val="00F60CBF"/>
    <w:rsid w:val="00F60CCF"/>
    <w:rsid w:val="00F60D8A"/>
    <w:rsid w:val="00F60F1C"/>
    <w:rsid w:val="00F60F9F"/>
    <w:rsid w:val="00F61204"/>
    <w:rsid w:val="00F61396"/>
    <w:rsid w:val="00F61423"/>
    <w:rsid w:val="00F615C5"/>
    <w:rsid w:val="00F615DE"/>
    <w:rsid w:val="00F61856"/>
    <w:rsid w:val="00F61A26"/>
    <w:rsid w:val="00F61E23"/>
    <w:rsid w:val="00F61E57"/>
    <w:rsid w:val="00F621B0"/>
    <w:rsid w:val="00F62230"/>
    <w:rsid w:val="00F622E0"/>
    <w:rsid w:val="00F622E1"/>
    <w:rsid w:val="00F6262F"/>
    <w:rsid w:val="00F6270E"/>
    <w:rsid w:val="00F6275A"/>
    <w:rsid w:val="00F62B59"/>
    <w:rsid w:val="00F62CDE"/>
    <w:rsid w:val="00F62D5B"/>
    <w:rsid w:val="00F62E38"/>
    <w:rsid w:val="00F62F0E"/>
    <w:rsid w:val="00F63204"/>
    <w:rsid w:val="00F6320D"/>
    <w:rsid w:val="00F632C4"/>
    <w:rsid w:val="00F63422"/>
    <w:rsid w:val="00F634BE"/>
    <w:rsid w:val="00F63532"/>
    <w:rsid w:val="00F635D9"/>
    <w:rsid w:val="00F635FC"/>
    <w:rsid w:val="00F637F3"/>
    <w:rsid w:val="00F6384E"/>
    <w:rsid w:val="00F63B97"/>
    <w:rsid w:val="00F63B9F"/>
    <w:rsid w:val="00F63CC7"/>
    <w:rsid w:val="00F64265"/>
    <w:rsid w:val="00F64341"/>
    <w:rsid w:val="00F643CB"/>
    <w:rsid w:val="00F64560"/>
    <w:rsid w:val="00F646C2"/>
    <w:rsid w:val="00F6472A"/>
    <w:rsid w:val="00F6492A"/>
    <w:rsid w:val="00F64AD5"/>
    <w:rsid w:val="00F64C85"/>
    <w:rsid w:val="00F64CE4"/>
    <w:rsid w:val="00F64E0B"/>
    <w:rsid w:val="00F64F08"/>
    <w:rsid w:val="00F64F36"/>
    <w:rsid w:val="00F651EB"/>
    <w:rsid w:val="00F65232"/>
    <w:rsid w:val="00F652A3"/>
    <w:rsid w:val="00F652AE"/>
    <w:rsid w:val="00F652CB"/>
    <w:rsid w:val="00F65544"/>
    <w:rsid w:val="00F6560D"/>
    <w:rsid w:val="00F65761"/>
    <w:rsid w:val="00F658B4"/>
    <w:rsid w:val="00F65921"/>
    <w:rsid w:val="00F659B4"/>
    <w:rsid w:val="00F65B52"/>
    <w:rsid w:val="00F65CB1"/>
    <w:rsid w:val="00F65F7E"/>
    <w:rsid w:val="00F66034"/>
    <w:rsid w:val="00F660BB"/>
    <w:rsid w:val="00F66304"/>
    <w:rsid w:val="00F6642E"/>
    <w:rsid w:val="00F665BE"/>
    <w:rsid w:val="00F665DB"/>
    <w:rsid w:val="00F666EC"/>
    <w:rsid w:val="00F6671B"/>
    <w:rsid w:val="00F6677F"/>
    <w:rsid w:val="00F667BE"/>
    <w:rsid w:val="00F667E1"/>
    <w:rsid w:val="00F66854"/>
    <w:rsid w:val="00F6688C"/>
    <w:rsid w:val="00F66C07"/>
    <w:rsid w:val="00F66C87"/>
    <w:rsid w:val="00F66D87"/>
    <w:rsid w:val="00F66E55"/>
    <w:rsid w:val="00F673E5"/>
    <w:rsid w:val="00F67407"/>
    <w:rsid w:val="00F675F0"/>
    <w:rsid w:val="00F6766F"/>
    <w:rsid w:val="00F67733"/>
    <w:rsid w:val="00F6785E"/>
    <w:rsid w:val="00F67904"/>
    <w:rsid w:val="00F67A04"/>
    <w:rsid w:val="00F67AEE"/>
    <w:rsid w:val="00F67B63"/>
    <w:rsid w:val="00F67BB5"/>
    <w:rsid w:val="00F67D29"/>
    <w:rsid w:val="00F67DCD"/>
    <w:rsid w:val="00F67F0B"/>
    <w:rsid w:val="00F6D8C8"/>
    <w:rsid w:val="00F700B4"/>
    <w:rsid w:val="00F70330"/>
    <w:rsid w:val="00F70390"/>
    <w:rsid w:val="00F70658"/>
    <w:rsid w:val="00F706F8"/>
    <w:rsid w:val="00F707C7"/>
    <w:rsid w:val="00F70860"/>
    <w:rsid w:val="00F70ADD"/>
    <w:rsid w:val="00F70B0A"/>
    <w:rsid w:val="00F70B57"/>
    <w:rsid w:val="00F70C01"/>
    <w:rsid w:val="00F70C35"/>
    <w:rsid w:val="00F70DD9"/>
    <w:rsid w:val="00F70DDD"/>
    <w:rsid w:val="00F70E76"/>
    <w:rsid w:val="00F70FE9"/>
    <w:rsid w:val="00F70FEE"/>
    <w:rsid w:val="00F710CF"/>
    <w:rsid w:val="00F71150"/>
    <w:rsid w:val="00F71299"/>
    <w:rsid w:val="00F714F7"/>
    <w:rsid w:val="00F71902"/>
    <w:rsid w:val="00F71910"/>
    <w:rsid w:val="00F719CC"/>
    <w:rsid w:val="00F71B18"/>
    <w:rsid w:val="00F71D52"/>
    <w:rsid w:val="00F71EFA"/>
    <w:rsid w:val="00F7204E"/>
    <w:rsid w:val="00F720B2"/>
    <w:rsid w:val="00F72103"/>
    <w:rsid w:val="00F722C1"/>
    <w:rsid w:val="00F72360"/>
    <w:rsid w:val="00F72528"/>
    <w:rsid w:val="00F725B0"/>
    <w:rsid w:val="00F725CF"/>
    <w:rsid w:val="00F72736"/>
    <w:rsid w:val="00F7284C"/>
    <w:rsid w:val="00F7285F"/>
    <w:rsid w:val="00F72A0B"/>
    <w:rsid w:val="00F72ABD"/>
    <w:rsid w:val="00F72B4A"/>
    <w:rsid w:val="00F72B5A"/>
    <w:rsid w:val="00F72C2E"/>
    <w:rsid w:val="00F72CAB"/>
    <w:rsid w:val="00F72E8E"/>
    <w:rsid w:val="00F72F08"/>
    <w:rsid w:val="00F73028"/>
    <w:rsid w:val="00F73060"/>
    <w:rsid w:val="00F7307E"/>
    <w:rsid w:val="00F730D4"/>
    <w:rsid w:val="00F732B5"/>
    <w:rsid w:val="00F732B6"/>
    <w:rsid w:val="00F733AB"/>
    <w:rsid w:val="00F73409"/>
    <w:rsid w:val="00F734F5"/>
    <w:rsid w:val="00F73613"/>
    <w:rsid w:val="00F7362D"/>
    <w:rsid w:val="00F73656"/>
    <w:rsid w:val="00F736CA"/>
    <w:rsid w:val="00F73C5D"/>
    <w:rsid w:val="00F73D1D"/>
    <w:rsid w:val="00F73D66"/>
    <w:rsid w:val="00F73DBD"/>
    <w:rsid w:val="00F73F92"/>
    <w:rsid w:val="00F74120"/>
    <w:rsid w:val="00F74165"/>
    <w:rsid w:val="00F741BB"/>
    <w:rsid w:val="00F74305"/>
    <w:rsid w:val="00F7433D"/>
    <w:rsid w:val="00F74427"/>
    <w:rsid w:val="00F74486"/>
    <w:rsid w:val="00F74496"/>
    <w:rsid w:val="00F744E3"/>
    <w:rsid w:val="00F7455F"/>
    <w:rsid w:val="00F745AB"/>
    <w:rsid w:val="00F74600"/>
    <w:rsid w:val="00F746AF"/>
    <w:rsid w:val="00F748E0"/>
    <w:rsid w:val="00F74A30"/>
    <w:rsid w:val="00F74AD4"/>
    <w:rsid w:val="00F750B6"/>
    <w:rsid w:val="00F7515F"/>
    <w:rsid w:val="00F75266"/>
    <w:rsid w:val="00F752B6"/>
    <w:rsid w:val="00F75311"/>
    <w:rsid w:val="00F7531D"/>
    <w:rsid w:val="00F7537E"/>
    <w:rsid w:val="00F7541A"/>
    <w:rsid w:val="00F755C5"/>
    <w:rsid w:val="00F756EA"/>
    <w:rsid w:val="00F757FD"/>
    <w:rsid w:val="00F75941"/>
    <w:rsid w:val="00F759A4"/>
    <w:rsid w:val="00F75A69"/>
    <w:rsid w:val="00F75AC6"/>
    <w:rsid w:val="00F75F9B"/>
    <w:rsid w:val="00F760BD"/>
    <w:rsid w:val="00F76113"/>
    <w:rsid w:val="00F7616E"/>
    <w:rsid w:val="00F7621F"/>
    <w:rsid w:val="00F762BC"/>
    <w:rsid w:val="00F7650E"/>
    <w:rsid w:val="00F76613"/>
    <w:rsid w:val="00F766F2"/>
    <w:rsid w:val="00F767EF"/>
    <w:rsid w:val="00F7695E"/>
    <w:rsid w:val="00F76971"/>
    <w:rsid w:val="00F76BA6"/>
    <w:rsid w:val="00F76C40"/>
    <w:rsid w:val="00F76D32"/>
    <w:rsid w:val="00F76FD2"/>
    <w:rsid w:val="00F77087"/>
    <w:rsid w:val="00F770AE"/>
    <w:rsid w:val="00F771CD"/>
    <w:rsid w:val="00F77231"/>
    <w:rsid w:val="00F773FF"/>
    <w:rsid w:val="00F77453"/>
    <w:rsid w:val="00F77496"/>
    <w:rsid w:val="00F77583"/>
    <w:rsid w:val="00F777C5"/>
    <w:rsid w:val="00F777DE"/>
    <w:rsid w:val="00F7788E"/>
    <w:rsid w:val="00F778C7"/>
    <w:rsid w:val="00F77981"/>
    <w:rsid w:val="00F779FE"/>
    <w:rsid w:val="00F77A26"/>
    <w:rsid w:val="00F77A92"/>
    <w:rsid w:val="00F77BB5"/>
    <w:rsid w:val="00F77BFF"/>
    <w:rsid w:val="00F77C9B"/>
    <w:rsid w:val="00F77E97"/>
    <w:rsid w:val="00F77F8D"/>
    <w:rsid w:val="00F800F9"/>
    <w:rsid w:val="00F8011C"/>
    <w:rsid w:val="00F8017D"/>
    <w:rsid w:val="00F801B2"/>
    <w:rsid w:val="00F803F7"/>
    <w:rsid w:val="00F80533"/>
    <w:rsid w:val="00F8063F"/>
    <w:rsid w:val="00F80676"/>
    <w:rsid w:val="00F807CF"/>
    <w:rsid w:val="00F80897"/>
    <w:rsid w:val="00F80A66"/>
    <w:rsid w:val="00F80C5F"/>
    <w:rsid w:val="00F80CA2"/>
    <w:rsid w:val="00F8100A"/>
    <w:rsid w:val="00F810D1"/>
    <w:rsid w:val="00F811B3"/>
    <w:rsid w:val="00F812D7"/>
    <w:rsid w:val="00F81372"/>
    <w:rsid w:val="00F813E9"/>
    <w:rsid w:val="00F81766"/>
    <w:rsid w:val="00F81979"/>
    <w:rsid w:val="00F8197C"/>
    <w:rsid w:val="00F81A0E"/>
    <w:rsid w:val="00F81AF2"/>
    <w:rsid w:val="00F81BF0"/>
    <w:rsid w:val="00F81CCC"/>
    <w:rsid w:val="00F81D5E"/>
    <w:rsid w:val="00F81DB8"/>
    <w:rsid w:val="00F81DFB"/>
    <w:rsid w:val="00F81F05"/>
    <w:rsid w:val="00F81F16"/>
    <w:rsid w:val="00F81F35"/>
    <w:rsid w:val="00F82135"/>
    <w:rsid w:val="00F821B1"/>
    <w:rsid w:val="00F82255"/>
    <w:rsid w:val="00F8241D"/>
    <w:rsid w:val="00F82559"/>
    <w:rsid w:val="00F825BC"/>
    <w:rsid w:val="00F82718"/>
    <w:rsid w:val="00F82AD0"/>
    <w:rsid w:val="00F82B3D"/>
    <w:rsid w:val="00F82D88"/>
    <w:rsid w:val="00F831B1"/>
    <w:rsid w:val="00F83206"/>
    <w:rsid w:val="00F832EF"/>
    <w:rsid w:val="00F833C6"/>
    <w:rsid w:val="00F835AF"/>
    <w:rsid w:val="00F8369A"/>
    <w:rsid w:val="00F837B0"/>
    <w:rsid w:val="00F838AB"/>
    <w:rsid w:val="00F8399E"/>
    <w:rsid w:val="00F83BA9"/>
    <w:rsid w:val="00F83CDD"/>
    <w:rsid w:val="00F83D76"/>
    <w:rsid w:val="00F83EC9"/>
    <w:rsid w:val="00F84032"/>
    <w:rsid w:val="00F84049"/>
    <w:rsid w:val="00F8414E"/>
    <w:rsid w:val="00F84306"/>
    <w:rsid w:val="00F84421"/>
    <w:rsid w:val="00F8465B"/>
    <w:rsid w:val="00F846C9"/>
    <w:rsid w:val="00F84716"/>
    <w:rsid w:val="00F847A7"/>
    <w:rsid w:val="00F847A8"/>
    <w:rsid w:val="00F84A0A"/>
    <w:rsid w:val="00F84F27"/>
    <w:rsid w:val="00F84F99"/>
    <w:rsid w:val="00F8500E"/>
    <w:rsid w:val="00F8520A"/>
    <w:rsid w:val="00F85412"/>
    <w:rsid w:val="00F8547D"/>
    <w:rsid w:val="00F8558E"/>
    <w:rsid w:val="00F85AE2"/>
    <w:rsid w:val="00F85AFD"/>
    <w:rsid w:val="00F85D68"/>
    <w:rsid w:val="00F85E0B"/>
    <w:rsid w:val="00F85E54"/>
    <w:rsid w:val="00F85F4E"/>
    <w:rsid w:val="00F86174"/>
    <w:rsid w:val="00F861BF"/>
    <w:rsid w:val="00F861E4"/>
    <w:rsid w:val="00F86214"/>
    <w:rsid w:val="00F86232"/>
    <w:rsid w:val="00F86411"/>
    <w:rsid w:val="00F8648C"/>
    <w:rsid w:val="00F864E0"/>
    <w:rsid w:val="00F865D3"/>
    <w:rsid w:val="00F86B34"/>
    <w:rsid w:val="00F86D02"/>
    <w:rsid w:val="00F86D06"/>
    <w:rsid w:val="00F86EBC"/>
    <w:rsid w:val="00F86F5C"/>
    <w:rsid w:val="00F870CF"/>
    <w:rsid w:val="00F870EB"/>
    <w:rsid w:val="00F87154"/>
    <w:rsid w:val="00F871A9"/>
    <w:rsid w:val="00F8730A"/>
    <w:rsid w:val="00F87410"/>
    <w:rsid w:val="00F8749C"/>
    <w:rsid w:val="00F875BA"/>
    <w:rsid w:val="00F87603"/>
    <w:rsid w:val="00F87684"/>
    <w:rsid w:val="00F877C4"/>
    <w:rsid w:val="00F877ED"/>
    <w:rsid w:val="00F87897"/>
    <w:rsid w:val="00F879BE"/>
    <w:rsid w:val="00F87BEE"/>
    <w:rsid w:val="00F87C30"/>
    <w:rsid w:val="00F87C68"/>
    <w:rsid w:val="00F87D67"/>
    <w:rsid w:val="00F87E76"/>
    <w:rsid w:val="00F901DA"/>
    <w:rsid w:val="00F9028D"/>
    <w:rsid w:val="00F90312"/>
    <w:rsid w:val="00F903F8"/>
    <w:rsid w:val="00F9059D"/>
    <w:rsid w:val="00F90A7B"/>
    <w:rsid w:val="00F90AA4"/>
    <w:rsid w:val="00F90B79"/>
    <w:rsid w:val="00F90B86"/>
    <w:rsid w:val="00F90BDA"/>
    <w:rsid w:val="00F90D90"/>
    <w:rsid w:val="00F9105B"/>
    <w:rsid w:val="00F91159"/>
    <w:rsid w:val="00F912FE"/>
    <w:rsid w:val="00F91352"/>
    <w:rsid w:val="00F913F5"/>
    <w:rsid w:val="00F913FE"/>
    <w:rsid w:val="00F914EB"/>
    <w:rsid w:val="00F914EC"/>
    <w:rsid w:val="00F9152C"/>
    <w:rsid w:val="00F915AB"/>
    <w:rsid w:val="00F919FD"/>
    <w:rsid w:val="00F91B11"/>
    <w:rsid w:val="00F91B7B"/>
    <w:rsid w:val="00F91C5E"/>
    <w:rsid w:val="00F91CAE"/>
    <w:rsid w:val="00F91CDC"/>
    <w:rsid w:val="00F91D7A"/>
    <w:rsid w:val="00F91DFC"/>
    <w:rsid w:val="00F91E23"/>
    <w:rsid w:val="00F91FF4"/>
    <w:rsid w:val="00F92051"/>
    <w:rsid w:val="00F92136"/>
    <w:rsid w:val="00F922A0"/>
    <w:rsid w:val="00F922DA"/>
    <w:rsid w:val="00F923A0"/>
    <w:rsid w:val="00F9275D"/>
    <w:rsid w:val="00F92835"/>
    <w:rsid w:val="00F92928"/>
    <w:rsid w:val="00F929AA"/>
    <w:rsid w:val="00F92E1B"/>
    <w:rsid w:val="00F92FF7"/>
    <w:rsid w:val="00F93340"/>
    <w:rsid w:val="00F933DD"/>
    <w:rsid w:val="00F935B0"/>
    <w:rsid w:val="00F9360F"/>
    <w:rsid w:val="00F9378A"/>
    <w:rsid w:val="00F9380C"/>
    <w:rsid w:val="00F939BD"/>
    <w:rsid w:val="00F93ADC"/>
    <w:rsid w:val="00F93BB9"/>
    <w:rsid w:val="00F93BE0"/>
    <w:rsid w:val="00F93DAD"/>
    <w:rsid w:val="00F93E7B"/>
    <w:rsid w:val="00F93F51"/>
    <w:rsid w:val="00F94009"/>
    <w:rsid w:val="00F94358"/>
    <w:rsid w:val="00F943E1"/>
    <w:rsid w:val="00F946B6"/>
    <w:rsid w:val="00F94782"/>
    <w:rsid w:val="00F9484F"/>
    <w:rsid w:val="00F948CD"/>
    <w:rsid w:val="00F949F2"/>
    <w:rsid w:val="00F94A0F"/>
    <w:rsid w:val="00F94A8E"/>
    <w:rsid w:val="00F94B4E"/>
    <w:rsid w:val="00F94CA0"/>
    <w:rsid w:val="00F94CBE"/>
    <w:rsid w:val="00F94CCD"/>
    <w:rsid w:val="00F94D45"/>
    <w:rsid w:val="00F95071"/>
    <w:rsid w:val="00F950BB"/>
    <w:rsid w:val="00F95160"/>
    <w:rsid w:val="00F9522A"/>
    <w:rsid w:val="00F952DC"/>
    <w:rsid w:val="00F9559D"/>
    <w:rsid w:val="00F95664"/>
    <w:rsid w:val="00F957A6"/>
    <w:rsid w:val="00F95934"/>
    <w:rsid w:val="00F95ACC"/>
    <w:rsid w:val="00F95B18"/>
    <w:rsid w:val="00F95B64"/>
    <w:rsid w:val="00F95D58"/>
    <w:rsid w:val="00F95F57"/>
    <w:rsid w:val="00F95F7D"/>
    <w:rsid w:val="00F96004"/>
    <w:rsid w:val="00F96085"/>
    <w:rsid w:val="00F9626F"/>
    <w:rsid w:val="00F9638F"/>
    <w:rsid w:val="00F963FB"/>
    <w:rsid w:val="00F964FD"/>
    <w:rsid w:val="00F96504"/>
    <w:rsid w:val="00F9658B"/>
    <w:rsid w:val="00F965D4"/>
    <w:rsid w:val="00F966B1"/>
    <w:rsid w:val="00F966B7"/>
    <w:rsid w:val="00F96ABD"/>
    <w:rsid w:val="00F96B47"/>
    <w:rsid w:val="00F96C6D"/>
    <w:rsid w:val="00F96D32"/>
    <w:rsid w:val="00F96D83"/>
    <w:rsid w:val="00F96DB7"/>
    <w:rsid w:val="00F96F93"/>
    <w:rsid w:val="00F96FE3"/>
    <w:rsid w:val="00F970AD"/>
    <w:rsid w:val="00F970EE"/>
    <w:rsid w:val="00F9719D"/>
    <w:rsid w:val="00F97289"/>
    <w:rsid w:val="00F97303"/>
    <w:rsid w:val="00F9731D"/>
    <w:rsid w:val="00F973F8"/>
    <w:rsid w:val="00F97762"/>
    <w:rsid w:val="00F978E2"/>
    <w:rsid w:val="00F97D03"/>
    <w:rsid w:val="00F97D48"/>
    <w:rsid w:val="00F97DE2"/>
    <w:rsid w:val="00F97F47"/>
    <w:rsid w:val="00F97FD0"/>
    <w:rsid w:val="00FA00F0"/>
    <w:rsid w:val="00FA027E"/>
    <w:rsid w:val="00FA02D7"/>
    <w:rsid w:val="00FA0311"/>
    <w:rsid w:val="00FA03AD"/>
    <w:rsid w:val="00FA0736"/>
    <w:rsid w:val="00FA08B9"/>
    <w:rsid w:val="00FA09D5"/>
    <w:rsid w:val="00FA0E6D"/>
    <w:rsid w:val="00FA0EF7"/>
    <w:rsid w:val="00FA10F2"/>
    <w:rsid w:val="00FA13CC"/>
    <w:rsid w:val="00FA148E"/>
    <w:rsid w:val="00FA1628"/>
    <w:rsid w:val="00FA1665"/>
    <w:rsid w:val="00FA1C71"/>
    <w:rsid w:val="00FA1F6C"/>
    <w:rsid w:val="00FA22BE"/>
    <w:rsid w:val="00FA25D1"/>
    <w:rsid w:val="00FA25EF"/>
    <w:rsid w:val="00FA275D"/>
    <w:rsid w:val="00FA2772"/>
    <w:rsid w:val="00FA278B"/>
    <w:rsid w:val="00FA2884"/>
    <w:rsid w:val="00FA2955"/>
    <w:rsid w:val="00FA29BB"/>
    <w:rsid w:val="00FA2BF5"/>
    <w:rsid w:val="00FA2C30"/>
    <w:rsid w:val="00FA2DEA"/>
    <w:rsid w:val="00FA2E73"/>
    <w:rsid w:val="00FA2E99"/>
    <w:rsid w:val="00FA2EC9"/>
    <w:rsid w:val="00FA2FD6"/>
    <w:rsid w:val="00FA301C"/>
    <w:rsid w:val="00FA3472"/>
    <w:rsid w:val="00FA365F"/>
    <w:rsid w:val="00FA37E3"/>
    <w:rsid w:val="00FA39E0"/>
    <w:rsid w:val="00FA3A93"/>
    <w:rsid w:val="00FA3B9F"/>
    <w:rsid w:val="00FA3CEB"/>
    <w:rsid w:val="00FA4060"/>
    <w:rsid w:val="00FA42B0"/>
    <w:rsid w:val="00FA4499"/>
    <w:rsid w:val="00FA462C"/>
    <w:rsid w:val="00FA46A0"/>
    <w:rsid w:val="00FA4794"/>
    <w:rsid w:val="00FA49A4"/>
    <w:rsid w:val="00FA4AE1"/>
    <w:rsid w:val="00FA4C7A"/>
    <w:rsid w:val="00FA4CB6"/>
    <w:rsid w:val="00FA4DBE"/>
    <w:rsid w:val="00FA4DC7"/>
    <w:rsid w:val="00FA50D9"/>
    <w:rsid w:val="00FA515C"/>
    <w:rsid w:val="00FA5160"/>
    <w:rsid w:val="00FA539D"/>
    <w:rsid w:val="00FA54D3"/>
    <w:rsid w:val="00FA56DE"/>
    <w:rsid w:val="00FA5721"/>
    <w:rsid w:val="00FA5763"/>
    <w:rsid w:val="00FA582D"/>
    <w:rsid w:val="00FA5A35"/>
    <w:rsid w:val="00FA5A54"/>
    <w:rsid w:val="00FA5ACB"/>
    <w:rsid w:val="00FA5D08"/>
    <w:rsid w:val="00FA5D3F"/>
    <w:rsid w:val="00FA5D5C"/>
    <w:rsid w:val="00FA5EE2"/>
    <w:rsid w:val="00FA5F76"/>
    <w:rsid w:val="00FA61AE"/>
    <w:rsid w:val="00FA61C6"/>
    <w:rsid w:val="00FA6251"/>
    <w:rsid w:val="00FA631B"/>
    <w:rsid w:val="00FA6374"/>
    <w:rsid w:val="00FA639C"/>
    <w:rsid w:val="00FA639D"/>
    <w:rsid w:val="00FA6597"/>
    <w:rsid w:val="00FA6685"/>
    <w:rsid w:val="00FA66DB"/>
    <w:rsid w:val="00FA6775"/>
    <w:rsid w:val="00FA6B18"/>
    <w:rsid w:val="00FA6B3F"/>
    <w:rsid w:val="00FA6B97"/>
    <w:rsid w:val="00FA6D3D"/>
    <w:rsid w:val="00FA6DCC"/>
    <w:rsid w:val="00FA6E00"/>
    <w:rsid w:val="00FA6F73"/>
    <w:rsid w:val="00FA7135"/>
    <w:rsid w:val="00FA71BB"/>
    <w:rsid w:val="00FA734D"/>
    <w:rsid w:val="00FA73C6"/>
    <w:rsid w:val="00FA7686"/>
    <w:rsid w:val="00FA78DC"/>
    <w:rsid w:val="00FA7952"/>
    <w:rsid w:val="00FA7BD3"/>
    <w:rsid w:val="00FA7DBC"/>
    <w:rsid w:val="00FA7DF0"/>
    <w:rsid w:val="00FA7E47"/>
    <w:rsid w:val="00FA7E5E"/>
    <w:rsid w:val="00FA7E72"/>
    <w:rsid w:val="00FB008E"/>
    <w:rsid w:val="00FB0148"/>
    <w:rsid w:val="00FB0197"/>
    <w:rsid w:val="00FB038D"/>
    <w:rsid w:val="00FB0655"/>
    <w:rsid w:val="00FB07F9"/>
    <w:rsid w:val="00FB081D"/>
    <w:rsid w:val="00FB0A13"/>
    <w:rsid w:val="00FB0AC3"/>
    <w:rsid w:val="00FB0BC5"/>
    <w:rsid w:val="00FB0C96"/>
    <w:rsid w:val="00FB0CFB"/>
    <w:rsid w:val="00FB0D68"/>
    <w:rsid w:val="00FB0D84"/>
    <w:rsid w:val="00FB0DB9"/>
    <w:rsid w:val="00FB0E49"/>
    <w:rsid w:val="00FB0EA5"/>
    <w:rsid w:val="00FB0FDC"/>
    <w:rsid w:val="00FB11C1"/>
    <w:rsid w:val="00FB128C"/>
    <w:rsid w:val="00FB135B"/>
    <w:rsid w:val="00FB1465"/>
    <w:rsid w:val="00FB151A"/>
    <w:rsid w:val="00FB16E3"/>
    <w:rsid w:val="00FB1771"/>
    <w:rsid w:val="00FB17A0"/>
    <w:rsid w:val="00FB1879"/>
    <w:rsid w:val="00FB18BF"/>
    <w:rsid w:val="00FB1A7F"/>
    <w:rsid w:val="00FB1E81"/>
    <w:rsid w:val="00FB1E9C"/>
    <w:rsid w:val="00FB200C"/>
    <w:rsid w:val="00FB204D"/>
    <w:rsid w:val="00FB2187"/>
    <w:rsid w:val="00FB226D"/>
    <w:rsid w:val="00FB22DE"/>
    <w:rsid w:val="00FB2394"/>
    <w:rsid w:val="00FB23A1"/>
    <w:rsid w:val="00FB244D"/>
    <w:rsid w:val="00FB26CF"/>
    <w:rsid w:val="00FB2760"/>
    <w:rsid w:val="00FB2865"/>
    <w:rsid w:val="00FB28C6"/>
    <w:rsid w:val="00FB291C"/>
    <w:rsid w:val="00FB2950"/>
    <w:rsid w:val="00FB2A49"/>
    <w:rsid w:val="00FB2F08"/>
    <w:rsid w:val="00FB2F97"/>
    <w:rsid w:val="00FB2FB1"/>
    <w:rsid w:val="00FB3083"/>
    <w:rsid w:val="00FB30B8"/>
    <w:rsid w:val="00FB3265"/>
    <w:rsid w:val="00FB327F"/>
    <w:rsid w:val="00FB340D"/>
    <w:rsid w:val="00FB35D6"/>
    <w:rsid w:val="00FB35E0"/>
    <w:rsid w:val="00FB37FF"/>
    <w:rsid w:val="00FB38C9"/>
    <w:rsid w:val="00FB38D3"/>
    <w:rsid w:val="00FB38F5"/>
    <w:rsid w:val="00FB3920"/>
    <w:rsid w:val="00FB39A4"/>
    <w:rsid w:val="00FB39D6"/>
    <w:rsid w:val="00FB3A3D"/>
    <w:rsid w:val="00FB3A50"/>
    <w:rsid w:val="00FB3AF0"/>
    <w:rsid w:val="00FB3C44"/>
    <w:rsid w:val="00FB3DA2"/>
    <w:rsid w:val="00FB3E2F"/>
    <w:rsid w:val="00FB3F57"/>
    <w:rsid w:val="00FB3F86"/>
    <w:rsid w:val="00FB3F8E"/>
    <w:rsid w:val="00FB3F9F"/>
    <w:rsid w:val="00FB421D"/>
    <w:rsid w:val="00FB434F"/>
    <w:rsid w:val="00FB4681"/>
    <w:rsid w:val="00FB46E6"/>
    <w:rsid w:val="00FB4902"/>
    <w:rsid w:val="00FB4AAB"/>
    <w:rsid w:val="00FB4B0E"/>
    <w:rsid w:val="00FB4DA9"/>
    <w:rsid w:val="00FB4E5F"/>
    <w:rsid w:val="00FB5169"/>
    <w:rsid w:val="00FB53B1"/>
    <w:rsid w:val="00FB5641"/>
    <w:rsid w:val="00FB57ED"/>
    <w:rsid w:val="00FB588A"/>
    <w:rsid w:val="00FB5905"/>
    <w:rsid w:val="00FB595A"/>
    <w:rsid w:val="00FB5D72"/>
    <w:rsid w:val="00FB5ED2"/>
    <w:rsid w:val="00FB5EFD"/>
    <w:rsid w:val="00FB61EB"/>
    <w:rsid w:val="00FB6301"/>
    <w:rsid w:val="00FB66BA"/>
    <w:rsid w:val="00FB68D1"/>
    <w:rsid w:val="00FB6A01"/>
    <w:rsid w:val="00FB6A37"/>
    <w:rsid w:val="00FB6BE8"/>
    <w:rsid w:val="00FB6D12"/>
    <w:rsid w:val="00FB6D19"/>
    <w:rsid w:val="00FB6D21"/>
    <w:rsid w:val="00FB6E71"/>
    <w:rsid w:val="00FB6E7E"/>
    <w:rsid w:val="00FB6F77"/>
    <w:rsid w:val="00FB6F8E"/>
    <w:rsid w:val="00FB6FBE"/>
    <w:rsid w:val="00FB71C9"/>
    <w:rsid w:val="00FB71CB"/>
    <w:rsid w:val="00FB71DC"/>
    <w:rsid w:val="00FB72E6"/>
    <w:rsid w:val="00FB75C6"/>
    <w:rsid w:val="00FB7908"/>
    <w:rsid w:val="00FB7B0C"/>
    <w:rsid w:val="00FB7BFD"/>
    <w:rsid w:val="00FB7D73"/>
    <w:rsid w:val="00FB7DED"/>
    <w:rsid w:val="00FB7FA1"/>
    <w:rsid w:val="00FB7FE4"/>
    <w:rsid w:val="00FB7FEC"/>
    <w:rsid w:val="00FC0091"/>
    <w:rsid w:val="00FC057B"/>
    <w:rsid w:val="00FC071C"/>
    <w:rsid w:val="00FC0762"/>
    <w:rsid w:val="00FC0852"/>
    <w:rsid w:val="00FC087A"/>
    <w:rsid w:val="00FC096D"/>
    <w:rsid w:val="00FC0A4C"/>
    <w:rsid w:val="00FC0A8E"/>
    <w:rsid w:val="00FC0B0E"/>
    <w:rsid w:val="00FC0FCB"/>
    <w:rsid w:val="00FC0FCF"/>
    <w:rsid w:val="00FC0FDF"/>
    <w:rsid w:val="00FC126E"/>
    <w:rsid w:val="00FC129F"/>
    <w:rsid w:val="00FC1390"/>
    <w:rsid w:val="00FC1431"/>
    <w:rsid w:val="00FC1464"/>
    <w:rsid w:val="00FC14F6"/>
    <w:rsid w:val="00FC16DF"/>
    <w:rsid w:val="00FC19AF"/>
    <w:rsid w:val="00FC1A8E"/>
    <w:rsid w:val="00FC1AA3"/>
    <w:rsid w:val="00FC1E38"/>
    <w:rsid w:val="00FC1E84"/>
    <w:rsid w:val="00FC1F05"/>
    <w:rsid w:val="00FC21DF"/>
    <w:rsid w:val="00FC25C3"/>
    <w:rsid w:val="00FC28D0"/>
    <w:rsid w:val="00FC2D29"/>
    <w:rsid w:val="00FC2EB7"/>
    <w:rsid w:val="00FC317B"/>
    <w:rsid w:val="00FC3220"/>
    <w:rsid w:val="00FC3430"/>
    <w:rsid w:val="00FC3506"/>
    <w:rsid w:val="00FC37A9"/>
    <w:rsid w:val="00FC386D"/>
    <w:rsid w:val="00FC38FC"/>
    <w:rsid w:val="00FC3A3F"/>
    <w:rsid w:val="00FC3BF4"/>
    <w:rsid w:val="00FC3E14"/>
    <w:rsid w:val="00FC3E7C"/>
    <w:rsid w:val="00FC4054"/>
    <w:rsid w:val="00FC412C"/>
    <w:rsid w:val="00FC42E5"/>
    <w:rsid w:val="00FC436E"/>
    <w:rsid w:val="00FC4480"/>
    <w:rsid w:val="00FC44F9"/>
    <w:rsid w:val="00FC4599"/>
    <w:rsid w:val="00FC4664"/>
    <w:rsid w:val="00FC4789"/>
    <w:rsid w:val="00FC4864"/>
    <w:rsid w:val="00FC4BAF"/>
    <w:rsid w:val="00FC4BC3"/>
    <w:rsid w:val="00FC4D24"/>
    <w:rsid w:val="00FC4D83"/>
    <w:rsid w:val="00FC5325"/>
    <w:rsid w:val="00FC55AB"/>
    <w:rsid w:val="00FC55BA"/>
    <w:rsid w:val="00FC560D"/>
    <w:rsid w:val="00FC566D"/>
    <w:rsid w:val="00FC5886"/>
    <w:rsid w:val="00FC58D5"/>
    <w:rsid w:val="00FC5E90"/>
    <w:rsid w:val="00FC5F92"/>
    <w:rsid w:val="00FC605C"/>
    <w:rsid w:val="00FC6524"/>
    <w:rsid w:val="00FC65F6"/>
    <w:rsid w:val="00FC6892"/>
    <w:rsid w:val="00FC68CC"/>
    <w:rsid w:val="00FC69A1"/>
    <w:rsid w:val="00FC6ABA"/>
    <w:rsid w:val="00FC6AD7"/>
    <w:rsid w:val="00FC6E41"/>
    <w:rsid w:val="00FC6F69"/>
    <w:rsid w:val="00FC6FA1"/>
    <w:rsid w:val="00FC6FAD"/>
    <w:rsid w:val="00FC6FF7"/>
    <w:rsid w:val="00FC7083"/>
    <w:rsid w:val="00FC70A5"/>
    <w:rsid w:val="00FC718F"/>
    <w:rsid w:val="00FC71C1"/>
    <w:rsid w:val="00FC71EC"/>
    <w:rsid w:val="00FC721D"/>
    <w:rsid w:val="00FC7245"/>
    <w:rsid w:val="00FC7283"/>
    <w:rsid w:val="00FC7284"/>
    <w:rsid w:val="00FC7318"/>
    <w:rsid w:val="00FC7CCA"/>
    <w:rsid w:val="00FC7CF1"/>
    <w:rsid w:val="00FC7D36"/>
    <w:rsid w:val="00FC7E40"/>
    <w:rsid w:val="00FC7F2A"/>
    <w:rsid w:val="00FC7F83"/>
    <w:rsid w:val="00FD001E"/>
    <w:rsid w:val="00FD021E"/>
    <w:rsid w:val="00FD04CD"/>
    <w:rsid w:val="00FD059F"/>
    <w:rsid w:val="00FD07CB"/>
    <w:rsid w:val="00FD0867"/>
    <w:rsid w:val="00FD0A88"/>
    <w:rsid w:val="00FD0ED0"/>
    <w:rsid w:val="00FD0FCB"/>
    <w:rsid w:val="00FD1474"/>
    <w:rsid w:val="00FD18A1"/>
    <w:rsid w:val="00FD19C6"/>
    <w:rsid w:val="00FD19F6"/>
    <w:rsid w:val="00FD1D61"/>
    <w:rsid w:val="00FD1E7B"/>
    <w:rsid w:val="00FD2095"/>
    <w:rsid w:val="00FD2242"/>
    <w:rsid w:val="00FD24E5"/>
    <w:rsid w:val="00FD25BF"/>
    <w:rsid w:val="00FD277E"/>
    <w:rsid w:val="00FD27C5"/>
    <w:rsid w:val="00FD2938"/>
    <w:rsid w:val="00FD29B4"/>
    <w:rsid w:val="00FD2AEB"/>
    <w:rsid w:val="00FD2B95"/>
    <w:rsid w:val="00FD2CA3"/>
    <w:rsid w:val="00FD2E20"/>
    <w:rsid w:val="00FD2E33"/>
    <w:rsid w:val="00FD3062"/>
    <w:rsid w:val="00FD30CC"/>
    <w:rsid w:val="00FD30F8"/>
    <w:rsid w:val="00FD345D"/>
    <w:rsid w:val="00FD3527"/>
    <w:rsid w:val="00FD3572"/>
    <w:rsid w:val="00FD3640"/>
    <w:rsid w:val="00FD3671"/>
    <w:rsid w:val="00FD36A7"/>
    <w:rsid w:val="00FD3708"/>
    <w:rsid w:val="00FD3AB7"/>
    <w:rsid w:val="00FD3DD6"/>
    <w:rsid w:val="00FD3DE7"/>
    <w:rsid w:val="00FD3DF2"/>
    <w:rsid w:val="00FD40B5"/>
    <w:rsid w:val="00FD4185"/>
    <w:rsid w:val="00FD41E1"/>
    <w:rsid w:val="00FD420D"/>
    <w:rsid w:val="00FD4471"/>
    <w:rsid w:val="00FD4476"/>
    <w:rsid w:val="00FD462B"/>
    <w:rsid w:val="00FD48C2"/>
    <w:rsid w:val="00FD4A55"/>
    <w:rsid w:val="00FD4AB9"/>
    <w:rsid w:val="00FD4CFA"/>
    <w:rsid w:val="00FD4D6E"/>
    <w:rsid w:val="00FD4F73"/>
    <w:rsid w:val="00FD4FBF"/>
    <w:rsid w:val="00FD52D5"/>
    <w:rsid w:val="00FD5425"/>
    <w:rsid w:val="00FD553A"/>
    <w:rsid w:val="00FD56BD"/>
    <w:rsid w:val="00FD587A"/>
    <w:rsid w:val="00FD5A50"/>
    <w:rsid w:val="00FD5B90"/>
    <w:rsid w:val="00FD5CF5"/>
    <w:rsid w:val="00FD5D61"/>
    <w:rsid w:val="00FD5D74"/>
    <w:rsid w:val="00FD5F86"/>
    <w:rsid w:val="00FD6115"/>
    <w:rsid w:val="00FD618C"/>
    <w:rsid w:val="00FD62C6"/>
    <w:rsid w:val="00FD640F"/>
    <w:rsid w:val="00FD64F0"/>
    <w:rsid w:val="00FD6636"/>
    <w:rsid w:val="00FD6887"/>
    <w:rsid w:val="00FD6941"/>
    <w:rsid w:val="00FD6A3F"/>
    <w:rsid w:val="00FD6B4C"/>
    <w:rsid w:val="00FD6BE9"/>
    <w:rsid w:val="00FD6CEF"/>
    <w:rsid w:val="00FD6D75"/>
    <w:rsid w:val="00FD6DA0"/>
    <w:rsid w:val="00FD6E54"/>
    <w:rsid w:val="00FD6E72"/>
    <w:rsid w:val="00FD7053"/>
    <w:rsid w:val="00FD71EB"/>
    <w:rsid w:val="00FD71F1"/>
    <w:rsid w:val="00FD72E7"/>
    <w:rsid w:val="00FD7635"/>
    <w:rsid w:val="00FD76D7"/>
    <w:rsid w:val="00FD7785"/>
    <w:rsid w:val="00FD7879"/>
    <w:rsid w:val="00FD78F1"/>
    <w:rsid w:val="00FD7A1B"/>
    <w:rsid w:val="00FD7A4C"/>
    <w:rsid w:val="00FD7B28"/>
    <w:rsid w:val="00FD7B39"/>
    <w:rsid w:val="00FD7C44"/>
    <w:rsid w:val="00FD7D30"/>
    <w:rsid w:val="00FD7DB7"/>
    <w:rsid w:val="00FD7DEE"/>
    <w:rsid w:val="00FD7F83"/>
    <w:rsid w:val="00FE0088"/>
    <w:rsid w:val="00FE0132"/>
    <w:rsid w:val="00FE0133"/>
    <w:rsid w:val="00FE01F0"/>
    <w:rsid w:val="00FE0258"/>
    <w:rsid w:val="00FE029B"/>
    <w:rsid w:val="00FE02C1"/>
    <w:rsid w:val="00FE03F6"/>
    <w:rsid w:val="00FE041E"/>
    <w:rsid w:val="00FE049A"/>
    <w:rsid w:val="00FE074E"/>
    <w:rsid w:val="00FE0834"/>
    <w:rsid w:val="00FE0C6F"/>
    <w:rsid w:val="00FE0E9B"/>
    <w:rsid w:val="00FE0E9C"/>
    <w:rsid w:val="00FE0ED0"/>
    <w:rsid w:val="00FE0F32"/>
    <w:rsid w:val="00FE0F8C"/>
    <w:rsid w:val="00FE100B"/>
    <w:rsid w:val="00FE10C1"/>
    <w:rsid w:val="00FE1105"/>
    <w:rsid w:val="00FE1148"/>
    <w:rsid w:val="00FE11F8"/>
    <w:rsid w:val="00FE122D"/>
    <w:rsid w:val="00FE1304"/>
    <w:rsid w:val="00FE1509"/>
    <w:rsid w:val="00FE154B"/>
    <w:rsid w:val="00FE16D8"/>
    <w:rsid w:val="00FE174F"/>
    <w:rsid w:val="00FE17D7"/>
    <w:rsid w:val="00FE1897"/>
    <w:rsid w:val="00FE1957"/>
    <w:rsid w:val="00FE195C"/>
    <w:rsid w:val="00FE1A42"/>
    <w:rsid w:val="00FE1A9E"/>
    <w:rsid w:val="00FE1B87"/>
    <w:rsid w:val="00FE1D18"/>
    <w:rsid w:val="00FE1D83"/>
    <w:rsid w:val="00FE1E31"/>
    <w:rsid w:val="00FE1F5A"/>
    <w:rsid w:val="00FE1F5D"/>
    <w:rsid w:val="00FE1FF3"/>
    <w:rsid w:val="00FE2038"/>
    <w:rsid w:val="00FE21BC"/>
    <w:rsid w:val="00FE2297"/>
    <w:rsid w:val="00FE2299"/>
    <w:rsid w:val="00FE24E9"/>
    <w:rsid w:val="00FE26F7"/>
    <w:rsid w:val="00FE27B5"/>
    <w:rsid w:val="00FE2871"/>
    <w:rsid w:val="00FE2AAC"/>
    <w:rsid w:val="00FE2D67"/>
    <w:rsid w:val="00FE2E69"/>
    <w:rsid w:val="00FE3024"/>
    <w:rsid w:val="00FE313F"/>
    <w:rsid w:val="00FE314E"/>
    <w:rsid w:val="00FE31A5"/>
    <w:rsid w:val="00FE3488"/>
    <w:rsid w:val="00FE34AA"/>
    <w:rsid w:val="00FE358E"/>
    <w:rsid w:val="00FE3777"/>
    <w:rsid w:val="00FE3AA9"/>
    <w:rsid w:val="00FE3DEB"/>
    <w:rsid w:val="00FE3F7F"/>
    <w:rsid w:val="00FE40D2"/>
    <w:rsid w:val="00FE419C"/>
    <w:rsid w:val="00FE42E9"/>
    <w:rsid w:val="00FE4487"/>
    <w:rsid w:val="00FE4630"/>
    <w:rsid w:val="00FE463B"/>
    <w:rsid w:val="00FE463D"/>
    <w:rsid w:val="00FE4667"/>
    <w:rsid w:val="00FE46C9"/>
    <w:rsid w:val="00FE46E4"/>
    <w:rsid w:val="00FE483B"/>
    <w:rsid w:val="00FE4C6C"/>
    <w:rsid w:val="00FE4EC0"/>
    <w:rsid w:val="00FE4FAA"/>
    <w:rsid w:val="00FE50F2"/>
    <w:rsid w:val="00FE53F7"/>
    <w:rsid w:val="00FE544C"/>
    <w:rsid w:val="00FE54A7"/>
    <w:rsid w:val="00FE5752"/>
    <w:rsid w:val="00FE5783"/>
    <w:rsid w:val="00FE58AF"/>
    <w:rsid w:val="00FE5A0C"/>
    <w:rsid w:val="00FE5BFF"/>
    <w:rsid w:val="00FE5CDF"/>
    <w:rsid w:val="00FE5D75"/>
    <w:rsid w:val="00FE5EBA"/>
    <w:rsid w:val="00FE5ED6"/>
    <w:rsid w:val="00FE5F25"/>
    <w:rsid w:val="00FE6016"/>
    <w:rsid w:val="00FE6085"/>
    <w:rsid w:val="00FE608C"/>
    <w:rsid w:val="00FE6099"/>
    <w:rsid w:val="00FE62ED"/>
    <w:rsid w:val="00FE6328"/>
    <w:rsid w:val="00FE63E1"/>
    <w:rsid w:val="00FE6453"/>
    <w:rsid w:val="00FE64A5"/>
    <w:rsid w:val="00FE6527"/>
    <w:rsid w:val="00FE668E"/>
    <w:rsid w:val="00FE6775"/>
    <w:rsid w:val="00FE6972"/>
    <w:rsid w:val="00FE6AAE"/>
    <w:rsid w:val="00FE6B34"/>
    <w:rsid w:val="00FE6EDA"/>
    <w:rsid w:val="00FE6F42"/>
    <w:rsid w:val="00FE6F61"/>
    <w:rsid w:val="00FE6F82"/>
    <w:rsid w:val="00FE7141"/>
    <w:rsid w:val="00FE72CA"/>
    <w:rsid w:val="00FE7481"/>
    <w:rsid w:val="00FE7528"/>
    <w:rsid w:val="00FE759F"/>
    <w:rsid w:val="00FE7766"/>
    <w:rsid w:val="00FE7809"/>
    <w:rsid w:val="00FE78F4"/>
    <w:rsid w:val="00FE7A7D"/>
    <w:rsid w:val="00FE7AC0"/>
    <w:rsid w:val="00FE7D0B"/>
    <w:rsid w:val="00FE7E17"/>
    <w:rsid w:val="00FE7E48"/>
    <w:rsid w:val="00FE7E94"/>
    <w:rsid w:val="00FF00AB"/>
    <w:rsid w:val="00FF00E0"/>
    <w:rsid w:val="00FF0188"/>
    <w:rsid w:val="00FF02DB"/>
    <w:rsid w:val="00FF038F"/>
    <w:rsid w:val="00FF06C1"/>
    <w:rsid w:val="00FF070A"/>
    <w:rsid w:val="00FF077F"/>
    <w:rsid w:val="00FF0874"/>
    <w:rsid w:val="00FF0CBF"/>
    <w:rsid w:val="00FF0DCB"/>
    <w:rsid w:val="00FF0EAD"/>
    <w:rsid w:val="00FF0EE7"/>
    <w:rsid w:val="00FF0FC6"/>
    <w:rsid w:val="00FF109C"/>
    <w:rsid w:val="00FF1166"/>
    <w:rsid w:val="00FF11D1"/>
    <w:rsid w:val="00FF124D"/>
    <w:rsid w:val="00FF1295"/>
    <w:rsid w:val="00FF12CF"/>
    <w:rsid w:val="00FF13EB"/>
    <w:rsid w:val="00FF150B"/>
    <w:rsid w:val="00FF1569"/>
    <w:rsid w:val="00FF16C6"/>
    <w:rsid w:val="00FF184C"/>
    <w:rsid w:val="00FF18BA"/>
    <w:rsid w:val="00FF18ED"/>
    <w:rsid w:val="00FF1A53"/>
    <w:rsid w:val="00FF1A62"/>
    <w:rsid w:val="00FF1A88"/>
    <w:rsid w:val="00FF1BDD"/>
    <w:rsid w:val="00FF1D0C"/>
    <w:rsid w:val="00FF1FEC"/>
    <w:rsid w:val="00FF226E"/>
    <w:rsid w:val="00FF22CC"/>
    <w:rsid w:val="00FF22FD"/>
    <w:rsid w:val="00FF23DD"/>
    <w:rsid w:val="00FF24AD"/>
    <w:rsid w:val="00FF24F7"/>
    <w:rsid w:val="00FF299D"/>
    <w:rsid w:val="00FF29A9"/>
    <w:rsid w:val="00FF2A3C"/>
    <w:rsid w:val="00FF2B00"/>
    <w:rsid w:val="00FF2B5F"/>
    <w:rsid w:val="00FF2DE5"/>
    <w:rsid w:val="00FF2E7A"/>
    <w:rsid w:val="00FF3151"/>
    <w:rsid w:val="00FF31DE"/>
    <w:rsid w:val="00FF325D"/>
    <w:rsid w:val="00FF33A4"/>
    <w:rsid w:val="00FF3404"/>
    <w:rsid w:val="00FF340B"/>
    <w:rsid w:val="00FF3854"/>
    <w:rsid w:val="00FF3A17"/>
    <w:rsid w:val="00FF3D4B"/>
    <w:rsid w:val="00FF3DF5"/>
    <w:rsid w:val="00FF3EC1"/>
    <w:rsid w:val="00FF3ED5"/>
    <w:rsid w:val="00FF3F02"/>
    <w:rsid w:val="00FF4209"/>
    <w:rsid w:val="00FF4246"/>
    <w:rsid w:val="00FF4387"/>
    <w:rsid w:val="00FF43D0"/>
    <w:rsid w:val="00FF483E"/>
    <w:rsid w:val="00FF4923"/>
    <w:rsid w:val="00FF4998"/>
    <w:rsid w:val="00FF4BD9"/>
    <w:rsid w:val="00FF4BF2"/>
    <w:rsid w:val="00FF4C23"/>
    <w:rsid w:val="00FF4C67"/>
    <w:rsid w:val="00FF4D83"/>
    <w:rsid w:val="00FF4DEC"/>
    <w:rsid w:val="00FF4E99"/>
    <w:rsid w:val="00FF4EEC"/>
    <w:rsid w:val="00FF5020"/>
    <w:rsid w:val="00FF5025"/>
    <w:rsid w:val="00FF50EE"/>
    <w:rsid w:val="00FF514E"/>
    <w:rsid w:val="00FF5190"/>
    <w:rsid w:val="00FF5246"/>
    <w:rsid w:val="00FF5471"/>
    <w:rsid w:val="00FF548B"/>
    <w:rsid w:val="00FF5646"/>
    <w:rsid w:val="00FF5779"/>
    <w:rsid w:val="00FF57F6"/>
    <w:rsid w:val="00FF5939"/>
    <w:rsid w:val="00FF59D1"/>
    <w:rsid w:val="00FF5AD5"/>
    <w:rsid w:val="00FF5D3B"/>
    <w:rsid w:val="00FF5DFD"/>
    <w:rsid w:val="00FF5E83"/>
    <w:rsid w:val="00FF5FB3"/>
    <w:rsid w:val="00FF6120"/>
    <w:rsid w:val="00FF61AC"/>
    <w:rsid w:val="00FF64D3"/>
    <w:rsid w:val="00FF64F4"/>
    <w:rsid w:val="00FF6565"/>
    <w:rsid w:val="00FF65EE"/>
    <w:rsid w:val="00FF6602"/>
    <w:rsid w:val="00FF68ED"/>
    <w:rsid w:val="00FF6A09"/>
    <w:rsid w:val="00FF6C39"/>
    <w:rsid w:val="00FF6EF8"/>
    <w:rsid w:val="00FF6F23"/>
    <w:rsid w:val="00FF6F94"/>
    <w:rsid w:val="00FF70BF"/>
    <w:rsid w:val="00FF70E3"/>
    <w:rsid w:val="00FF728F"/>
    <w:rsid w:val="00FF73A1"/>
    <w:rsid w:val="00FF742B"/>
    <w:rsid w:val="00FF766F"/>
    <w:rsid w:val="00FF76E1"/>
    <w:rsid w:val="00FF79C2"/>
    <w:rsid w:val="00FF7CAB"/>
    <w:rsid w:val="01029D4E"/>
    <w:rsid w:val="010B80B1"/>
    <w:rsid w:val="010C22BD"/>
    <w:rsid w:val="01117894"/>
    <w:rsid w:val="011A8152"/>
    <w:rsid w:val="012FC491"/>
    <w:rsid w:val="0130C3E5"/>
    <w:rsid w:val="0131BD21"/>
    <w:rsid w:val="013635CB"/>
    <w:rsid w:val="013EF391"/>
    <w:rsid w:val="0143F7D0"/>
    <w:rsid w:val="0146C810"/>
    <w:rsid w:val="014D0554"/>
    <w:rsid w:val="0151177F"/>
    <w:rsid w:val="0154F76B"/>
    <w:rsid w:val="015583C8"/>
    <w:rsid w:val="0157D111"/>
    <w:rsid w:val="0157FD3A"/>
    <w:rsid w:val="0159B4FC"/>
    <w:rsid w:val="015A0B29"/>
    <w:rsid w:val="0166CD54"/>
    <w:rsid w:val="016D5ADC"/>
    <w:rsid w:val="017E031D"/>
    <w:rsid w:val="017E59E5"/>
    <w:rsid w:val="0182814A"/>
    <w:rsid w:val="01833BFF"/>
    <w:rsid w:val="019F17CA"/>
    <w:rsid w:val="019FE80B"/>
    <w:rsid w:val="01A2E261"/>
    <w:rsid w:val="01A3320E"/>
    <w:rsid w:val="01AA6F6A"/>
    <w:rsid w:val="01ACB63A"/>
    <w:rsid w:val="01AE7209"/>
    <w:rsid w:val="01AFCB05"/>
    <w:rsid w:val="01B28AB1"/>
    <w:rsid w:val="01BD3DDA"/>
    <w:rsid w:val="01BF76B9"/>
    <w:rsid w:val="01C4D9A1"/>
    <w:rsid w:val="01CBC701"/>
    <w:rsid w:val="01CBFC49"/>
    <w:rsid w:val="01CE59EA"/>
    <w:rsid w:val="01D2F0F5"/>
    <w:rsid w:val="01D87E42"/>
    <w:rsid w:val="01D9C44E"/>
    <w:rsid w:val="01DEB278"/>
    <w:rsid w:val="01E3E08B"/>
    <w:rsid w:val="01E99A53"/>
    <w:rsid w:val="01F821A5"/>
    <w:rsid w:val="01FE8340"/>
    <w:rsid w:val="02014260"/>
    <w:rsid w:val="0203A229"/>
    <w:rsid w:val="02087035"/>
    <w:rsid w:val="020D40F8"/>
    <w:rsid w:val="02194CB6"/>
    <w:rsid w:val="021B613E"/>
    <w:rsid w:val="0220786A"/>
    <w:rsid w:val="02338534"/>
    <w:rsid w:val="023E7D35"/>
    <w:rsid w:val="023F3832"/>
    <w:rsid w:val="0242B6F4"/>
    <w:rsid w:val="0249ABE5"/>
    <w:rsid w:val="024AD0D0"/>
    <w:rsid w:val="02557ADE"/>
    <w:rsid w:val="02604F24"/>
    <w:rsid w:val="02623B50"/>
    <w:rsid w:val="0263062E"/>
    <w:rsid w:val="02667926"/>
    <w:rsid w:val="0269E071"/>
    <w:rsid w:val="0270C534"/>
    <w:rsid w:val="02752B26"/>
    <w:rsid w:val="0278A702"/>
    <w:rsid w:val="027DE38D"/>
    <w:rsid w:val="027DE9FD"/>
    <w:rsid w:val="027E2CD2"/>
    <w:rsid w:val="028066F2"/>
    <w:rsid w:val="0285C02E"/>
    <w:rsid w:val="028ABCED"/>
    <w:rsid w:val="028BACF9"/>
    <w:rsid w:val="028BB7F6"/>
    <w:rsid w:val="02967E57"/>
    <w:rsid w:val="029F0DAB"/>
    <w:rsid w:val="02A69E17"/>
    <w:rsid w:val="02A8A7EB"/>
    <w:rsid w:val="02AC62DE"/>
    <w:rsid w:val="02B79FBB"/>
    <w:rsid w:val="02BE3DB5"/>
    <w:rsid w:val="02C07681"/>
    <w:rsid w:val="02C3FB81"/>
    <w:rsid w:val="02C7397C"/>
    <w:rsid w:val="02C9C9FC"/>
    <w:rsid w:val="02CA35FF"/>
    <w:rsid w:val="02CA9BA1"/>
    <w:rsid w:val="02D5BF3E"/>
    <w:rsid w:val="02DDCFB0"/>
    <w:rsid w:val="02E19853"/>
    <w:rsid w:val="02E51203"/>
    <w:rsid w:val="02EA423F"/>
    <w:rsid w:val="02EBADEB"/>
    <w:rsid w:val="02EEFDC5"/>
    <w:rsid w:val="02F16C5D"/>
    <w:rsid w:val="02F30354"/>
    <w:rsid w:val="02F4EB19"/>
    <w:rsid w:val="030683C2"/>
    <w:rsid w:val="0309297A"/>
    <w:rsid w:val="03122107"/>
    <w:rsid w:val="031B8900"/>
    <w:rsid w:val="03258D18"/>
    <w:rsid w:val="03477FBF"/>
    <w:rsid w:val="0348E2BD"/>
    <w:rsid w:val="03490388"/>
    <w:rsid w:val="034C3998"/>
    <w:rsid w:val="034F19A1"/>
    <w:rsid w:val="036524F2"/>
    <w:rsid w:val="036A130A"/>
    <w:rsid w:val="036CAF3C"/>
    <w:rsid w:val="03717938"/>
    <w:rsid w:val="03836564"/>
    <w:rsid w:val="038B8BDA"/>
    <w:rsid w:val="038C7CDE"/>
    <w:rsid w:val="03A390A6"/>
    <w:rsid w:val="03A726F4"/>
    <w:rsid w:val="03A77CB3"/>
    <w:rsid w:val="03A7EFE9"/>
    <w:rsid w:val="03ABAC81"/>
    <w:rsid w:val="03B07309"/>
    <w:rsid w:val="03B4769F"/>
    <w:rsid w:val="03B5E34E"/>
    <w:rsid w:val="03C70FB5"/>
    <w:rsid w:val="03CB8A9B"/>
    <w:rsid w:val="03D2FECB"/>
    <w:rsid w:val="03E45D6F"/>
    <w:rsid w:val="03F4D59B"/>
    <w:rsid w:val="03F5504B"/>
    <w:rsid w:val="03F8396B"/>
    <w:rsid w:val="03F96D8E"/>
    <w:rsid w:val="0405FB3D"/>
    <w:rsid w:val="04083BF7"/>
    <w:rsid w:val="040BE5B4"/>
    <w:rsid w:val="040D8C32"/>
    <w:rsid w:val="0410076B"/>
    <w:rsid w:val="0421CA93"/>
    <w:rsid w:val="042525AB"/>
    <w:rsid w:val="042AD251"/>
    <w:rsid w:val="04411027"/>
    <w:rsid w:val="04457D7D"/>
    <w:rsid w:val="045085AE"/>
    <w:rsid w:val="045A3DD6"/>
    <w:rsid w:val="045A7EA1"/>
    <w:rsid w:val="0463A4D3"/>
    <w:rsid w:val="0465474C"/>
    <w:rsid w:val="0466C182"/>
    <w:rsid w:val="046C9225"/>
    <w:rsid w:val="0471D1CC"/>
    <w:rsid w:val="0487AE51"/>
    <w:rsid w:val="048CDF41"/>
    <w:rsid w:val="0490C235"/>
    <w:rsid w:val="04954469"/>
    <w:rsid w:val="0496A115"/>
    <w:rsid w:val="049795CB"/>
    <w:rsid w:val="049EBD23"/>
    <w:rsid w:val="04A62E3A"/>
    <w:rsid w:val="04A925D9"/>
    <w:rsid w:val="04AB4FF1"/>
    <w:rsid w:val="04AD3DD6"/>
    <w:rsid w:val="04B6D294"/>
    <w:rsid w:val="04C2CEE4"/>
    <w:rsid w:val="04D18680"/>
    <w:rsid w:val="04D1CAF6"/>
    <w:rsid w:val="04D46368"/>
    <w:rsid w:val="050E9017"/>
    <w:rsid w:val="0512ACBD"/>
    <w:rsid w:val="051348C9"/>
    <w:rsid w:val="0513719E"/>
    <w:rsid w:val="0519C67A"/>
    <w:rsid w:val="051BF957"/>
    <w:rsid w:val="052211CC"/>
    <w:rsid w:val="0525474E"/>
    <w:rsid w:val="05264441"/>
    <w:rsid w:val="05278DA5"/>
    <w:rsid w:val="052A33BE"/>
    <w:rsid w:val="052A4E0B"/>
    <w:rsid w:val="052D40E5"/>
    <w:rsid w:val="052D9BE1"/>
    <w:rsid w:val="05523F28"/>
    <w:rsid w:val="0560DD69"/>
    <w:rsid w:val="0566543F"/>
    <w:rsid w:val="056A2BB5"/>
    <w:rsid w:val="056D4DCE"/>
    <w:rsid w:val="056D800B"/>
    <w:rsid w:val="056FFC58"/>
    <w:rsid w:val="058211DB"/>
    <w:rsid w:val="05882F05"/>
    <w:rsid w:val="0588A003"/>
    <w:rsid w:val="05894BE6"/>
    <w:rsid w:val="058CBB22"/>
    <w:rsid w:val="058D8C0D"/>
    <w:rsid w:val="0592FBB7"/>
    <w:rsid w:val="059829B0"/>
    <w:rsid w:val="059D0DF7"/>
    <w:rsid w:val="05A8E83F"/>
    <w:rsid w:val="05A943C4"/>
    <w:rsid w:val="05AAEA0B"/>
    <w:rsid w:val="05AF22A4"/>
    <w:rsid w:val="05B4BE42"/>
    <w:rsid w:val="05B76D25"/>
    <w:rsid w:val="05BA6C9B"/>
    <w:rsid w:val="05C4C1FA"/>
    <w:rsid w:val="05C86DF0"/>
    <w:rsid w:val="05CFD353"/>
    <w:rsid w:val="05D47498"/>
    <w:rsid w:val="05E23817"/>
    <w:rsid w:val="05E2C232"/>
    <w:rsid w:val="05E90075"/>
    <w:rsid w:val="05ECE29F"/>
    <w:rsid w:val="05EE519E"/>
    <w:rsid w:val="05F3E328"/>
    <w:rsid w:val="05F3E9A7"/>
    <w:rsid w:val="05F6D952"/>
    <w:rsid w:val="05F85C6A"/>
    <w:rsid w:val="05FA3184"/>
    <w:rsid w:val="0607A35A"/>
    <w:rsid w:val="0609D011"/>
    <w:rsid w:val="060BDC95"/>
    <w:rsid w:val="0616F04E"/>
    <w:rsid w:val="06207F5B"/>
    <w:rsid w:val="0621B3FC"/>
    <w:rsid w:val="06265A78"/>
    <w:rsid w:val="0629AB4E"/>
    <w:rsid w:val="062C6FC8"/>
    <w:rsid w:val="0630E569"/>
    <w:rsid w:val="0638DDB1"/>
    <w:rsid w:val="0639DBD4"/>
    <w:rsid w:val="063EA988"/>
    <w:rsid w:val="063F5EBE"/>
    <w:rsid w:val="064DFBCB"/>
    <w:rsid w:val="064F2588"/>
    <w:rsid w:val="0650A44D"/>
    <w:rsid w:val="06510F6D"/>
    <w:rsid w:val="065A2060"/>
    <w:rsid w:val="065BF61F"/>
    <w:rsid w:val="066393F8"/>
    <w:rsid w:val="0666525A"/>
    <w:rsid w:val="066B23E2"/>
    <w:rsid w:val="066D92AF"/>
    <w:rsid w:val="067940B1"/>
    <w:rsid w:val="0679EB96"/>
    <w:rsid w:val="0686384B"/>
    <w:rsid w:val="0689ABB1"/>
    <w:rsid w:val="068D1739"/>
    <w:rsid w:val="068FF4EF"/>
    <w:rsid w:val="06948BAB"/>
    <w:rsid w:val="06A83AB6"/>
    <w:rsid w:val="06BF58C2"/>
    <w:rsid w:val="06C0F090"/>
    <w:rsid w:val="06C2DAB6"/>
    <w:rsid w:val="06CA402C"/>
    <w:rsid w:val="06CB232B"/>
    <w:rsid w:val="06DD094E"/>
    <w:rsid w:val="06DD6040"/>
    <w:rsid w:val="06EA1317"/>
    <w:rsid w:val="06F4D9C2"/>
    <w:rsid w:val="06F50072"/>
    <w:rsid w:val="06F51B7D"/>
    <w:rsid w:val="06F7802C"/>
    <w:rsid w:val="06F92564"/>
    <w:rsid w:val="06F926F6"/>
    <w:rsid w:val="06F954D0"/>
    <w:rsid w:val="06FD9D3E"/>
    <w:rsid w:val="06FF503D"/>
    <w:rsid w:val="07072E80"/>
    <w:rsid w:val="07099126"/>
    <w:rsid w:val="0710D270"/>
    <w:rsid w:val="07145D30"/>
    <w:rsid w:val="07195063"/>
    <w:rsid w:val="071A0CD5"/>
    <w:rsid w:val="0722B02C"/>
    <w:rsid w:val="07256358"/>
    <w:rsid w:val="073C47E4"/>
    <w:rsid w:val="0745C39C"/>
    <w:rsid w:val="074D87C1"/>
    <w:rsid w:val="075306D3"/>
    <w:rsid w:val="07535735"/>
    <w:rsid w:val="075EDA10"/>
    <w:rsid w:val="075EE1C1"/>
    <w:rsid w:val="076541A6"/>
    <w:rsid w:val="0765D0F7"/>
    <w:rsid w:val="0776D0BE"/>
    <w:rsid w:val="0778C03F"/>
    <w:rsid w:val="077924E6"/>
    <w:rsid w:val="077DC8E3"/>
    <w:rsid w:val="077E3585"/>
    <w:rsid w:val="07829F99"/>
    <w:rsid w:val="07851E78"/>
    <w:rsid w:val="078C79B4"/>
    <w:rsid w:val="0798E9B0"/>
    <w:rsid w:val="07A13247"/>
    <w:rsid w:val="07A16B96"/>
    <w:rsid w:val="07B51585"/>
    <w:rsid w:val="07BDB562"/>
    <w:rsid w:val="07D89DE4"/>
    <w:rsid w:val="07E4EE32"/>
    <w:rsid w:val="07E759AB"/>
    <w:rsid w:val="07E83FE5"/>
    <w:rsid w:val="07EB45BE"/>
    <w:rsid w:val="07ED3EF7"/>
    <w:rsid w:val="07EEA8D7"/>
    <w:rsid w:val="07F064A2"/>
    <w:rsid w:val="07FFA61D"/>
    <w:rsid w:val="08012A28"/>
    <w:rsid w:val="08115BC9"/>
    <w:rsid w:val="081E8AF5"/>
    <w:rsid w:val="081E8E30"/>
    <w:rsid w:val="0820888F"/>
    <w:rsid w:val="08238824"/>
    <w:rsid w:val="082B8BE0"/>
    <w:rsid w:val="083F401D"/>
    <w:rsid w:val="08476CCC"/>
    <w:rsid w:val="0847B3E4"/>
    <w:rsid w:val="084E23BC"/>
    <w:rsid w:val="084EB92C"/>
    <w:rsid w:val="084EC782"/>
    <w:rsid w:val="08590C4A"/>
    <w:rsid w:val="085CDAF7"/>
    <w:rsid w:val="085F163C"/>
    <w:rsid w:val="086243E2"/>
    <w:rsid w:val="0862BBA3"/>
    <w:rsid w:val="08632B23"/>
    <w:rsid w:val="0875C643"/>
    <w:rsid w:val="087F25CA"/>
    <w:rsid w:val="0880BEA2"/>
    <w:rsid w:val="0881BFDE"/>
    <w:rsid w:val="0884A48B"/>
    <w:rsid w:val="088B8A18"/>
    <w:rsid w:val="08900506"/>
    <w:rsid w:val="089257ED"/>
    <w:rsid w:val="089DD068"/>
    <w:rsid w:val="08A364FA"/>
    <w:rsid w:val="08A41710"/>
    <w:rsid w:val="08ADCC47"/>
    <w:rsid w:val="08AF37CC"/>
    <w:rsid w:val="08B1B5AF"/>
    <w:rsid w:val="08B674BF"/>
    <w:rsid w:val="08BACF11"/>
    <w:rsid w:val="08BD950D"/>
    <w:rsid w:val="08C5FFAF"/>
    <w:rsid w:val="08D127D9"/>
    <w:rsid w:val="08D21A6E"/>
    <w:rsid w:val="08E35203"/>
    <w:rsid w:val="08F14AB4"/>
    <w:rsid w:val="08FD4B36"/>
    <w:rsid w:val="08FEEB95"/>
    <w:rsid w:val="0907EE4B"/>
    <w:rsid w:val="09113A41"/>
    <w:rsid w:val="0923AA20"/>
    <w:rsid w:val="092AFF33"/>
    <w:rsid w:val="093A32A5"/>
    <w:rsid w:val="093CF52C"/>
    <w:rsid w:val="09524617"/>
    <w:rsid w:val="09559E0D"/>
    <w:rsid w:val="0956DEDA"/>
    <w:rsid w:val="0958E764"/>
    <w:rsid w:val="095F3664"/>
    <w:rsid w:val="095F7EF6"/>
    <w:rsid w:val="096074EB"/>
    <w:rsid w:val="096CB501"/>
    <w:rsid w:val="0970D530"/>
    <w:rsid w:val="09749CBC"/>
    <w:rsid w:val="097D5AB1"/>
    <w:rsid w:val="09825AD4"/>
    <w:rsid w:val="0984F453"/>
    <w:rsid w:val="098A3B41"/>
    <w:rsid w:val="098A53E9"/>
    <w:rsid w:val="099954B3"/>
    <w:rsid w:val="099ADE0D"/>
    <w:rsid w:val="09A84786"/>
    <w:rsid w:val="09AA3733"/>
    <w:rsid w:val="09B4E7FC"/>
    <w:rsid w:val="09C40E2F"/>
    <w:rsid w:val="09CA23F7"/>
    <w:rsid w:val="09CF07C3"/>
    <w:rsid w:val="09D04723"/>
    <w:rsid w:val="09DAF06F"/>
    <w:rsid w:val="09ED758A"/>
    <w:rsid w:val="09F4044A"/>
    <w:rsid w:val="09FA8C2E"/>
    <w:rsid w:val="0A0DC952"/>
    <w:rsid w:val="0A2432F5"/>
    <w:rsid w:val="0A249201"/>
    <w:rsid w:val="0A2F29F7"/>
    <w:rsid w:val="0A45763B"/>
    <w:rsid w:val="0A4C9E6E"/>
    <w:rsid w:val="0A4E0E61"/>
    <w:rsid w:val="0A549760"/>
    <w:rsid w:val="0A5E3B51"/>
    <w:rsid w:val="0A5E8F18"/>
    <w:rsid w:val="0A5F3E84"/>
    <w:rsid w:val="0A64EAB7"/>
    <w:rsid w:val="0A65F487"/>
    <w:rsid w:val="0A699E12"/>
    <w:rsid w:val="0A6E4950"/>
    <w:rsid w:val="0A72D06B"/>
    <w:rsid w:val="0A75E8F3"/>
    <w:rsid w:val="0A78AE9D"/>
    <w:rsid w:val="0A793462"/>
    <w:rsid w:val="0A82E2BA"/>
    <w:rsid w:val="0A8508D8"/>
    <w:rsid w:val="0A86498B"/>
    <w:rsid w:val="0A887CC3"/>
    <w:rsid w:val="0A8B5BAE"/>
    <w:rsid w:val="0A9A1E31"/>
    <w:rsid w:val="0A9AA739"/>
    <w:rsid w:val="0A9AFBED"/>
    <w:rsid w:val="0AA02B06"/>
    <w:rsid w:val="0AA5677E"/>
    <w:rsid w:val="0AA59797"/>
    <w:rsid w:val="0AAB5E19"/>
    <w:rsid w:val="0ABF9582"/>
    <w:rsid w:val="0AD23679"/>
    <w:rsid w:val="0AD4D07C"/>
    <w:rsid w:val="0AD54DB7"/>
    <w:rsid w:val="0AD7E8F8"/>
    <w:rsid w:val="0ADB5126"/>
    <w:rsid w:val="0AE0D63C"/>
    <w:rsid w:val="0AE30C5E"/>
    <w:rsid w:val="0AE84A72"/>
    <w:rsid w:val="0AEDBC69"/>
    <w:rsid w:val="0AF1ADAB"/>
    <w:rsid w:val="0AFBF8A0"/>
    <w:rsid w:val="0AFD4E33"/>
    <w:rsid w:val="0AFE2F0B"/>
    <w:rsid w:val="0AFE9FD2"/>
    <w:rsid w:val="0B085EC5"/>
    <w:rsid w:val="0B08833F"/>
    <w:rsid w:val="0B133017"/>
    <w:rsid w:val="0B14D0AE"/>
    <w:rsid w:val="0B1FBCFF"/>
    <w:rsid w:val="0B264321"/>
    <w:rsid w:val="0B27BA46"/>
    <w:rsid w:val="0B2B9D54"/>
    <w:rsid w:val="0B38904E"/>
    <w:rsid w:val="0B39B9C0"/>
    <w:rsid w:val="0B3C8DE4"/>
    <w:rsid w:val="0B457CC8"/>
    <w:rsid w:val="0B4735C9"/>
    <w:rsid w:val="0B48BBF9"/>
    <w:rsid w:val="0B4F1FEB"/>
    <w:rsid w:val="0B513A8F"/>
    <w:rsid w:val="0B52005C"/>
    <w:rsid w:val="0B529FA2"/>
    <w:rsid w:val="0B5467B5"/>
    <w:rsid w:val="0B599D5F"/>
    <w:rsid w:val="0B5A81B9"/>
    <w:rsid w:val="0B5D0A07"/>
    <w:rsid w:val="0B601942"/>
    <w:rsid w:val="0B617B59"/>
    <w:rsid w:val="0B663691"/>
    <w:rsid w:val="0B6F8C0C"/>
    <w:rsid w:val="0B729BC1"/>
    <w:rsid w:val="0B74FD40"/>
    <w:rsid w:val="0B7684F6"/>
    <w:rsid w:val="0B7E3FAB"/>
    <w:rsid w:val="0B837B3A"/>
    <w:rsid w:val="0B86BA0F"/>
    <w:rsid w:val="0B91E99E"/>
    <w:rsid w:val="0B922A2C"/>
    <w:rsid w:val="0B99F97B"/>
    <w:rsid w:val="0BA14CD1"/>
    <w:rsid w:val="0BA6D1B4"/>
    <w:rsid w:val="0BBE1473"/>
    <w:rsid w:val="0BC19746"/>
    <w:rsid w:val="0BC64EAF"/>
    <w:rsid w:val="0BC847EE"/>
    <w:rsid w:val="0BCFC096"/>
    <w:rsid w:val="0BD4B8DA"/>
    <w:rsid w:val="0BD98C07"/>
    <w:rsid w:val="0BED55D5"/>
    <w:rsid w:val="0BF9ED31"/>
    <w:rsid w:val="0C0CC7F2"/>
    <w:rsid w:val="0C13DC54"/>
    <w:rsid w:val="0C20CE7A"/>
    <w:rsid w:val="0C252238"/>
    <w:rsid w:val="0C2A59D6"/>
    <w:rsid w:val="0C2B2129"/>
    <w:rsid w:val="0C2BE4BA"/>
    <w:rsid w:val="0C3CA7A9"/>
    <w:rsid w:val="0C3DC7FD"/>
    <w:rsid w:val="0C556B76"/>
    <w:rsid w:val="0C5ADAE7"/>
    <w:rsid w:val="0C5CBA31"/>
    <w:rsid w:val="0C60094C"/>
    <w:rsid w:val="0C6E47B7"/>
    <w:rsid w:val="0C6FA59B"/>
    <w:rsid w:val="0C73FE76"/>
    <w:rsid w:val="0C7637D3"/>
    <w:rsid w:val="0C79A567"/>
    <w:rsid w:val="0C8712A9"/>
    <w:rsid w:val="0C91305B"/>
    <w:rsid w:val="0C95DB9D"/>
    <w:rsid w:val="0CA022B4"/>
    <w:rsid w:val="0CA3DAD5"/>
    <w:rsid w:val="0CAB3626"/>
    <w:rsid w:val="0CB9C2D4"/>
    <w:rsid w:val="0CC56250"/>
    <w:rsid w:val="0CC6E4AA"/>
    <w:rsid w:val="0CCB662A"/>
    <w:rsid w:val="0CD2ED1B"/>
    <w:rsid w:val="0CE004A0"/>
    <w:rsid w:val="0CEC6464"/>
    <w:rsid w:val="0D07BB94"/>
    <w:rsid w:val="0D095A3C"/>
    <w:rsid w:val="0D10A1EA"/>
    <w:rsid w:val="0D16556E"/>
    <w:rsid w:val="0D1EB165"/>
    <w:rsid w:val="0D2B3385"/>
    <w:rsid w:val="0D2D889C"/>
    <w:rsid w:val="0D303243"/>
    <w:rsid w:val="0D3B4633"/>
    <w:rsid w:val="0D403AC1"/>
    <w:rsid w:val="0D458A34"/>
    <w:rsid w:val="0D49DB86"/>
    <w:rsid w:val="0D4FB4B5"/>
    <w:rsid w:val="0D4FB84C"/>
    <w:rsid w:val="0D575B60"/>
    <w:rsid w:val="0D5D6FF6"/>
    <w:rsid w:val="0D614D3F"/>
    <w:rsid w:val="0D625FE9"/>
    <w:rsid w:val="0D78612E"/>
    <w:rsid w:val="0D78916A"/>
    <w:rsid w:val="0D82AC92"/>
    <w:rsid w:val="0D96800D"/>
    <w:rsid w:val="0DA033B1"/>
    <w:rsid w:val="0DA55EB0"/>
    <w:rsid w:val="0DB7B639"/>
    <w:rsid w:val="0DBE8C47"/>
    <w:rsid w:val="0DC24E06"/>
    <w:rsid w:val="0DD416E9"/>
    <w:rsid w:val="0DDBEBB6"/>
    <w:rsid w:val="0DDEC042"/>
    <w:rsid w:val="0DDED1AC"/>
    <w:rsid w:val="0DE062B6"/>
    <w:rsid w:val="0DE8B5F2"/>
    <w:rsid w:val="0DEFF2F9"/>
    <w:rsid w:val="0DF43D22"/>
    <w:rsid w:val="0E0E7E1D"/>
    <w:rsid w:val="0E128751"/>
    <w:rsid w:val="0E135510"/>
    <w:rsid w:val="0E173C9E"/>
    <w:rsid w:val="0E211B43"/>
    <w:rsid w:val="0E3192CE"/>
    <w:rsid w:val="0E42A0C5"/>
    <w:rsid w:val="0E45C4DB"/>
    <w:rsid w:val="0E461415"/>
    <w:rsid w:val="0E46BBF9"/>
    <w:rsid w:val="0E50309B"/>
    <w:rsid w:val="0E5701DA"/>
    <w:rsid w:val="0E5A5ADB"/>
    <w:rsid w:val="0E60D653"/>
    <w:rsid w:val="0E632733"/>
    <w:rsid w:val="0E7708AA"/>
    <w:rsid w:val="0E7AD2DC"/>
    <w:rsid w:val="0E7C0CCC"/>
    <w:rsid w:val="0E828232"/>
    <w:rsid w:val="0E82B26F"/>
    <w:rsid w:val="0E8D344A"/>
    <w:rsid w:val="0E9412C7"/>
    <w:rsid w:val="0EA358FE"/>
    <w:rsid w:val="0EA49263"/>
    <w:rsid w:val="0EAA34AC"/>
    <w:rsid w:val="0EAE87D4"/>
    <w:rsid w:val="0EB57BC6"/>
    <w:rsid w:val="0EB76C6E"/>
    <w:rsid w:val="0EB9A2AD"/>
    <w:rsid w:val="0EC01560"/>
    <w:rsid w:val="0EC09E26"/>
    <w:rsid w:val="0EC2F8F2"/>
    <w:rsid w:val="0EC50013"/>
    <w:rsid w:val="0EC5BA03"/>
    <w:rsid w:val="0ECC2CF8"/>
    <w:rsid w:val="0ECF27E5"/>
    <w:rsid w:val="0ECFE176"/>
    <w:rsid w:val="0ED207BF"/>
    <w:rsid w:val="0ED38AEF"/>
    <w:rsid w:val="0ED4C1EB"/>
    <w:rsid w:val="0EE046B5"/>
    <w:rsid w:val="0EE9C0E8"/>
    <w:rsid w:val="0EED1DF6"/>
    <w:rsid w:val="0EEFD824"/>
    <w:rsid w:val="0EF22220"/>
    <w:rsid w:val="0EF7AC5E"/>
    <w:rsid w:val="0EF8EC8B"/>
    <w:rsid w:val="0EFB60B9"/>
    <w:rsid w:val="0EFE0C4F"/>
    <w:rsid w:val="0F048BB3"/>
    <w:rsid w:val="0F05B3DF"/>
    <w:rsid w:val="0F0848F5"/>
    <w:rsid w:val="0F0C489E"/>
    <w:rsid w:val="0F0D35A1"/>
    <w:rsid w:val="0F157DD8"/>
    <w:rsid w:val="0F15B248"/>
    <w:rsid w:val="0F1EB688"/>
    <w:rsid w:val="0F223739"/>
    <w:rsid w:val="0F2F43FD"/>
    <w:rsid w:val="0F3888F6"/>
    <w:rsid w:val="0F395CF1"/>
    <w:rsid w:val="0F3B19B0"/>
    <w:rsid w:val="0F3C635F"/>
    <w:rsid w:val="0F3D3C4A"/>
    <w:rsid w:val="0F520CB7"/>
    <w:rsid w:val="0F535E5C"/>
    <w:rsid w:val="0F5C8D64"/>
    <w:rsid w:val="0F66B4AD"/>
    <w:rsid w:val="0F6EDA3E"/>
    <w:rsid w:val="0F74FA66"/>
    <w:rsid w:val="0F7C9363"/>
    <w:rsid w:val="0F7D4EC3"/>
    <w:rsid w:val="0F8206F7"/>
    <w:rsid w:val="0F8A0502"/>
    <w:rsid w:val="0F8D19A2"/>
    <w:rsid w:val="0F8DB87C"/>
    <w:rsid w:val="0F962998"/>
    <w:rsid w:val="0FA29306"/>
    <w:rsid w:val="0FA901F3"/>
    <w:rsid w:val="0FAB1814"/>
    <w:rsid w:val="0FADC914"/>
    <w:rsid w:val="0FB4F1EE"/>
    <w:rsid w:val="0FC76C72"/>
    <w:rsid w:val="0FC7FECA"/>
    <w:rsid w:val="0FCE4E3B"/>
    <w:rsid w:val="0FCE57BE"/>
    <w:rsid w:val="0FD86030"/>
    <w:rsid w:val="0FEB2DE2"/>
    <w:rsid w:val="0FF53609"/>
    <w:rsid w:val="0FF715B3"/>
    <w:rsid w:val="0FF7E07B"/>
    <w:rsid w:val="0FFC242C"/>
    <w:rsid w:val="0FFF143A"/>
    <w:rsid w:val="100526F3"/>
    <w:rsid w:val="10077CA8"/>
    <w:rsid w:val="100F95A5"/>
    <w:rsid w:val="1013717A"/>
    <w:rsid w:val="101BF8D9"/>
    <w:rsid w:val="101DD143"/>
    <w:rsid w:val="102C31F7"/>
    <w:rsid w:val="1034110D"/>
    <w:rsid w:val="103A4AB3"/>
    <w:rsid w:val="103D1F0C"/>
    <w:rsid w:val="103D3BB9"/>
    <w:rsid w:val="103EC11A"/>
    <w:rsid w:val="104A5F55"/>
    <w:rsid w:val="104D4A60"/>
    <w:rsid w:val="10526396"/>
    <w:rsid w:val="10556642"/>
    <w:rsid w:val="1057850B"/>
    <w:rsid w:val="105AE490"/>
    <w:rsid w:val="105CE0AA"/>
    <w:rsid w:val="105F3099"/>
    <w:rsid w:val="1061BC59"/>
    <w:rsid w:val="106A7389"/>
    <w:rsid w:val="106AAB85"/>
    <w:rsid w:val="106BD5BE"/>
    <w:rsid w:val="106CBF75"/>
    <w:rsid w:val="107302A1"/>
    <w:rsid w:val="1073AFF4"/>
    <w:rsid w:val="10796522"/>
    <w:rsid w:val="107C61FB"/>
    <w:rsid w:val="107F5374"/>
    <w:rsid w:val="10823A25"/>
    <w:rsid w:val="108646F8"/>
    <w:rsid w:val="1087CECD"/>
    <w:rsid w:val="109385F1"/>
    <w:rsid w:val="109A7615"/>
    <w:rsid w:val="109B0AFA"/>
    <w:rsid w:val="10A2151F"/>
    <w:rsid w:val="10A81928"/>
    <w:rsid w:val="10AE570A"/>
    <w:rsid w:val="10AE9359"/>
    <w:rsid w:val="10B09186"/>
    <w:rsid w:val="10B0E04B"/>
    <w:rsid w:val="10BA6338"/>
    <w:rsid w:val="10BB396A"/>
    <w:rsid w:val="10C6AD0E"/>
    <w:rsid w:val="10C83FF8"/>
    <w:rsid w:val="10DF4541"/>
    <w:rsid w:val="10E7AA16"/>
    <w:rsid w:val="10F09314"/>
    <w:rsid w:val="10F37E87"/>
    <w:rsid w:val="10FAABA9"/>
    <w:rsid w:val="10FC754D"/>
    <w:rsid w:val="10FD2716"/>
    <w:rsid w:val="10FF1F3C"/>
    <w:rsid w:val="110283B7"/>
    <w:rsid w:val="1107D57F"/>
    <w:rsid w:val="110CD71C"/>
    <w:rsid w:val="11104485"/>
    <w:rsid w:val="1116D241"/>
    <w:rsid w:val="112B92D6"/>
    <w:rsid w:val="11354269"/>
    <w:rsid w:val="11358A03"/>
    <w:rsid w:val="1137AC4B"/>
    <w:rsid w:val="113D3B4C"/>
    <w:rsid w:val="113E35A2"/>
    <w:rsid w:val="113FEA8C"/>
    <w:rsid w:val="11468376"/>
    <w:rsid w:val="1149D60F"/>
    <w:rsid w:val="114D931D"/>
    <w:rsid w:val="114E8610"/>
    <w:rsid w:val="114F5D2E"/>
    <w:rsid w:val="115379DD"/>
    <w:rsid w:val="1154EBCA"/>
    <w:rsid w:val="1156C91E"/>
    <w:rsid w:val="11595301"/>
    <w:rsid w:val="115D199A"/>
    <w:rsid w:val="116D80AC"/>
    <w:rsid w:val="116E1D36"/>
    <w:rsid w:val="1170A043"/>
    <w:rsid w:val="1177D12C"/>
    <w:rsid w:val="11812564"/>
    <w:rsid w:val="1185C105"/>
    <w:rsid w:val="1185D729"/>
    <w:rsid w:val="118E93D2"/>
    <w:rsid w:val="118F45F0"/>
    <w:rsid w:val="1190ACF6"/>
    <w:rsid w:val="1197FCB9"/>
    <w:rsid w:val="119E2ACD"/>
    <w:rsid w:val="11AA5367"/>
    <w:rsid w:val="11AB492A"/>
    <w:rsid w:val="11B0D8D1"/>
    <w:rsid w:val="11CE773D"/>
    <w:rsid w:val="11D304FF"/>
    <w:rsid w:val="11D31FF6"/>
    <w:rsid w:val="11D559F0"/>
    <w:rsid w:val="11DEF688"/>
    <w:rsid w:val="11EA8453"/>
    <w:rsid w:val="11F84C30"/>
    <w:rsid w:val="11F98BE3"/>
    <w:rsid w:val="11FA8BED"/>
    <w:rsid w:val="11FCF29B"/>
    <w:rsid w:val="11FF6D3A"/>
    <w:rsid w:val="12096774"/>
    <w:rsid w:val="12127D08"/>
    <w:rsid w:val="121DA979"/>
    <w:rsid w:val="121F3653"/>
    <w:rsid w:val="122781F5"/>
    <w:rsid w:val="122D285E"/>
    <w:rsid w:val="12439BB1"/>
    <w:rsid w:val="12492F22"/>
    <w:rsid w:val="1252D477"/>
    <w:rsid w:val="126093F4"/>
    <w:rsid w:val="12656B7E"/>
    <w:rsid w:val="1277E715"/>
    <w:rsid w:val="12785934"/>
    <w:rsid w:val="128D784A"/>
    <w:rsid w:val="12978658"/>
    <w:rsid w:val="129DFCE4"/>
    <w:rsid w:val="12A35060"/>
    <w:rsid w:val="12A66643"/>
    <w:rsid w:val="12AAC91D"/>
    <w:rsid w:val="12AAFBEE"/>
    <w:rsid w:val="12C8A4E9"/>
    <w:rsid w:val="12CA69F8"/>
    <w:rsid w:val="12D26987"/>
    <w:rsid w:val="12D6BDC6"/>
    <w:rsid w:val="12DCEE04"/>
    <w:rsid w:val="12E14002"/>
    <w:rsid w:val="12ECC8D0"/>
    <w:rsid w:val="12ED1285"/>
    <w:rsid w:val="12EEC52C"/>
    <w:rsid w:val="12FB9B50"/>
    <w:rsid w:val="12FC7FE5"/>
    <w:rsid w:val="12FD76FA"/>
    <w:rsid w:val="12FDC583"/>
    <w:rsid w:val="12FF312B"/>
    <w:rsid w:val="1306917C"/>
    <w:rsid w:val="13087417"/>
    <w:rsid w:val="130BCBC6"/>
    <w:rsid w:val="1318D4A2"/>
    <w:rsid w:val="131D47C4"/>
    <w:rsid w:val="1320A089"/>
    <w:rsid w:val="132E648C"/>
    <w:rsid w:val="133180F2"/>
    <w:rsid w:val="13463AC0"/>
    <w:rsid w:val="13479076"/>
    <w:rsid w:val="134D9BCC"/>
    <w:rsid w:val="13552000"/>
    <w:rsid w:val="13574EE3"/>
    <w:rsid w:val="13575342"/>
    <w:rsid w:val="135FB5BF"/>
    <w:rsid w:val="136B79D0"/>
    <w:rsid w:val="136CDC72"/>
    <w:rsid w:val="136DFB70"/>
    <w:rsid w:val="136E30F5"/>
    <w:rsid w:val="136FA346"/>
    <w:rsid w:val="13739540"/>
    <w:rsid w:val="13866601"/>
    <w:rsid w:val="138C8E6D"/>
    <w:rsid w:val="13904F87"/>
    <w:rsid w:val="1393F4AA"/>
    <w:rsid w:val="13A31FB4"/>
    <w:rsid w:val="13AE9F87"/>
    <w:rsid w:val="13AF4229"/>
    <w:rsid w:val="13AF6ED5"/>
    <w:rsid w:val="13B016BC"/>
    <w:rsid w:val="13B09419"/>
    <w:rsid w:val="13B44B41"/>
    <w:rsid w:val="13B5EE05"/>
    <w:rsid w:val="13B7FA07"/>
    <w:rsid w:val="13B8B08C"/>
    <w:rsid w:val="13BEB400"/>
    <w:rsid w:val="13C5C1FC"/>
    <w:rsid w:val="13C8FD95"/>
    <w:rsid w:val="13CA77EA"/>
    <w:rsid w:val="13D81462"/>
    <w:rsid w:val="13DAFAE7"/>
    <w:rsid w:val="13DC059A"/>
    <w:rsid w:val="13DE96D1"/>
    <w:rsid w:val="13F33966"/>
    <w:rsid w:val="13F3B0FE"/>
    <w:rsid w:val="13F3C131"/>
    <w:rsid w:val="13FCEB83"/>
    <w:rsid w:val="14056B05"/>
    <w:rsid w:val="1405F513"/>
    <w:rsid w:val="140B7D0A"/>
    <w:rsid w:val="141FB7FC"/>
    <w:rsid w:val="1432F295"/>
    <w:rsid w:val="1435E7ED"/>
    <w:rsid w:val="1439E4F5"/>
    <w:rsid w:val="14425AB2"/>
    <w:rsid w:val="144926B1"/>
    <w:rsid w:val="144A71E3"/>
    <w:rsid w:val="1452E827"/>
    <w:rsid w:val="146F7EC0"/>
    <w:rsid w:val="1472EC72"/>
    <w:rsid w:val="14731A63"/>
    <w:rsid w:val="14786ADC"/>
    <w:rsid w:val="1479666D"/>
    <w:rsid w:val="14844B33"/>
    <w:rsid w:val="148AFB93"/>
    <w:rsid w:val="148BF18B"/>
    <w:rsid w:val="149DF3B2"/>
    <w:rsid w:val="14B65243"/>
    <w:rsid w:val="14B72B78"/>
    <w:rsid w:val="14B9C6F1"/>
    <w:rsid w:val="14BA5A86"/>
    <w:rsid w:val="14BC6654"/>
    <w:rsid w:val="14BCBC49"/>
    <w:rsid w:val="14C71BFD"/>
    <w:rsid w:val="14CBD8EA"/>
    <w:rsid w:val="14CCB889"/>
    <w:rsid w:val="14CFAEE1"/>
    <w:rsid w:val="14D151A5"/>
    <w:rsid w:val="14D64953"/>
    <w:rsid w:val="14D93547"/>
    <w:rsid w:val="14E9E39A"/>
    <w:rsid w:val="14EC6DAB"/>
    <w:rsid w:val="14EE181F"/>
    <w:rsid w:val="14EF492F"/>
    <w:rsid w:val="14F40CFE"/>
    <w:rsid w:val="14F443D0"/>
    <w:rsid w:val="14F70A4E"/>
    <w:rsid w:val="1501AE23"/>
    <w:rsid w:val="1504DF28"/>
    <w:rsid w:val="150C1737"/>
    <w:rsid w:val="1514A5D0"/>
    <w:rsid w:val="1516EA1E"/>
    <w:rsid w:val="1522B5AE"/>
    <w:rsid w:val="152322E4"/>
    <w:rsid w:val="1523FD3F"/>
    <w:rsid w:val="152A6818"/>
    <w:rsid w:val="152D6524"/>
    <w:rsid w:val="153769A5"/>
    <w:rsid w:val="15393F15"/>
    <w:rsid w:val="1544C0C3"/>
    <w:rsid w:val="1547A3E8"/>
    <w:rsid w:val="15536BB5"/>
    <w:rsid w:val="155B3D80"/>
    <w:rsid w:val="155E6572"/>
    <w:rsid w:val="1562776A"/>
    <w:rsid w:val="15658003"/>
    <w:rsid w:val="156F7E32"/>
    <w:rsid w:val="1573B0B6"/>
    <w:rsid w:val="157548BC"/>
    <w:rsid w:val="15778564"/>
    <w:rsid w:val="157D2F29"/>
    <w:rsid w:val="157EEEB9"/>
    <w:rsid w:val="15853E77"/>
    <w:rsid w:val="1590C108"/>
    <w:rsid w:val="15923D3B"/>
    <w:rsid w:val="15933676"/>
    <w:rsid w:val="159D94D5"/>
    <w:rsid w:val="15A8C91C"/>
    <w:rsid w:val="15C0B2E7"/>
    <w:rsid w:val="15C8C086"/>
    <w:rsid w:val="15D4C631"/>
    <w:rsid w:val="15D7DE71"/>
    <w:rsid w:val="15DA135E"/>
    <w:rsid w:val="15DC4620"/>
    <w:rsid w:val="15DC9976"/>
    <w:rsid w:val="15DFB46A"/>
    <w:rsid w:val="15EE7645"/>
    <w:rsid w:val="15EEBE42"/>
    <w:rsid w:val="15F221BA"/>
    <w:rsid w:val="16012594"/>
    <w:rsid w:val="16023583"/>
    <w:rsid w:val="16044B69"/>
    <w:rsid w:val="1607C021"/>
    <w:rsid w:val="16092872"/>
    <w:rsid w:val="160AF22D"/>
    <w:rsid w:val="160E2446"/>
    <w:rsid w:val="1611E337"/>
    <w:rsid w:val="16217083"/>
    <w:rsid w:val="162D68E4"/>
    <w:rsid w:val="16360BEF"/>
    <w:rsid w:val="164B0C6A"/>
    <w:rsid w:val="165CB9D1"/>
    <w:rsid w:val="165FE6E6"/>
    <w:rsid w:val="1663B2EE"/>
    <w:rsid w:val="1679A2CC"/>
    <w:rsid w:val="167B9E99"/>
    <w:rsid w:val="167F262B"/>
    <w:rsid w:val="1683A93E"/>
    <w:rsid w:val="168960AD"/>
    <w:rsid w:val="168ECF20"/>
    <w:rsid w:val="169C185F"/>
    <w:rsid w:val="16AE611F"/>
    <w:rsid w:val="16B8ADCA"/>
    <w:rsid w:val="16BAFF5D"/>
    <w:rsid w:val="16BD4D72"/>
    <w:rsid w:val="16BE828D"/>
    <w:rsid w:val="16CA4438"/>
    <w:rsid w:val="16CAC29E"/>
    <w:rsid w:val="16CFEDA9"/>
    <w:rsid w:val="16D7DFF3"/>
    <w:rsid w:val="16DAE5B7"/>
    <w:rsid w:val="16DC6CD4"/>
    <w:rsid w:val="16E28541"/>
    <w:rsid w:val="16E58BFB"/>
    <w:rsid w:val="16E6A86D"/>
    <w:rsid w:val="16ECF74F"/>
    <w:rsid w:val="16EDB364"/>
    <w:rsid w:val="16F006DE"/>
    <w:rsid w:val="16F066E0"/>
    <w:rsid w:val="16FCCD02"/>
    <w:rsid w:val="1704AAA4"/>
    <w:rsid w:val="1711EDFE"/>
    <w:rsid w:val="1714D47A"/>
    <w:rsid w:val="1718D49B"/>
    <w:rsid w:val="17195063"/>
    <w:rsid w:val="171CFF92"/>
    <w:rsid w:val="171FB4E8"/>
    <w:rsid w:val="172944E3"/>
    <w:rsid w:val="172BF980"/>
    <w:rsid w:val="172E143E"/>
    <w:rsid w:val="17364CA4"/>
    <w:rsid w:val="173BF2A7"/>
    <w:rsid w:val="1740CBB4"/>
    <w:rsid w:val="174623CD"/>
    <w:rsid w:val="1747EA39"/>
    <w:rsid w:val="17520C76"/>
    <w:rsid w:val="17521AEF"/>
    <w:rsid w:val="1754C4F9"/>
    <w:rsid w:val="17597831"/>
    <w:rsid w:val="17618217"/>
    <w:rsid w:val="17630F0D"/>
    <w:rsid w:val="1765A711"/>
    <w:rsid w:val="1765C08B"/>
    <w:rsid w:val="17699891"/>
    <w:rsid w:val="1771F55B"/>
    <w:rsid w:val="177AC070"/>
    <w:rsid w:val="17881EB6"/>
    <w:rsid w:val="1788F2FF"/>
    <w:rsid w:val="178A9248"/>
    <w:rsid w:val="17930199"/>
    <w:rsid w:val="179909A4"/>
    <w:rsid w:val="17A0986B"/>
    <w:rsid w:val="17A59C9F"/>
    <w:rsid w:val="17ABE7C3"/>
    <w:rsid w:val="17AC9D4F"/>
    <w:rsid w:val="17AF94C2"/>
    <w:rsid w:val="17B64E68"/>
    <w:rsid w:val="17B6CA77"/>
    <w:rsid w:val="17C02F25"/>
    <w:rsid w:val="17CC8B86"/>
    <w:rsid w:val="17D92BD4"/>
    <w:rsid w:val="17D978AE"/>
    <w:rsid w:val="17DE43AD"/>
    <w:rsid w:val="17E1FFC3"/>
    <w:rsid w:val="17EB1EDD"/>
    <w:rsid w:val="17EB6FCF"/>
    <w:rsid w:val="17EDB66C"/>
    <w:rsid w:val="17EEFF4A"/>
    <w:rsid w:val="17FC3583"/>
    <w:rsid w:val="1803D95A"/>
    <w:rsid w:val="180D4A91"/>
    <w:rsid w:val="1810D47F"/>
    <w:rsid w:val="181793E3"/>
    <w:rsid w:val="1817CED8"/>
    <w:rsid w:val="182497E3"/>
    <w:rsid w:val="18260CAE"/>
    <w:rsid w:val="18336266"/>
    <w:rsid w:val="1838AA52"/>
    <w:rsid w:val="183EA211"/>
    <w:rsid w:val="1844BE2B"/>
    <w:rsid w:val="18546879"/>
    <w:rsid w:val="1855595C"/>
    <w:rsid w:val="1855C2BD"/>
    <w:rsid w:val="185ADA25"/>
    <w:rsid w:val="185D0CC2"/>
    <w:rsid w:val="18626D2B"/>
    <w:rsid w:val="18656B39"/>
    <w:rsid w:val="186EE2FB"/>
    <w:rsid w:val="1872E87D"/>
    <w:rsid w:val="187337CA"/>
    <w:rsid w:val="18741A0A"/>
    <w:rsid w:val="1878E24C"/>
    <w:rsid w:val="188C9068"/>
    <w:rsid w:val="18A1BBE5"/>
    <w:rsid w:val="18A7661C"/>
    <w:rsid w:val="18B07351"/>
    <w:rsid w:val="18B65F48"/>
    <w:rsid w:val="18BB9EFA"/>
    <w:rsid w:val="18C444B5"/>
    <w:rsid w:val="18DB9BDD"/>
    <w:rsid w:val="18DFE567"/>
    <w:rsid w:val="18E95DA0"/>
    <w:rsid w:val="18ED7E3C"/>
    <w:rsid w:val="18FA40F1"/>
    <w:rsid w:val="1900839D"/>
    <w:rsid w:val="190591A5"/>
    <w:rsid w:val="1908281E"/>
    <w:rsid w:val="190A7C19"/>
    <w:rsid w:val="190F1EEC"/>
    <w:rsid w:val="1911E008"/>
    <w:rsid w:val="19143F2A"/>
    <w:rsid w:val="1914B119"/>
    <w:rsid w:val="19322398"/>
    <w:rsid w:val="193C68CF"/>
    <w:rsid w:val="193EC93C"/>
    <w:rsid w:val="19472FD6"/>
    <w:rsid w:val="194F5DC1"/>
    <w:rsid w:val="1955E939"/>
    <w:rsid w:val="19567AEC"/>
    <w:rsid w:val="1971A43C"/>
    <w:rsid w:val="1976480F"/>
    <w:rsid w:val="197D5057"/>
    <w:rsid w:val="1990FB7F"/>
    <w:rsid w:val="199F932C"/>
    <w:rsid w:val="19A04B78"/>
    <w:rsid w:val="19A264E8"/>
    <w:rsid w:val="19A5DC66"/>
    <w:rsid w:val="19B13B00"/>
    <w:rsid w:val="19B14681"/>
    <w:rsid w:val="19B20C28"/>
    <w:rsid w:val="19B705BE"/>
    <w:rsid w:val="19BD1C47"/>
    <w:rsid w:val="19DF09AA"/>
    <w:rsid w:val="19E3CB66"/>
    <w:rsid w:val="19E5C973"/>
    <w:rsid w:val="19F478BD"/>
    <w:rsid w:val="19FC6EC9"/>
    <w:rsid w:val="1A02414B"/>
    <w:rsid w:val="1A0EFC84"/>
    <w:rsid w:val="1A1CA0DB"/>
    <w:rsid w:val="1A37BEE3"/>
    <w:rsid w:val="1A522FA9"/>
    <w:rsid w:val="1A55F2AF"/>
    <w:rsid w:val="1A561320"/>
    <w:rsid w:val="1A62587B"/>
    <w:rsid w:val="1A62EA55"/>
    <w:rsid w:val="1A657F76"/>
    <w:rsid w:val="1A65C398"/>
    <w:rsid w:val="1A7454D8"/>
    <w:rsid w:val="1A7B3CEC"/>
    <w:rsid w:val="1A7B8F8B"/>
    <w:rsid w:val="1A884608"/>
    <w:rsid w:val="1A906AD3"/>
    <w:rsid w:val="1A98BB69"/>
    <w:rsid w:val="1A9F795F"/>
    <w:rsid w:val="1AA05EFF"/>
    <w:rsid w:val="1AA231E9"/>
    <w:rsid w:val="1AB277ED"/>
    <w:rsid w:val="1AC15281"/>
    <w:rsid w:val="1AC1F61A"/>
    <w:rsid w:val="1AC27D14"/>
    <w:rsid w:val="1ACB7855"/>
    <w:rsid w:val="1AD2FDED"/>
    <w:rsid w:val="1AD85583"/>
    <w:rsid w:val="1ADA1AE9"/>
    <w:rsid w:val="1ADF75E0"/>
    <w:rsid w:val="1AE13369"/>
    <w:rsid w:val="1B1D9F23"/>
    <w:rsid w:val="1B2461AB"/>
    <w:rsid w:val="1B2F7265"/>
    <w:rsid w:val="1B34303C"/>
    <w:rsid w:val="1B3EDE25"/>
    <w:rsid w:val="1B45AEFB"/>
    <w:rsid w:val="1B49EDA6"/>
    <w:rsid w:val="1B4BF53E"/>
    <w:rsid w:val="1B4CBCC0"/>
    <w:rsid w:val="1B52ED05"/>
    <w:rsid w:val="1B5D9F26"/>
    <w:rsid w:val="1B62D580"/>
    <w:rsid w:val="1B63A355"/>
    <w:rsid w:val="1B66F2D1"/>
    <w:rsid w:val="1B699D1A"/>
    <w:rsid w:val="1B748686"/>
    <w:rsid w:val="1B8685B1"/>
    <w:rsid w:val="1B87F819"/>
    <w:rsid w:val="1B8E0B27"/>
    <w:rsid w:val="1B9BEB59"/>
    <w:rsid w:val="1BA0853B"/>
    <w:rsid w:val="1BBCC45E"/>
    <w:rsid w:val="1BBEA997"/>
    <w:rsid w:val="1BCB3842"/>
    <w:rsid w:val="1BD0D973"/>
    <w:rsid w:val="1BD12D2D"/>
    <w:rsid w:val="1BD85820"/>
    <w:rsid w:val="1BDC545D"/>
    <w:rsid w:val="1BE4D272"/>
    <w:rsid w:val="1BE56D50"/>
    <w:rsid w:val="1BE7E766"/>
    <w:rsid w:val="1BE8D46A"/>
    <w:rsid w:val="1BEF34A0"/>
    <w:rsid w:val="1BF154A9"/>
    <w:rsid w:val="1BF30721"/>
    <w:rsid w:val="1BF36AB6"/>
    <w:rsid w:val="1BF3BB19"/>
    <w:rsid w:val="1BF47A5E"/>
    <w:rsid w:val="1BF8D727"/>
    <w:rsid w:val="1BF9594E"/>
    <w:rsid w:val="1C08732E"/>
    <w:rsid w:val="1C0F1FAA"/>
    <w:rsid w:val="1C14B620"/>
    <w:rsid w:val="1C15BDA3"/>
    <w:rsid w:val="1C1D0CA5"/>
    <w:rsid w:val="1C21D78C"/>
    <w:rsid w:val="1C25052B"/>
    <w:rsid w:val="1C2AA5E2"/>
    <w:rsid w:val="1C2B71E6"/>
    <w:rsid w:val="1C2E3FE9"/>
    <w:rsid w:val="1C2EF1E4"/>
    <w:rsid w:val="1C35E51E"/>
    <w:rsid w:val="1C409624"/>
    <w:rsid w:val="1C41F548"/>
    <w:rsid w:val="1C437D42"/>
    <w:rsid w:val="1C47C36F"/>
    <w:rsid w:val="1C4E799D"/>
    <w:rsid w:val="1C5A916E"/>
    <w:rsid w:val="1C62BE60"/>
    <w:rsid w:val="1C62E40E"/>
    <w:rsid w:val="1C6F62B2"/>
    <w:rsid w:val="1C6F7573"/>
    <w:rsid w:val="1C71CED6"/>
    <w:rsid w:val="1C76E925"/>
    <w:rsid w:val="1C7DE3F1"/>
    <w:rsid w:val="1C85CED2"/>
    <w:rsid w:val="1C8752F8"/>
    <w:rsid w:val="1C8E77C5"/>
    <w:rsid w:val="1C92F835"/>
    <w:rsid w:val="1C94D036"/>
    <w:rsid w:val="1CA2660C"/>
    <w:rsid w:val="1CA40B0A"/>
    <w:rsid w:val="1CA97F8D"/>
    <w:rsid w:val="1CB043F7"/>
    <w:rsid w:val="1CB3B2DD"/>
    <w:rsid w:val="1CB679D3"/>
    <w:rsid w:val="1CB9C138"/>
    <w:rsid w:val="1CBACEDB"/>
    <w:rsid w:val="1CBBB8B8"/>
    <w:rsid w:val="1CC47E94"/>
    <w:rsid w:val="1CC8C3FD"/>
    <w:rsid w:val="1CD122D2"/>
    <w:rsid w:val="1CD5D769"/>
    <w:rsid w:val="1CD9AF5B"/>
    <w:rsid w:val="1CD9F141"/>
    <w:rsid w:val="1CDA810E"/>
    <w:rsid w:val="1CDE73C0"/>
    <w:rsid w:val="1CDEFD52"/>
    <w:rsid w:val="1CE5E342"/>
    <w:rsid w:val="1CE86253"/>
    <w:rsid w:val="1CEE4D98"/>
    <w:rsid w:val="1CFAE7C1"/>
    <w:rsid w:val="1CFC6EFE"/>
    <w:rsid w:val="1D0564FD"/>
    <w:rsid w:val="1D078C72"/>
    <w:rsid w:val="1D0F747A"/>
    <w:rsid w:val="1D11D602"/>
    <w:rsid w:val="1D1A130F"/>
    <w:rsid w:val="1D35E5E0"/>
    <w:rsid w:val="1D39BFCD"/>
    <w:rsid w:val="1D481B6B"/>
    <w:rsid w:val="1D49857D"/>
    <w:rsid w:val="1D4AC791"/>
    <w:rsid w:val="1D52F3A1"/>
    <w:rsid w:val="1D560003"/>
    <w:rsid w:val="1D5CD187"/>
    <w:rsid w:val="1D653E60"/>
    <w:rsid w:val="1D6AB4C9"/>
    <w:rsid w:val="1D6C9715"/>
    <w:rsid w:val="1D74A72E"/>
    <w:rsid w:val="1D99D9B4"/>
    <w:rsid w:val="1DA46F4E"/>
    <w:rsid w:val="1DA70953"/>
    <w:rsid w:val="1DABAC03"/>
    <w:rsid w:val="1DAF4C54"/>
    <w:rsid w:val="1DB04BF5"/>
    <w:rsid w:val="1DC64EFF"/>
    <w:rsid w:val="1DC9DC7C"/>
    <w:rsid w:val="1DCA9242"/>
    <w:rsid w:val="1DD1F7D3"/>
    <w:rsid w:val="1DD828F6"/>
    <w:rsid w:val="1DD9BD31"/>
    <w:rsid w:val="1DDA9373"/>
    <w:rsid w:val="1E0BD32E"/>
    <w:rsid w:val="1E1425C1"/>
    <w:rsid w:val="1E19CE08"/>
    <w:rsid w:val="1E1DA074"/>
    <w:rsid w:val="1E1E7F2E"/>
    <w:rsid w:val="1E2138A6"/>
    <w:rsid w:val="1E25A5E3"/>
    <w:rsid w:val="1E36818E"/>
    <w:rsid w:val="1E378E85"/>
    <w:rsid w:val="1E3C6289"/>
    <w:rsid w:val="1E3C6E2F"/>
    <w:rsid w:val="1E3F7C0B"/>
    <w:rsid w:val="1E455E85"/>
    <w:rsid w:val="1E4F83F5"/>
    <w:rsid w:val="1E51BAB8"/>
    <w:rsid w:val="1E54FED2"/>
    <w:rsid w:val="1E57FCAC"/>
    <w:rsid w:val="1E59C707"/>
    <w:rsid w:val="1E5AD532"/>
    <w:rsid w:val="1E5D0FE3"/>
    <w:rsid w:val="1E702939"/>
    <w:rsid w:val="1E7171BB"/>
    <w:rsid w:val="1E7AF3EE"/>
    <w:rsid w:val="1E7C962D"/>
    <w:rsid w:val="1E7CBDF5"/>
    <w:rsid w:val="1E7CF1CA"/>
    <w:rsid w:val="1E8C8D83"/>
    <w:rsid w:val="1E931AAF"/>
    <w:rsid w:val="1EA5F16D"/>
    <w:rsid w:val="1EA9D132"/>
    <w:rsid w:val="1EACEF8B"/>
    <w:rsid w:val="1EB0A60A"/>
    <w:rsid w:val="1EB295BD"/>
    <w:rsid w:val="1EC07956"/>
    <w:rsid w:val="1EC6DC4C"/>
    <w:rsid w:val="1EC83F7F"/>
    <w:rsid w:val="1ECBEA71"/>
    <w:rsid w:val="1ED0D869"/>
    <w:rsid w:val="1ED571BF"/>
    <w:rsid w:val="1ED854A2"/>
    <w:rsid w:val="1EDB9835"/>
    <w:rsid w:val="1EDEDB96"/>
    <w:rsid w:val="1EDF083F"/>
    <w:rsid w:val="1EDFCE41"/>
    <w:rsid w:val="1EE5DC4D"/>
    <w:rsid w:val="1EFDEF4F"/>
    <w:rsid w:val="1F026CBD"/>
    <w:rsid w:val="1F05B17C"/>
    <w:rsid w:val="1F18930A"/>
    <w:rsid w:val="1F1FE9C9"/>
    <w:rsid w:val="1F25A0CC"/>
    <w:rsid w:val="1F26B6AB"/>
    <w:rsid w:val="1F2EDA34"/>
    <w:rsid w:val="1F3936E5"/>
    <w:rsid w:val="1F502B66"/>
    <w:rsid w:val="1F519F0B"/>
    <w:rsid w:val="1F5AD94F"/>
    <w:rsid w:val="1F6F8719"/>
    <w:rsid w:val="1F745222"/>
    <w:rsid w:val="1F756740"/>
    <w:rsid w:val="1F8544EB"/>
    <w:rsid w:val="1F8637D0"/>
    <w:rsid w:val="1F8F36C2"/>
    <w:rsid w:val="1F92E2C2"/>
    <w:rsid w:val="1F9A8043"/>
    <w:rsid w:val="1F9D4471"/>
    <w:rsid w:val="1FA49BF7"/>
    <w:rsid w:val="1FA6E4C6"/>
    <w:rsid w:val="1FA8EB18"/>
    <w:rsid w:val="1FB17C8B"/>
    <w:rsid w:val="1FB1CEA9"/>
    <w:rsid w:val="1FBC2336"/>
    <w:rsid w:val="1FBDA524"/>
    <w:rsid w:val="1FCF903F"/>
    <w:rsid w:val="1FD6F747"/>
    <w:rsid w:val="1FDAB88E"/>
    <w:rsid w:val="1FDC5593"/>
    <w:rsid w:val="1FE09870"/>
    <w:rsid w:val="1FEBD52E"/>
    <w:rsid w:val="1FF55E35"/>
    <w:rsid w:val="1FF96F23"/>
    <w:rsid w:val="1FFA9759"/>
    <w:rsid w:val="1FFE96FB"/>
    <w:rsid w:val="2005B8A1"/>
    <w:rsid w:val="202A6927"/>
    <w:rsid w:val="202C0FF3"/>
    <w:rsid w:val="20343C24"/>
    <w:rsid w:val="203A3E76"/>
    <w:rsid w:val="203CA118"/>
    <w:rsid w:val="204A7F4F"/>
    <w:rsid w:val="204DD41B"/>
    <w:rsid w:val="205177CE"/>
    <w:rsid w:val="2053C727"/>
    <w:rsid w:val="2054345D"/>
    <w:rsid w:val="205EE049"/>
    <w:rsid w:val="2060A9DB"/>
    <w:rsid w:val="2064E77C"/>
    <w:rsid w:val="206A0D53"/>
    <w:rsid w:val="206D0BB6"/>
    <w:rsid w:val="2072E907"/>
    <w:rsid w:val="20771ACB"/>
    <w:rsid w:val="207981AE"/>
    <w:rsid w:val="207FDD8B"/>
    <w:rsid w:val="2084C9CD"/>
    <w:rsid w:val="208E1678"/>
    <w:rsid w:val="208F5FCD"/>
    <w:rsid w:val="209BE5BF"/>
    <w:rsid w:val="20A89151"/>
    <w:rsid w:val="20AA1BC1"/>
    <w:rsid w:val="20AB74AB"/>
    <w:rsid w:val="20B13BDB"/>
    <w:rsid w:val="20B17E43"/>
    <w:rsid w:val="20BB52D0"/>
    <w:rsid w:val="20CA4DB3"/>
    <w:rsid w:val="20D2271A"/>
    <w:rsid w:val="20D54E9C"/>
    <w:rsid w:val="20D56FCF"/>
    <w:rsid w:val="20DEB62E"/>
    <w:rsid w:val="20E0ED05"/>
    <w:rsid w:val="20E4F18C"/>
    <w:rsid w:val="20E5E4B2"/>
    <w:rsid w:val="20E959C5"/>
    <w:rsid w:val="20EF4045"/>
    <w:rsid w:val="20F75B25"/>
    <w:rsid w:val="20F980C5"/>
    <w:rsid w:val="20FC1F86"/>
    <w:rsid w:val="20FD9A37"/>
    <w:rsid w:val="21057F9D"/>
    <w:rsid w:val="21058795"/>
    <w:rsid w:val="21075064"/>
    <w:rsid w:val="2109533B"/>
    <w:rsid w:val="210D43AD"/>
    <w:rsid w:val="2116F260"/>
    <w:rsid w:val="21173D58"/>
    <w:rsid w:val="211742FC"/>
    <w:rsid w:val="2118AE04"/>
    <w:rsid w:val="21206507"/>
    <w:rsid w:val="2128ECE7"/>
    <w:rsid w:val="2129039D"/>
    <w:rsid w:val="21325C49"/>
    <w:rsid w:val="2132F6F1"/>
    <w:rsid w:val="21355B3E"/>
    <w:rsid w:val="21361F6B"/>
    <w:rsid w:val="2140B136"/>
    <w:rsid w:val="2143C85B"/>
    <w:rsid w:val="214748B1"/>
    <w:rsid w:val="2147D771"/>
    <w:rsid w:val="214DF635"/>
    <w:rsid w:val="21562348"/>
    <w:rsid w:val="2160BE5C"/>
    <w:rsid w:val="21617F91"/>
    <w:rsid w:val="2162BE62"/>
    <w:rsid w:val="217BB3EE"/>
    <w:rsid w:val="21882FD8"/>
    <w:rsid w:val="218ACBA8"/>
    <w:rsid w:val="218E0F81"/>
    <w:rsid w:val="218FB990"/>
    <w:rsid w:val="2191D743"/>
    <w:rsid w:val="2196B1A6"/>
    <w:rsid w:val="219B6E17"/>
    <w:rsid w:val="21AAC36D"/>
    <w:rsid w:val="21ADD239"/>
    <w:rsid w:val="21B62844"/>
    <w:rsid w:val="21C917B7"/>
    <w:rsid w:val="21C9D192"/>
    <w:rsid w:val="21CA44BE"/>
    <w:rsid w:val="21CA652C"/>
    <w:rsid w:val="21D03BD1"/>
    <w:rsid w:val="21DEC42F"/>
    <w:rsid w:val="21F2C194"/>
    <w:rsid w:val="2208E23A"/>
    <w:rsid w:val="22161824"/>
    <w:rsid w:val="221730DE"/>
    <w:rsid w:val="2219A9C2"/>
    <w:rsid w:val="2223FD7C"/>
    <w:rsid w:val="222B4940"/>
    <w:rsid w:val="222EAA3D"/>
    <w:rsid w:val="22379C51"/>
    <w:rsid w:val="22380192"/>
    <w:rsid w:val="2238A845"/>
    <w:rsid w:val="223C392F"/>
    <w:rsid w:val="224958B2"/>
    <w:rsid w:val="224C77E7"/>
    <w:rsid w:val="22580C4C"/>
    <w:rsid w:val="2262C7DB"/>
    <w:rsid w:val="226959D5"/>
    <w:rsid w:val="226BC667"/>
    <w:rsid w:val="226D7148"/>
    <w:rsid w:val="2270AEE8"/>
    <w:rsid w:val="227669EB"/>
    <w:rsid w:val="228FE779"/>
    <w:rsid w:val="229168D4"/>
    <w:rsid w:val="2299796E"/>
    <w:rsid w:val="2299B49D"/>
    <w:rsid w:val="22A79E2C"/>
    <w:rsid w:val="22AAD67B"/>
    <w:rsid w:val="22ADD282"/>
    <w:rsid w:val="22B23954"/>
    <w:rsid w:val="22B4B734"/>
    <w:rsid w:val="22B6B1AA"/>
    <w:rsid w:val="22B8654A"/>
    <w:rsid w:val="22BFCA2B"/>
    <w:rsid w:val="22C01FFF"/>
    <w:rsid w:val="22CF1B9F"/>
    <w:rsid w:val="22D3661D"/>
    <w:rsid w:val="22E06A9E"/>
    <w:rsid w:val="22E2D62A"/>
    <w:rsid w:val="22E92486"/>
    <w:rsid w:val="22EC24F8"/>
    <w:rsid w:val="22F7DBCE"/>
    <w:rsid w:val="22FD2968"/>
    <w:rsid w:val="230414C3"/>
    <w:rsid w:val="23080535"/>
    <w:rsid w:val="230BB339"/>
    <w:rsid w:val="2310D845"/>
    <w:rsid w:val="2328B8EB"/>
    <w:rsid w:val="233405E6"/>
    <w:rsid w:val="23349387"/>
    <w:rsid w:val="23357937"/>
    <w:rsid w:val="233B3089"/>
    <w:rsid w:val="23423318"/>
    <w:rsid w:val="2349ABD5"/>
    <w:rsid w:val="234B0988"/>
    <w:rsid w:val="23588F36"/>
    <w:rsid w:val="2359318F"/>
    <w:rsid w:val="235EDFDC"/>
    <w:rsid w:val="2384E19F"/>
    <w:rsid w:val="239A1885"/>
    <w:rsid w:val="239D348A"/>
    <w:rsid w:val="23C0BE0C"/>
    <w:rsid w:val="23C27297"/>
    <w:rsid w:val="23C9109D"/>
    <w:rsid w:val="23CA4764"/>
    <w:rsid w:val="23D65149"/>
    <w:rsid w:val="23E71181"/>
    <w:rsid w:val="23EE45F7"/>
    <w:rsid w:val="23F14B38"/>
    <w:rsid w:val="23F41F3F"/>
    <w:rsid w:val="23FE06FE"/>
    <w:rsid w:val="2404F46B"/>
    <w:rsid w:val="240634D6"/>
    <w:rsid w:val="240C14DD"/>
    <w:rsid w:val="240E155F"/>
    <w:rsid w:val="2417522F"/>
    <w:rsid w:val="242048B6"/>
    <w:rsid w:val="24402C5F"/>
    <w:rsid w:val="2444CDDE"/>
    <w:rsid w:val="244833B6"/>
    <w:rsid w:val="24542FFB"/>
    <w:rsid w:val="24645A4A"/>
    <w:rsid w:val="2464F695"/>
    <w:rsid w:val="2466E948"/>
    <w:rsid w:val="246EE7BB"/>
    <w:rsid w:val="246F0C08"/>
    <w:rsid w:val="24748716"/>
    <w:rsid w:val="24782F15"/>
    <w:rsid w:val="2481FD76"/>
    <w:rsid w:val="248E0956"/>
    <w:rsid w:val="2499B3B9"/>
    <w:rsid w:val="249D4FE7"/>
    <w:rsid w:val="249FB36D"/>
    <w:rsid w:val="24A32878"/>
    <w:rsid w:val="24AFC5D2"/>
    <w:rsid w:val="24C4C0C1"/>
    <w:rsid w:val="24C61E45"/>
    <w:rsid w:val="24CBAD2C"/>
    <w:rsid w:val="24CDB1A0"/>
    <w:rsid w:val="24D4BECF"/>
    <w:rsid w:val="24D70609"/>
    <w:rsid w:val="24DB26AD"/>
    <w:rsid w:val="24DBC8F5"/>
    <w:rsid w:val="24DD4EA8"/>
    <w:rsid w:val="24DEAB54"/>
    <w:rsid w:val="24DEF5A6"/>
    <w:rsid w:val="24E51709"/>
    <w:rsid w:val="24EBF361"/>
    <w:rsid w:val="24EE32B6"/>
    <w:rsid w:val="24F0034F"/>
    <w:rsid w:val="24F01B12"/>
    <w:rsid w:val="24F2CED3"/>
    <w:rsid w:val="24F3D5E8"/>
    <w:rsid w:val="24F4CDAB"/>
    <w:rsid w:val="24F6A4C1"/>
    <w:rsid w:val="24F722A5"/>
    <w:rsid w:val="24F8C7D4"/>
    <w:rsid w:val="24FC6164"/>
    <w:rsid w:val="25151BC6"/>
    <w:rsid w:val="2536A719"/>
    <w:rsid w:val="25396A45"/>
    <w:rsid w:val="253D7B62"/>
    <w:rsid w:val="254073CE"/>
    <w:rsid w:val="25423270"/>
    <w:rsid w:val="2542C9EB"/>
    <w:rsid w:val="254310BE"/>
    <w:rsid w:val="2549E719"/>
    <w:rsid w:val="254BC4F0"/>
    <w:rsid w:val="255957BB"/>
    <w:rsid w:val="255B2B30"/>
    <w:rsid w:val="255D81C5"/>
    <w:rsid w:val="255ED4DC"/>
    <w:rsid w:val="25605CEA"/>
    <w:rsid w:val="256134DD"/>
    <w:rsid w:val="256A6F45"/>
    <w:rsid w:val="256CA1CA"/>
    <w:rsid w:val="257249EF"/>
    <w:rsid w:val="2572CFF6"/>
    <w:rsid w:val="25735B20"/>
    <w:rsid w:val="257E3D36"/>
    <w:rsid w:val="257FF890"/>
    <w:rsid w:val="258A13B6"/>
    <w:rsid w:val="25917300"/>
    <w:rsid w:val="259DD369"/>
    <w:rsid w:val="25A03FFB"/>
    <w:rsid w:val="25A24DEE"/>
    <w:rsid w:val="25A81E22"/>
    <w:rsid w:val="25AA264B"/>
    <w:rsid w:val="25AE8940"/>
    <w:rsid w:val="25B437D0"/>
    <w:rsid w:val="25B6E8A6"/>
    <w:rsid w:val="25B88539"/>
    <w:rsid w:val="25BD1D46"/>
    <w:rsid w:val="25C3051C"/>
    <w:rsid w:val="25C68238"/>
    <w:rsid w:val="25D235D6"/>
    <w:rsid w:val="25D4C353"/>
    <w:rsid w:val="25D506EE"/>
    <w:rsid w:val="25DCEE1F"/>
    <w:rsid w:val="25E059B8"/>
    <w:rsid w:val="25EA6867"/>
    <w:rsid w:val="25EE8575"/>
    <w:rsid w:val="25F8C58B"/>
    <w:rsid w:val="25FB1D5F"/>
    <w:rsid w:val="25FBCF3F"/>
    <w:rsid w:val="25FD77A5"/>
    <w:rsid w:val="25FDCB96"/>
    <w:rsid w:val="26008C32"/>
    <w:rsid w:val="2603AEE6"/>
    <w:rsid w:val="260A4D67"/>
    <w:rsid w:val="260F3927"/>
    <w:rsid w:val="26108F19"/>
    <w:rsid w:val="26138B20"/>
    <w:rsid w:val="261A366F"/>
    <w:rsid w:val="261F2F72"/>
    <w:rsid w:val="26243453"/>
    <w:rsid w:val="262FB57C"/>
    <w:rsid w:val="26308597"/>
    <w:rsid w:val="263227A8"/>
    <w:rsid w:val="26465111"/>
    <w:rsid w:val="264E9308"/>
    <w:rsid w:val="26511C49"/>
    <w:rsid w:val="26541D3F"/>
    <w:rsid w:val="265FEB54"/>
    <w:rsid w:val="26639C8A"/>
    <w:rsid w:val="266851C6"/>
    <w:rsid w:val="266D2A3B"/>
    <w:rsid w:val="26797DC2"/>
    <w:rsid w:val="2680E456"/>
    <w:rsid w:val="2687B6B9"/>
    <w:rsid w:val="268895F8"/>
    <w:rsid w:val="268EA619"/>
    <w:rsid w:val="26B016EA"/>
    <w:rsid w:val="26B89FF3"/>
    <w:rsid w:val="26C89448"/>
    <w:rsid w:val="26D032CF"/>
    <w:rsid w:val="26D4A289"/>
    <w:rsid w:val="26D612E3"/>
    <w:rsid w:val="26DDDB8A"/>
    <w:rsid w:val="26E46B3A"/>
    <w:rsid w:val="26E7E596"/>
    <w:rsid w:val="26E8B59A"/>
    <w:rsid w:val="26ECB543"/>
    <w:rsid w:val="26F545DF"/>
    <w:rsid w:val="26FF9F81"/>
    <w:rsid w:val="27029A2B"/>
    <w:rsid w:val="271521B0"/>
    <w:rsid w:val="27186126"/>
    <w:rsid w:val="271D6832"/>
    <w:rsid w:val="272E3D74"/>
    <w:rsid w:val="2731FFB8"/>
    <w:rsid w:val="2732A4B7"/>
    <w:rsid w:val="2737A07F"/>
    <w:rsid w:val="273D7A84"/>
    <w:rsid w:val="273F579A"/>
    <w:rsid w:val="27452AA1"/>
    <w:rsid w:val="274A698E"/>
    <w:rsid w:val="2754F6C1"/>
    <w:rsid w:val="275A952E"/>
    <w:rsid w:val="2760314E"/>
    <w:rsid w:val="2761619D"/>
    <w:rsid w:val="276256FF"/>
    <w:rsid w:val="27650728"/>
    <w:rsid w:val="276E36AC"/>
    <w:rsid w:val="276F2889"/>
    <w:rsid w:val="27718433"/>
    <w:rsid w:val="277C4227"/>
    <w:rsid w:val="277D2ED2"/>
    <w:rsid w:val="2782F69A"/>
    <w:rsid w:val="27855A67"/>
    <w:rsid w:val="2788B987"/>
    <w:rsid w:val="278B7AE4"/>
    <w:rsid w:val="2793EA29"/>
    <w:rsid w:val="27948A77"/>
    <w:rsid w:val="27972D31"/>
    <w:rsid w:val="279CE282"/>
    <w:rsid w:val="27A3BACA"/>
    <w:rsid w:val="27B5B98F"/>
    <w:rsid w:val="27BF6309"/>
    <w:rsid w:val="27C05C82"/>
    <w:rsid w:val="27C1F7AE"/>
    <w:rsid w:val="27D02637"/>
    <w:rsid w:val="27EF4678"/>
    <w:rsid w:val="27FC12DF"/>
    <w:rsid w:val="27FE7DBE"/>
    <w:rsid w:val="2801F1C5"/>
    <w:rsid w:val="2803FC73"/>
    <w:rsid w:val="28117401"/>
    <w:rsid w:val="2815B49E"/>
    <w:rsid w:val="281770C4"/>
    <w:rsid w:val="281DB601"/>
    <w:rsid w:val="28351665"/>
    <w:rsid w:val="28358492"/>
    <w:rsid w:val="2838D171"/>
    <w:rsid w:val="283FAB2F"/>
    <w:rsid w:val="284D0FD2"/>
    <w:rsid w:val="2852783F"/>
    <w:rsid w:val="2855BC01"/>
    <w:rsid w:val="285B5BBB"/>
    <w:rsid w:val="286A38B2"/>
    <w:rsid w:val="286AAC4D"/>
    <w:rsid w:val="286AC4C9"/>
    <w:rsid w:val="286E19C2"/>
    <w:rsid w:val="286E2624"/>
    <w:rsid w:val="286FC5FE"/>
    <w:rsid w:val="2874371A"/>
    <w:rsid w:val="287967D8"/>
    <w:rsid w:val="287B05D9"/>
    <w:rsid w:val="28881189"/>
    <w:rsid w:val="28948F6F"/>
    <w:rsid w:val="289E5588"/>
    <w:rsid w:val="28A18C27"/>
    <w:rsid w:val="28A47786"/>
    <w:rsid w:val="28A982CB"/>
    <w:rsid w:val="28A9ACF9"/>
    <w:rsid w:val="28AC24B7"/>
    <w:rsid w:val="28B12177"/>
    <w:rsid w:val="28B28150"/>
    <w:rsid w:val="28CB2BBD"/>
    <w:rsid w:val="28CF9417"/>
    <w:rsid w:val="28DF177A"/>
    <w:rsid w:val="28E026B3"/>
    <w:rsid w:val="28E3D2F8"/>
    <w:rsid w:val="28E8C04F"/>
    <w:rsid w:val="28EE6342"/>
    <w:rsid w:val="28EF09E3"/>
    <w:rsid w:val="28F03A79"/>
    <w:rsid w:val="28FF5771"/>
    <w:rsid w:val="291D084C"/>
    <w:rsid w:val="29208A04"/>
    <w:rsid w:val="292171B1"/>
    <w:rsid w:val="292524C4"/>
    <w:rsid w:val="292B0467"/>
    <w:rsid w:val="2932EAAF"/>
    <w:rsid w:val="29361DAB"/>
    <w:rsid w:val="29408D55"/>
    <w:rsid w:val="2942A6DC"/>
    <w:rsid w:val="294E6AB1"/>
    <w:rsid w:val="2951D85A"/>
    <w:rsid w:val="2953C8ED"/>
    <w:rsid w:val="29586F26"/>
    <w:rsid w:val="295C6882"/>
    <w:rsid w:val="2965F9E8"/>
    <w:rsid w:val="297475A6"/>
    <w:rsid w:val="29899FCD"/>
    <w:rsid w:val="298AF01E"/>
    <w:rsid w:val="299AF2C1"/>
    <w:rsid w:val="29A97864"/>
    <w:rsid w:val="29B1B153"/>
    <w:rsid w:val="29B72BD5"/>
    <w:rsid w:val="29BC772D"/>
    <w:rsid w:val="29CDF7AA"/>
    <w:rsid w:val="29D35612"/>
    <w:rsid w:val="29DF2D40"/>
    <w:rsid w:val="29E01D0B"/>
    <w:rsid w:val="29E115BE"/>
    <w:rsid w:val="29E14653"/>
    <w:rsid w:val="29E2264A"/>
    <w:rsid w:val="29E30374"/>
    <w:rsid w:val="29E6486E"/>
    <w:rsid w:val="29F6C10B"/>
    <w:rsid w:val="2A0A6046"/>
    <w:rsid w:val="2A0B2B80"/>
    <w:rsid w:val="2A0F802C"/>
    <w:rsid w:val="2A122E36"/>
    <w:rsid w:val="2A17DC8D"/>
    <w:rsid w:val="2A208CC7"/>
    <w:rsid w:val="2A22E724"/>
    <w:rsid w:val="2A233BD2"/>
    <w:rsid w:val="2A24ABF7"/>
    <w:rsid w:val="2A3875F2"/>
    <w:rsid w:val="2A38DD91"/>
    <w:rsid w:val="2A3AEF5C"/>
    <w:rsid w:val="2A40568D"/>
    <w:rsid w:val="2A41ED93"/>
    <w:rsid w:val="2A46E9D7"/>
    <w:rsid w:val="2A49240D"/>
    <w:rsid w:val="2A4966FC"/>
    <w:rsid w:val="2A533979"/>
    <w:rsid w:val="2A5570C9"/>
    <w:rsid w:val="2A55FC64"/>
    <w:rsid w:val="2A5BA3B0"/>
    <w:rsid w:val="2A657E3B"/>
    <w:rsid w:val="2A6A557B"/>
    <w:rsid w:val="2A75DEFE"/>
    <w:rsid w:val="2A80AEE9"/>
    <w:rsid w:val="2A827DCF"/>
    <w:rsid w:val="2A854C20"/>
    <w:rsid w:val="2A87F38A"/>
    <w:rsid w:val="2A8F0E01"/>
    <w:rsid w:val="2A9216B6"/>
    <w:rsid w:val="2A9D5272"/>
    <w:rsid w:val="2AA6384E"/>
    <w:rsid w:val="2AA99796"/>
    <w:rsid w:val="2AAFD987"/>
    <w:rsid w:val="2AB47668"/>
    <w:rsid w:val="2ABA3C4D"/>
    <w:rsid w:val="2ABDD17C"/>
    <w:rsid w:val="2ABDD911"/>
    <w:rsid w:val="2AC1735E"/>
    <w:rsid w:val="2AC22166"/>
    <w:rsid w:val="2AC37191"/>
    <w:rsid w:val="2ACC95BE"/>
    <w:rsid w:val="2ACDA2F4"/>
    <w:rsid w:val="2AD01665"/>
    <w:rsid w:val="2AD39524"/>
    <w:rsid w:val="2ADBB119"/>
    <w:rsid w:val="2ADD5EC6"/>
    <w:rsid w:val="2AEB16A9"/>
    <w:rsid w:val="2B004E74"/>
    <w:rsid w:val="2B092FE8"/>
    <w:rsid w:val="2B170BF1"/>
    <w:rsid w:val="2B176202"/>
    <w:rsid w:val="2B27572F"/>
    <w:rsid w:val="2B2B882E"/>
    <w:rsid w:val="2B2D2C34"/>
    <w:rsid w:val="2B2E3284"/>
    <w:rsid w:val="2B3AEC82"/>
    <w:rsid w:val="2B3CB13C"/>
    <w:rsid w:val="2B47F13B"/>
    <w:rsid w:val="2B4EF18E"/>
    <w:rsid w:val="2B54A372"/>
    <w:rsid w:val="2B5A29B6"/>
    <w:rsid w:val="2B5B995F"/>
    <w:rsid w:val="2B6ED182"/>
    <w:rsid w:val="2B7D7230"/>
    <w:rsid w:val="2B840345"/>
    <w:rsid w:val="2B8BA100"/>
    <w:rsid w:val="2B8DEE44"/>
    <w:rsid w:val="2B8EE586"/>
    <w:rsid w:val="2B9365F0"/>
    <w:rsid w:val="2B989D9C"/>
    <w:rsid w:val="2B9A2FA7"/>
    <w:rsid w:val="2B9CE947"/>
    <w:rsid w:val="2BA492F2"/>
    <w:rsid w:val="2BA7A360"/>
    <w:rsid w:val="2BA9085B"/>
    <w:rsid w:val="2BBC08C1"/>
    <w:rsid w:val="2BBC42E0"/>
    <w:rsid w:val="2BBC721C"/>
    <w:rsid w:val="2BBEACF8"/>
    <w:rsid w:val="2BC2E8ED"/>
    <w:rsid w:val="2BCB8579"/>
    <w:rsid w:val="2BE37EE6"/>
    <w:rsid w:val="2BE69A50"/>
    <w:rsid w:val="2BE6F022"/>
    <w:rsid w:val="2BF3476C"/>
    <w:rsid w:val="2BF45F98"/>
    <w:rsid w:val="2C0398E5"/>
    <w:rsid w:val="2C0CA9A4"/>
    <w:rsid w:val="2C15D8CC"/>
    <w:rsid w:val="2C2746E5"/>
    <w:rsid w:val="2C2B1DBF"/>
    <w:rsid w:val="2C2B8B78"/>
    <w:rsid w:val="2C2C5073"/>
    <w:rsid w:val="2C366F25"/>
    <w:rsid w:val="2C380B8A"/>
    <w:rsid w:val="2C40065D"/>
    <w:rsid w:val="2C431E79"/>
    <w:rsid w:val="2C437E5D"/>
    <w:rsid w:val="2C475CCA"/>
    <w:rsid w:val="2C58612A"/>
    <w:rsid w:val="2C5AF806"/>
    <w:rsid w:val="2C5D2196"/>
    <w:rsid w:val="2C628366"/>
    <w:rsid w:val="2C6702F1"/>
    <w:rsid w:val="2C7470EE"/>
    <w:rsid w:val="2C7A00D4"/>
    <w:rsid w:val="2C929C1A"/>
    <w:rsid w:val="2C99D2CE"/>
    <w:rsid w:val="2C9C2436"/>
    <w:rsid w:val="2CA10DD3"/>
    <w:rsid w:val="2CA98D4C"/>
    <w:rsid w:val="2CB64221"/>
    <w:rsid w:val="2CB94F71"/>
    <w:rsid w:val="2CBA33CB"/>
    <w:rsid w:val="2CBED62A"/>
    <w:rsid w:val="2CC1A2B7"/>
    <w:rsid w:val="2CC1B8D0"/>
    <w:rsid w:val="2CD03369"/>
    <w:rsid w:val="2CD281C2"/>
    <w:rsid w:val="2CD40222"/>
    <w:rsid w:val="2CD6E716"/>
    <w:rsid w:val="2CE66ED7"/>
    <w:rsid w:val="2CE7A5DE"/>
    <w:rsid w:val="2CE7C790"/>
    <w:rsid w:val="2CF50E76"/>
    <w:rsid w:val="2CF6B539"/>
    <w:rsid w:val="2CF79E11"/>
    <w:rsid w:val="2D00CC85"/>
    <w:rsid w:val="2D0A3E36"/>
    <w:rsid w:val="2D0C2B34"/>
    <w:rsid w:val="2D0DF9B6"/>
    <w:rsid w:val="2D178470"/>
    <w:rsid w:val="2D1BE854"/>
    <w:rsid w:val="2D1C072D"/>
    <w:rsid w:val="2D20687E"/>
    <w:rsid w:val="2D244A7A"/>
    <w:rsid w:val="2D31B561"/>
    <w:rsid w:val="2D3D6DBA"/>
    <w:rsid w:val="2D3E5B68"/>
    <w:rsid w:val="2D41C419"/>
    <w:rsid w:val="2D43ED61"/>
    <w:rsid w:val="2D45C943"/>
    <w:rsid w:val="2D4B54A5"/>
    <w:rsid w:val="2D51D144"/>
    <w:rsid w:val="2D6B6C31"/>
    <w:rsid w:val="2D6B7201"/>
    <w:rsid w:val="2D6D6B6D"/>
    <w:rsid w:val="2D70CF06"/>
    <w:rsid w:val="2D73EC9A"/>
    <w:rsid w:val="2D7B243C"/>
    <w:rsid w:val="2D91E61F"/>
    <w:rsid w:val="2D98820F"/>
    <w:rsid w:val="2D991F60"/>
    <w:rsid w:val="2D9B70F1"/>
    <w:rsid w:val="2DA5B5A9"/>
    <w:rsid w:val="2DA746DB"/>
    <w:rsid w:val="2DAADA78"/>
    <w:rsid w:val="2DB1DF53"/>
    <w:rsid w:val="2DB6D49D"/>
    <w:rsid w:val="2DB84D0A"/>
    <w:rsid w:val="2DB87B15"/>
    <w:rsid w:val="2DBD309B"/>
    <w:rsid w:val="2DC3FB35"/>
    <w:rsid w:val="2DC714D1"/>
    <w:rsid w:val="2DCAD2A5"/>
    <w:rsid w:val="2DCD07A2"/>
    <w:rsid w:val="2DDB69BE"/>
    <w:rsid w:val="2DE565B6"/>
    <w:rsid w:val="2DE5B39E"/>
    <w:rsid w:val="2DE93EA4"/>
    <w:rsid w:val="2DEAE96A"/>
    <w:rsid w:val="2DEEBCCD"/>
    <w:rsid w:val="2DF5B402"/>
    <w:rsid w:val="2DF96246"/>
    <w:rsid w:val="2DFA9AFD"/>
    <w:rsid w:val="2E003212"/>
    <w:rsid w:val="2E020BF7"/>
    <w:rsid w:val="2E050B61"/>
    <w:rsid w:val="2E090770"/>
    <w:rsid w:val="2E098893"/>
    <w:rsid w:val="2E17BDFF"/>
    <w:rsid w:val="2E17E445"/>
    <w:rsid w:val="2E1ABB4A"/>
    <w:rsid w:val="2E1FB753"/>
    <w:rsid w:val="2E25CD39"/>
    <w:rsid w:val="2E2623D7"/>
    <w:rsid w:val="2E28BF78"/>
    <w:rsid w:val="2E2904F6"/>
    <w:rsid w:val="2E32DDE6"/>
    <w:rsid w:val="2E34ECD7"/>
    <w:rsid w:val="2E350DEF"/>
    <w:rsid w:val="2E3510F6"/>
    <w:rsid w:val="2E362DB0"/>
    <w:rsid w:val="2E43A2C0"/>
    <w:rsid w:val="2E4CC61B"/>
    <w:rsid w:val="2E5341F4"/>
    <w:rsid w:val="2E5A3134"/>
    <w:rsid w:val="2E618C21"/>
    <w:rsid w:val="2E72A513"/>
    <w:rsid w:val="2E7EC5BF"/>
    <w:rsid w:val="2E80C041"/>
    <w:rsid w:val="2E82FC5D"/>
    <w:rsid w:val="2E887D81"/>
    <w:rsid w:val="2E9914F8"/>
    <w:rsid w:val="2EAB167F"/>
    <w:rsid w:val="2EB35BAC"/>
    <w:rsid w:val="2EB6E789"/>
    <w:rsid w:val="2EBAEE40"/>
    <w:rsid w:val="2EBC3E01"/>
    <w:rsid w:val="2EBEC6C4"/>
    <w:rsid w:val="2EBFCCD2"/>
    <w:rsid w:val="2EC084AA"/>
    <w:rsid w:val="2ECA363F"/>
    <w:rsid w:val="2ED456BA"/>
    <w:rsid w:val="2ED8D9B5"/>
    <w:rsid w:val="2ED97C37"/>
    <w:rsid w:val="2EDDB684"/>
    <w:rsid w:val="2EEA32C6"/>
    <w:rsid w:val="2EEFA7CC"/>
    <w:rsid w:val="2F124CDC"/>
    <w:rsid w:val="2F17D97E"/>
    <w:rsid w:val="2F3372AD"/>
    <w:rsid w:val="2F34D18C"/>
    <w:rsid w:val="2F3BC496"/>
    <w:rsid w:val="2F42E920"/>
    <w:rsid w:val="2F4690B8"/>
    <w:rsid w:val="2F46ED54"/>
    <w:rsid w:val="2F77025A"/>
    <w:rsid w:val="2F793397"/>
    <w:rsid w:val="2F7ACAE1"/>
    <w:rsid w:val="2F7DEE64"/>
    <w:rsid w:val="2F7E5B07"/>
    <w:rsid w:val="2F896714"/>
    <w:rsid w:val="2F8EDAC2"/>
    <w:rsid w:val="2F91E7C3"/>
    <w:rsid w:val="2F9949CC"/>
    <w:rsid w:val="2F9CE5A8"/>
    <w:rsid w:val="2FA5560A"/>
    <w:rsid w:val="2FAFB2C8"/>
    <w:rsid w:val="2FB308B1"/>
    <w:rsid w:val="2FB62AEF"/>
    <w:rsid w:val="2FBC6B9C"/>
    <w:rsid w:val="2FC3C511"/>
    <w:rsid w:val="2FC7CFD4"/>
    <w:rsid w:val="2FD16208"/>
    <w:rsid w:val="2FD2972D"/>
    <w:rsid w:val="2FD319BD"/>
    <w:rsid w:val="2FD89E24"/>
    <w:rsid w:val="2FDB1892"/>
    <w:rsid w:val="2FDF80D7"/>
    <w:rsid w:val="2FDFEB54"/>
    <w:rsid w:val="2FE2ED4C"/>
    <w:rsid w:val="2FEAF609"/>
    <w:rsid w:val="2FEBA9A5"/>
    <w:rsid w:val="2FEBB952"/>
    <w:rsid w:val="2FED254F"/>
    <w:rsid w:val="2FF685BD"/>
    <w:rsid w:val="2FF76F50"/>
    <w:rsid w:val="2FFAF36A"/>
    <w:rsid w:val="2FFB09E3"/>
    <w:rsid w:val="3000D3B9"/>
    <w:rsid w:val="30052C78"/>
    <w:rsid w:val="300B3BA7"/>
    <w:rsid w:val="30170E69"/>
    <w:rsid w:val="3023833F"/>
    <w:rsid w:val="30296E9A"/>
    <w:rsid w:val="30337AA4"/>
    <w:rsid w:val="3035759E"/>
    <w:rsid w:val="303C408A"/>
    <w:rsid w:val="303EDAAA"/>
    <w:rsid w:val="304BCFE1"/>
    <w:rsid w:val="304DA18C"/>
    <w:rsid w:val="304DDD6A"/>
    <w:rsid w:val="306525FA"/>
    <w:rsid w:val="3065DAF3"/>
    <w:rsid w:val="30737686"/>
    <w:rsid w:val="307844B6"/>
    <w:rsid w:val="307CE2B1"/>
    <w:rsid w:val="307EF8BA"/>
    <w:rsid w:val="30848043"/>
    <w:rsid w:val="3084C6CD"/>
    <w:rsid w:val="3088FC5B"/>
    <w:rsid w:val="308D1565"/>
    <w:rsid w:val="3095C996"/>
    <w:rsid w:val="30965A10"/>
    <w:rsid w:val="309C96D3"/>
    <w:rsid w:val="309C9792"/>
    <w:rsid w:val="30A3F292"/>
    <w:rsid w:val="30AEFAFC"/>
    <w:rsid w:val="30B124B1"/>
    <w:rsid w:val="30B1C697"/>
    <w:rsid w:val="30BCB29E"/>
    <w:rsid w:val="30BCBC01"/>
    <w:rsid w:val="30C24849"/>
    <w:rsid w:val="30C35792"/>
    <w:rsid w:val="30C663AF"/>
    <w:rsid w:val="30CD4DB9"/>
    <w:rsid w:val="30D71A6B"/>
    <w:rsid w:val="30E297D8"/>
    <w:rsid w:val="30E5230B"/>
    <w:rsid w:val="30E735FF"/>
    <w:rsid w:val="30FCEDC1"/>
    <w:rsid w:val="3104D31B"/>
    <w:rsid w:val="3105282B"/>
    <w:rsid w:val="310D124A"/>
    <w:rsid w:val="31306C5E"/>
    <w:rsid w:val="313E813D"/>
    <w:rsid w:val="31412264"/>
    <w:rsid w:val="314E5A18"/>
    <w:rsid w:val="315530C4"/>
    <w:rsid w:val="315AF472"/>
    <w:rsid w:val="315D0B78"/>
    <w:rsid w:val="316577F5"/>
    <w:rsid w:val="3165C7B3"/>
    <w:rsid w:val="3166FFB9"/>
    <w:rsid w:val="31697273"/>
    <w:rsid w:val="316C83F2"/>
    <w:rsid w:val="31735C98"/>
    <w:rsid w:val="317536CF"/>
    <w:rsid w:val="31796FAE"/>
    <w:rsid w:val="318117A7"/>
    <w:rsid w:val="318563D5"/>
    <w:rsid w:val="318B1806"/>
    <w:rsid w:val="31955ADE"/>
    <w:rsid w:val="319719CA"/>
    <w:rsid w:val="319E0234"/>
    <w:rsid w:val="31ABD96A"/>
    <w:rsid w:val="31B06629"/>
    <w:rsid w:val="31B2C54F"/>
    <w:rsid w:val="31B32026"/>
    <w:rsid w:val="31B59100"/>
    <w:rsid w:val="31B78C39"/>
    <w:rsid w:val="31BA6EF7"/>
    <w:rsid w:val="31CF3CF8"/>
    <w:rsid w:val="31D2DD30"/>
    <w:rsid w:val="31D3CCB0"/>
    <w:rsid w:val="31DA849E"/>
    <w:rsid w:val="31DCC2F4"/>
    <w:rsid w:val="31E65D8E"/>
    <w:rsid w:val="31F26D71"/>
    <w:rsid w:val="31FE1A62"/>
    <w:rsid w:val="32074796"/>
    <w:rsid w:val="320FE699"/>
    <w:rsid w:val="321272B5"/>
    <w:rsid w:val="32130DC7"/>
    <w:rsid w:val="3215113D"/>
    <w:rsid w:val="32176F78"/>
    <w:rsid w:val="3220E4CA"/>
    <w:rsid w:val="32270371"/>
    <w:rsid w:val="322E5A14"/>
    <w:rsid w:val="322F08B2"/>
    <w:rsid w:val="323031D7"/>
    <w:rsid w:val="32345C7E"/>
    <w:rsid w:val="32381009"/>
    <w:rsid w:val="3243ACD0"/>
    <w:rsid w:val="325F50F4"/>
    <w:rsid w:val="326438F2"/>
    <w:rsid w:val="326A0E1F"/>
    <w:rsid w:val="327363B8"/>
    <w:rsid w:val="327D28C5"/>
    <w:rsid w:val="328FB959"/>
    <w:rsid w:val="329E82A4"/>
    <w:rsid w:val="32A42740"/>
    <w:rsid w:val="32A69681"/>
    <w:rsid w:val="32AE456A"/>
    <w:rsid w:val="32B125A0"/>
    <w:rsid w:val="32B3C544"/>
    <w:rsid w:val="32C348DD"/>
    <w:rsid w:val="32C6AB63"/>
    <w:rsid w:val="32C73D0A"/>
    <w:rsid w:val="32E292F8"/>
    <w:rsid w:val="32E492F4"/>
    <w:rsid w:val="32E5245A"/>
    <w:rsid w:val="32F7F062"/>
    <w:rsid w:val="32FA8A77"/>
    <w:rsid w:val="32FE164C"/>
    <w:rsid w:val="330308DF"/>
    <w:rsid w:val="3303886E"/>
    <w:rsid w:val="330563F4"/>
    <w:rsid w:val="33198282"/>
    <w:rsid w:val="331F9C67"/>
    <w:rsid w:val="331FF3CC"/>
    <w:rsid w:val="33229643"/>
    <w:rsid w:val="332CEC65"/>
    <w:rsid w:val="333701CB"/>
    <w:rsid w:val="334CBDA0"/>
    <w:rsid w:val="334D8AFD"/>
    <w:rsid w:val="335A86BB"/>
    <w:rsid w:val="336EB6FC"/>
    <w:rsid w:val="33715CBA"/>
    <w:rsid w:val="33792019"/>
    <w:rsid w:val="337A11D2"/>
    <w:rsid w:val="337D251F"/>
    <w:rsid w:val="33820C8F"/>
    <w:rsid w:val="3386F0BE"/>
    <w:rsid w:val="3388B98A"/>
    <w:rsid w:val="338961D0"/>
    <w:rsid w:val="338BBA4F"/>
    <w:rsid w:val="339166F0"/>
    <w:rsid w:val="33A71F14"/>
    <w:rsid w:val="33A78267"/>
    <w:rsid w:val="33A8F707"/>
    <w:rsid w:val="33A92A5B"/>
    <w:rsid w:val="33AA3309"/>
    <w:rsid w:val="33ADA10D"/>
    <w:rsid w:val="33AEA9B1"/>
    <w:rsid w:val="33B58C11"/>
    <w:rsid w:val="33BBC1DD"/>
    <w:rsid w:val="33BDC59D"/>
    <w:rsid w:val="33BF496D"/>
    <w:rsid w:val="33C3E8A7"/>
    <w:rsid w:val="33CD7D88"/>
    <w:rsid w:val="33CDDE00"/>
    <w:rsid w:val="33D408DE"/>
    <w:rsid w:val="33D771F2"/>
    <w:rsid w:val="33D9CE9E"/>
    <w:rsid w:val="33F65D08"/>
    <w:rsid w:val="33F932E7"/>
    <w:rsid w:val="33FDF4AA"/>
    <w:rsid w:val="33FFC8DB"/>
    <w:rsid w:val="3400BACB"/>
    <w:rsid w:val="3401B8AB"/>
    <w:rsid w:val="3405648A"/>
    <w:rsid w:val="34103638"/>
    <w:rsid w:val="34112C42"/>
    <w:rsid w:val="3415721B"/>
    <w:rsid w:val="3419B5E3"/>
    <w:rsid w:val="34257A09"/>
    <w:rsid w:val="3428ABB6"/>
    <w:rsid w:val="342A43BC"/>
    <w:rsid w:val="342DF08C"/>
    <w:rsid w:val="34472A4E"/>
    <w:rsid w:val="344B89E7"/>
    <w:rsid w:val="344ED87B"/>
    <w:rsid w:val="345C1B25"/>
    <w:rsid w:val="34628812"/>
    <w:rsid w:val="346AF487"/>
    <w:rsid w:val="347707E6"/>
    <w:rsid w:val="3479C30B"/>
    <w:rsid w:val="347BE0E8"/>
    <w:rsid w:val="3480EA2D"/>
    <w:rsid w:val="348483F3"/>
    <w:rsid w:val="348CDF2D"/>
    <w:rsid w:val="3491E071"/>
    <w:rsid w:val="34A11A91"/>
    <w:rsid w:val="34A1D723"/>
    <w:rsid w:val="34A60B15"/>
    <w:rsid w:val="34AED7DD"/>
    <w:rsid w:val="34B8D420"/>
    <w:rsid w:val="34CCA6A6"/>
    <w:rsid w:val="34CDC417"/>
    <w:rsid w:val="34D21C06"/>
    <w:rsid w:val="34D39E92"/>
    <w:rsid w:val="34DD3008"/>
    <w:rsid w:val="34E6B314"/>
    <w:rsid w:val="34E9D04F"/>
    <w:rsid w:val="34F5F1C8"/>
    <w:rsid w:val="34FA8497"/>
    <w:rsid w:val="350424FE"/>
    <w:rsid w:val="3518F642"/>
    <w:rsid w:val="351915CC"/>
    <w:rsid w:val="35209DA8"/>
    <w:rsid w:val="35231961"/>
    <w:rsid w:val="3530B0F9"/>
    <w:rsid w:val="35353654"/>
    <w:rsid w:val="35377548"/>
    <w:rsid w:val="35476285"/>
    <w:rsid w:val="354989A0"/>
    <w:rsid w:val="355407E2"/>
    <w:rsid w:val="355D4F32"/>
    <w:rsid w:val="35602423"/>
    <w:rsid w:val="356207DC"/>
    <w:rsid w:val="3562C07F"/>
    <w:rsid w:val="35642C9F"/>
    <w:rsid w:val="356C3505"/>
    <w:rsid w:val="356EB1EF"/>
    <w:rsid w:val="357D5E77"/>
    <w:rsid w:val="35892C43"/>
    <w:rsid w:val="358AD76C"/>
    <w:rsid w:val="35902E93"/>
    <w:rsid w:val="359884FC"/>
    <w:rsid w:val="35A5149E"/>
    <w:rsid w:val="35A961B3"/>
    <w:rsid w:val="35A99306"/>
    <w:rsid w:val="35AE02E6"/>
    <w:rsid w:val="35AE2710"/>
    <w:rsid w:val="35B0B9A5"/>
    <w:rsid w:val="35B533CD"/>
    <w:rsid w:val="35B72621"/>
    <w:rsid w:val="35BAE306"/>
    <w:rsid w:val="35BB48D9"/>
    <w:rsid w:val="35C8E3A3"/>
    <w:rsid w:val="35CD8C5D"/>
    <w:rsid w:val="35CFE1A2"/>
    <w:rsid w:val="35D384A4"/>
    <w:rsid w:val="35D3F6F6"/>
    <w:rsid w:val="35D46A91"/>
    <w:rsid w:val="35E65962"/>
    <w:rsid w:val="35E84BB6"/>
    <w:rsid w:val="35E8C77E"/>
    <w:rsid w:val="35EC66CF"/>
    <w:rsid w:val="35EE284A"/>
    <w:rsid w:val="35F38495"/>
    <w:rsid w:val="35F7C38E"/>
    <w:rsid w:val="360416B5"/>
    <w:rsid w:val="360A355E"/>
    <w:rsid w:val="360D0C9C"/>
    <w:rsid w:val="360D7FE2"/>
    <w:rsid w:val="36118F3F"/>
    <w:rsid w:val="3611FF04"/>
    <w:rsid w:val="361233B4"/>
    <w:rsid w:val="36196D5E"/>
    <w:rsid w:val="361B9887"/>
    <w:rsid w:val="361BCF4C"/>
    <w:rsid w:val="362A5EC8"/>
    <w:rsid w:val="3630438B"/>
    <w:rsid w:val="3635638B"/>
    <w:rsid w:val="364990C8"/>
    <w:rsid w:val="364BAC42"/>
    <w:rsid w:val="364DEB5B"/>
    <w:rsid w:val="3655D450"/>
    <w:rsid w:val="3657B1D9"/>
    <w:rsid w:val="3659DB6E"/>
    <w:rsid w:val="36719282"/>
    <w:rsid w:val="367D8B61"/>
    <w:rsid w:val="368201DC"/>
    <w:rsid w:val="3698AC7B"/>
    <w:rsid w:val="36A05820"/>
    <w:rsid w:val="36A64E53"/>
    <w:rsid w:val="36A9DA4C"/>
    <w:rsid w:val="36ADFC10"/>
    <w:rsid w:val="36B8DFB4"/>
    <w:rsid w:val="36BE637F"/>
    <w:rsid w:val="36C317B3"/>
    <w:rsid w:val="36C4BBBA"/>
    <w:rsid w:val="36C594B7"/>
    <w:rsid w:val="36C6A3FF"/>
    <w:rsid w:val="36C8399E"/>
    <w:rsid w:val="36C94362"/>
    <w:rsid w:val="36D01AEA"/>
    <w:rsid w:val="36E5EFAA"/>
    <w:rsid w:val="36E9EEFD"/>
    <w:rsid w:val="36EA52E2"/>
    <w:rsid w:val="36EAC36E"/>
    <w:rsid w:val="36EBADA1"/>
    <w:rsid w:val="36EF727A"/>
    <w:rsid w:val="36F1E553"/>
    <w:rsid w:val="370025AD"/>
    <w:rsid w:val="37066148"/>
    <w:rsid w:val="3707E30E"/>
    <w:rsid w:val="37106C57"/>
    <w:rsid w:val="372B17AE"/>
    <w:rsid w:val="372D3C78"/>
    <w:rsid w:val="37351CAD"/>
    <w:rsid w:val="373A0BB8"/>
    <w:rsid w:val="373F7F37"/>
    <w:rsid w:val="37402429"/>
    <w:rsid w:val="374AFAAB"/>
    <w:rsid w:val="374B35A6"/>
    <w:rsid w:val="374DB710"/>
    <w:rsid w:val="3752CB9E"/>
    <w:rsid w:val="375845D5"/>
    <w:rsid w:val="37611A3D"/>
    <w:rsid w:val="376AC50B"/>
    <w:rsid w:val="376B01CF"/>
    <w:rsid w:val="376CDF32"/>
    <w:rsid w:val="37721A1E"/>
    <w:rsid w:val="377A2AC8"/>
    <w:rsid w:val="377A8815"/>
    <w:rsid w:val="3781EA77"/>
    <w:rsid w:val="37860E4A"/>
    <w:rsid w:val="378E32E3"/>
    <w:rsid w:val="378FBA7B"/>
    <w:rsid w:val="379D6A4A"/>
    <w:rsid w:val="37A074D2"/>
    <w:rsid w:val="37C6A99B"/>
    <w:rsid w:val="37C7C717"/>
    <w:rsid w:val="37CA0C83"/>
    <w:rsid w:val="37CAF221"/>
    <w:rsid w:val="37DB1BCB"/>
    <w:rsid w:val="37DB77CB"/>
    <w:rsid w:val="37DB804C"/>
    <w:rsid w:val="37E697C0"/>
    <w:rsid w:val="37EC0920"/>
    <w:rsid w:val="37FF0D19"/>
    <w:rsid w:val="380D699C"/>
    <w:rsid w:val="380DBDEB"/>
    <w:rsid w:val="3811B901"/>
    <w:rsid w:val="38129E7E"/>
    <w:rsid w:val="38141185"/>
    <w:rsid w:val="3814C055"/>
    <w:rsid w:val="3825B62E"/>
    <w:rsid w:val="3826D080"/>
    <w:rsid w:val="382BA0FD"/>
    <w:rsid w:val="382E77CB"/>
    <w:rsid w:val="3835E901"/>
    <w:rsid w:val="38389E0C"/>
    <w:rsid w:val="383C5C3D"/>
    <w:rsid w:val="384131BC"/>
    <w:rsid w:val="38441922"/>
    <w:rsid w:val="38441D9A"/>
    <w:rsid w:val="386A2B06"/>
    <w:rsid w:val="387CE70E"/>
    <w:rsid w:val="387D1575"/>
    <w:rsid w:val="387D22BC"/>
    <w:rsid w:val="38875346"/>
    <w:rsid w:val="388CEF9D"/>
    <w:rsid w:val="388D6E97"/>
    <w:rsid w:val="389370D5"/>
    <w:rsid w:val="38A43673"/>
    <w:rsid w:val="38B07554"/>
    <w:rsid w:val="38B09EC2"/>
    <w:rsid w:val="38B4A165"/>
    <w:rsid w:val="38C8710D"/>
    <w:rsid w:val="38DD1040"/>
    <w:rsid w:val="38DEAF2D"/>
    <w:rsid w:val="38DEE1FE"/>
    <w:rsid w:val="38E1E94B"/>
    <w:rsid w:val="38E33232"/>
    <w:rsid w:val="38E70943"/>
    <w:rsid w:val="38F94C47"/>
    <w:rsid w:val="38FB3F35"/>
    <w:rsid w:val="3900055B"/>
    <w:rsid w:val="3906B564"/>
    <w:rsid w:val="390892EA"/>
    <w:rsid w:val="390F6754"/>
    <w:rsid w:val="39194602"/>
    <w:rsid w:val="39213C5C"/>
    <w:rsid w:val="392EAB23"/>
    <w:rsid w:val="393E8534"/>
    <w:rsid w:val="393EB893"/>
    <w:rsid w:val="39432967"/>
    <w:rsid w:val="39501E76"/>
    <w:rsid w:val="395509E5"/>
    <w:rsid w:val="39556F93"/>
    <w:rsid w:val="3959683E"/>
    <w:rsid w:val="395D20F1"/>
    <w:rsid w:val="395D5A75"/>
    <w:rsid w:val="39610DF1"/>
    <w:rsid w:val="39710A6A"/>
    <w:rsid w:val="39771898"/>
    <w:rsid w:val="397B1254"/>
    <w:rsid w:val="39802932"/>
    <w:rsid w:val="3980D1AC"/>
    <w:rsid w:val="3982F568"/>
    <w:rsid w:val="39889E3A"/>
    <w:rsid w:val="398B174E"/>
    <w:rsid w:val="398C0FD3"/>
    <w:rsid w:val="399CB6CC"/>
    <w:rsid w:val="39A3E9D9"/>
    <w:rsid w:val="39A926D0"/>
    <w:rsid w:val="39AA65CE"/>
    <w:rsid w:val="39B5D836"/>
    <w:rsid w:val="39B7C5BA"/>
    <w:rsid w:val="39BCA0AD"/>
    <w:rsid w:val="39C09F1F"/>
    <w:rsid w:val="39C9D0C5"/>
    <w:rsid w:val="39CE78DB"/>
    <w:rsid w:val="39E4E5C9"/>
    <w:rsid w:val="39F2F93B"/>
    <w:rsid w:val="3A0A83A1"/>
    <w:rsid w:val="3A17A82E"/>
    <w:rsid w:val="3A20C304"/>
    <w:rsid w:val="3A2244E2"/>
    <w:rsid w:val="3A293E36"/>
    <w:rsid w:val="3A2B5C6B"/>
    <w:rsid w:val="3A3F08D5"/>
    <w:rsid w:val="3A400A19"/>
    <w:rsid w:val="3A49F44A"/>
    <w:rsid w:val="3A4A919D"/>
    <w:rsid w:val="3A5106EF"/>
    <w:rsid w:val="3A6CD65B"/>
    <w:rsid w:val="3A710FFC"/>
    <w:rsid w:val="3A732798"/>
    <w:rsid w:val="3A745A82"/>
    <w:rsid w:val="3A77ABD3"/>
    <w:rsid w:val="3A7B02F2"/>
    <w:rsid w:val="3A7B329A"/>
    <w:rsid w:val="3A7C58B7"/>
    <w:rsid w:val="3A7CBA32"/>
    <w:rsid w:val="3A823B3C"/>
    <w:rsid w:val="3A851EDC"/>
    <w:rsid w:val="3A90DA1A"/>
    <w:rsid w:val="3A9CF04B"/>
    <w:rsid w:val="3AA135A7"/>
    <w:rsid w:val="3AA5D003"/>
    <w:rsid w:val="3AAABB98"/>
    <w:rsid w:val="3AB3F461"/>
    <w:rsid w:val="3AB52514"/>
    <w:rsid w:val="3AC240DF"/>
    <w:rsid w:val="3AC474F6"/>
    <w:rsid w:val="3AC82151"/>
    <w:rsid w:val="3ACBD6CC"/>
    <w:rsid w:val="3ACD1417"/>
    <w:rsid w:val="3ACE8650"/>
    <w:rsid w:val="3AD8D653"/>
    <w:rsid w:val="3ADE3424"/>
    <w:rsid w:val="3AE40DA4"/>
    <w:rsid w:val="3AE9A8F3"/>
    <w:rsid w:val="3AEA0DAF"/>
    <w:rsid w:val="3AF758B9"/>
    <w:rsid w:val="3AFB0927"/>
    <w:rsid w:val="3AFE7205"/>
    <w:rsid w:val="3B01CDFE"/>
    <w:rsid w:val="3B0B8917"/>
    <w:rsid w:val="3B0BC12F"/>
    <w:rsid w:val="3B146819"/>
    <w:rsid w:val="3B1DDA11"/>
    <w:rsid w:val="3B27FB5C"/>
    <w:rsid w:val="3B3ACBFB"/>
    <w:rsid w:val="3B496785"/>
    <w:rsid w:val="3B4E4B87"/>
    <w:rsid w:val="3B5A6D5C"/>
    <w:rsid w:val="3B5BA2F2"/>
    <w:rsid w:val="3B655CEB"/>
    <w:rsid w:val="3B71562F"/>
    <w:rsid w:val="3B793799"/>
    <w:rsid w:val="3B798CA5"/>
    <w:rsid w:val="3B7A3B5B"/>
    <w:rsid w:val="3B7BD0E8"/>
    <w:rsid w:val="3B7D3334"/>
    <w:rsid w:val="3B855EB2"/>
    <w:rsid w:val="3B8CDC70"/>
    <w:rsid w:val="3B91C3E6"/>
    <w:rsid w:val="3BA0BC99"/>
    <w:rsid w:val="3BB195D9"/>
    <w:rsid w:val="3BBD6DF5"/>
    <w:rsid w:val="3BBED5EF"/>
    <w:rsid w:val="3BD3E35E"/>
    <w:rsid w:val="3BDBAD6F"/>
    <w:rsid w:val="3BE419B8"/>
    <w:rsid w:val="3BE884AF"/>
    <w:rsid w:val="3BF0546E"/>
    <w:rsid w:val="3BF53E9C"/>
    <w:rsid w:val="3C02E285"/>
    <w:rsid w:val="3C08D9EB"/>
    <w:rsid w:val="3C0B3538"/>
    <w:rsid w:val="3C0FE19A"/>
    <w:rsid w:val="3C18E43A"/>
    <w:rsid w:val="3C1DE95E"/>
    <w:rsid w:val="3C21430D"/>
    <w:rsid w:val="3C26704D"/>
    <w:rsid w:val="3C30978F"/>
    <w:rsid w:val="3C3D0608"/>
    <w:rsid w:val="3C4C6E62"/>
    <w:rsid w:val="3C53F2CF"/>
    <w:rsid w:val="3C5594CE"/>
    <w:rsid w:val="3C63458E"/>
    <w:rsid w:val="3C63F31A"/>
    <w:rsid w:val="3C659499"/>
    <w:rsid w:val="3C6D2B3B"/>
    <w:rsid w:val="3C6ECC5D"/>
    <w:rsid w:val="3C704A5F"/>
    <w:rsid w:val="3C7E222E"/>
    <w:rsid w:val="3C8180B0"/>
    <w:rsid w:val="3C950B38"/>
    <w:rsid w:val="3C95B5F9"/>
    <w:rsid w:val="3CA934FF"/>
    <w:rsid w:val="3CAD0472"/>
    <w:rsid w:val="3CAE6E2F"/>
    <w:rsid w:val="3CAFC20C"/>
    <w:rsid w:val="3CC366F1"/>
    <w:rsid w:val="3CDC5CA2"/>
    <w:rsid w:val="3CDFDE79"/>
    <w:rsid w:val="3CE6CF41"/>
    <w:rsid w:val="3CEB2181"/>
    <w:rsid w:val="3CEC28C2"/>
    <w:rsid w:val="3CEC57F9"/>
    <w:rsid w:val="3CF2A655"/>
    <w:rsid w:val="3CF36BFE"/>
    <w:rsid w:val="3CF6D8CF"/>
    <w:rsid w:val="3CFBA1A2"/>
    <w:rsid w:val="3D04AFE8"/>
    <w:rsid w:val="3D0772EB"/>
    <w:rsid w:val="3D10A03F"/>
    <w:rsid w:val="3D134B79"/>
    <w:rsid w:val="3D136222"/>
    <w:rsid w:val="3D1388F9"/>
    <w:rsid w:val="3D142A7C"/>
    <w:rsid w:val="3D169165"/>
    <w:rsid w:val="3D169948"/>
    <w:rsid w:val="3D1B14C9"/>
    <w:rsid w:val="3D244067"/>
    <w:rsid w:val="3D247680"/>
    <w:rsid w:val="3D297423"/>
    <w:rsid w:val="3D2D7F3F"/>
    <w:rsid w:val="3D341509"/>
    <w:rsid w:val="3D3480DC"/>
    <w:rsid w:val="3D351F34"/>
    <w:rsid w:val="3D4497A5"/>
    <w:rsid w:val="3D461FD7"/>
    <w:rsid w:val="3D493C64"/>
    <w:rsid w:val="3D59314D"/>
    <w:rsid w:val="3D67F0A8"/>
    <w:rsid w:val="3D68679E"/>
    <w:rsid w:val="3D6C7F2A"/>
    <w:rsid w:val="3D6F0D36"/>
    <w:rsid w:val="3D734900"/>
    <w:rsid w:val="3D78D149"/>
    <w:rsid w:val="3D7E6626"/>
    <w:rsid w:val="3D8164F8"/>
    <w:rsid w:val="3D867207"/>
    <w:rsid w:val="3D8D043E"/>
    <w:rsid w:val="3D987D03"/>
    <w:rsid w:val="3D9A8639"/>
    <w:rsid w:val="3D9FE25C"/>
    <w:rsid w:val="3DA1C1D8"/>
    <w:rsid w:val="3DA6A463"/>
    <w:rsid w:val="3DBC8C31"/>
    <w:rsid w:val="3DBD4B20"/>
    <w:rsid w:val="3DBDCC7C"/>
    <w:rsid w:val="3DC310A9"/>
    <w:rsid w:val="3DC381DB"/>
    <w:rsid w:val="3DC7C966"/>
    <w:rsid w:val="3DCB11EA"/>
    <w:rsid w:val="3DCEF138"/>
    <w:rsid w:val="3DE00425"/>
    <w:rsid w:val="3DEA2D12"/>
    <w:rsid w:val="3DF54450"/>
    <w:rsid w:val="3DFAC615"/>
    <w:rsid w:val="3DFBDF9F"/>
    <w:rsid w:val="3E079621"/>
    <w:rsid w:val="3E11D43C"/>
    <w:rsid w:val="3E1393AA"/>
    <w:rsid w:val="3E144EB2"/>
    <w:rsid w:val="3E15BA23"/>
    <w:rsid w:val="3E2AC455"/>
    <w:rsid w:val="3E2DEE54"/>
    <w:rsid w:val="3E3526CB"/>
    <w:rsid w:val="3E358603"/>
    <w:rsid w:val="3E3820C6"/>
    <w:rsid w:val="3E3CA84A"/>
    <w:rsid w:val="3E3DD5C5"/>
    <w:rsid w:val="3E3F9E12"/>
    <w:rsid w:val="3E43D1EC"/>
    <w:rsid w:val="3E4D7F70"/>
    <w:rsid w:val="3E50A69E"/>
    <w:rsid w:val="3E5707FB"/>
    <w:rsid w:val="3E644FC5"/>
    <w:rsid w:val="3E6D0DC5"/>
    <w:rsid w:val="3E7061C2"/>
    <w:rsid w:val="3E7F5EDC"/>
    <w:rsid w:val="3E820943"/>
    <w:rsid w:val="3E8547E5"/>
    <w:rsid w:val="3E87A48C"/>
    <w:rsid w:val="3E90A18E"/>
    <w:rsid w:val="3E90B295"/>
    <w:rsid w:val="3E9FD9A7"/>
    <w:rsid w:val="3EB1D296"/>
    <w:rsid w:val="3EB3530B"/>
    <w:rsid w:val="3EB58DEA"/>
    <w:rsid w:val="3EB6E52A"/>
    <w:rsid w:val="3EBCEBB6"/>
    <w:rsid w:val="3EBF12BB"/>
    <w:rsid w:val="3EC00137"/>
    <w:rsid w:val="3ECD184B"/>
    <w:rsid w:val="3ECFAFCA"/>
    <w:rsid w:val="3ED17567"/>
    <w:rsid w:val="3ED3BDCF"/>
    <w:rsid w:val="3ED63E5E"/>
    <w:rsid w:val="3ED89BB8"/>
    <w:rsid w:val="3EDA665B"/>
    <w:rsid w:val="3EDE0FF6"/>
    <w:rsid w:val="3EE2A36D"/>
    <w:rsid w:val="3EEFCCD6"/>
    <w:rsid w:val="3EF60BEE"/>
    <w:rsid w:val="3F033846"/>
    <w:rsid w:val="3F04281B"/>
    <w:rsid w:val="3F0B9BB4"/>
    <w:rsid w:val="3F118E0D"/>
    <w:rsid w:val="3F14DEA9"/>
    <w:rsid w:val="3F178AC4"/>
    <w:rsid w:val="3F19F4A9"/>
    <w:rsid w:val="3F22A9EA"/>
    <w:rsid w:val="3F2BF651"/>
    <w:rsid w:val="3F2D8602"/>
    <w:rsid w:val="3F2F5029"/>
    <w:rsid w:val="3F334C3D"/>
    <w:rsid w:val="3F3B289B"/>
    <w:rsid w:val="3F473C1F"/>
    <w:rsid w:val="3F5A574A"/>
    <w:rsid w:val="3F5ACAD2"/>
    <w:rsid w:val="3F63EB9B"/>
    <w:rsid w:val="3F6A98B7"/>
    <w:rsid w:val="3F6CB902"/>
    <w:rsid w:val="3F6DFEE2"/>
    <w:rsid w:val="3F6FB8C4"/>
    <w:rsid w:val="3F714E8C"/>
    <w:rsid w:val="3F72096F"/>
    <w:rsid w:val="3F737AB9"/>
    <w:rsid w:val="3F89AF80"/>
    <w:rsid w:val="3F92F738"/>
    <w:rsid w:val="3F93CA55"/>
    <w:rsid w:val="3F9C5110"/>
    <w:rsid w:val="3F9E5403"/>
    <w:rsid w:val="3FB4527D"/>
    <w:rsid w:val="3FBB8806"/>
    <w:rsid w:val="3FBBF7BA"/>
    <w:rsid w:val="3FBEE440"/>
    <w:rsid w:val="3FC1DBA8"/>
    <w:rsid w:val="3FD455CE"/>
    <w:rsid w:val="3FD4E4EA"/>
    <w:rsid w:val="3FD72802"/>
    <w:rsid w:val="3FE30478"/>
    <w:rsid w:val="3FF02492"/>
    <w:rsid w:val="3FF0DE42"/>
    <w:rsid w:val="3FF50DF2"/>
    <w:rsid w:val="3FFE2F89"/>
    <w:rsid w:val="3FFFCBF0"/>
    <w:rsid w:val="4006FC74"/>
    <w:rsid w:val="400A6D4F"/>
    <w:rsid w:val="4010B886"/>
    <w:rsid w:val="4014D2CF"/>
    <w:rsid w:val="4018F29C"/>
    <w:rsid w:val="40291EDB"/>
    <w:rsid w:val="4037D641"/>
    <w:rsid w:val="4040E954"/>
    <w:rsid w:val="40424398"/>
    <w:rsid w:val="404DD41A"/>
    <w:rsid w:val="4052EE47"/>
    <w:rsid w:val="40531A22"/>
    <w:rsid w:val="405E58C7"/>
    <w:rsid w:val="405E7FDC"/>
    <w:rsid w:val="4061FAB2"/>
    <w:rsid w:val="40632E00"/>
    <w:rsid w:val="4063B01D"/>
    <w:rsid w:val="4065D90C"/>
    <w:rsid w:val="4066EBD9"/>
    <w:rsid w:val="4070B858"/>
    <w:rsid w:val="40724B9F"/>
    <w:rsid w:val="407370DE"/>
    <w:rsid w:val="407669DA"/>
    <w:rsid w:val="407D1FDB"/>
    <w:rsid w:val="407D6F08"/>
    <w:rsid w:val="4083608D"/>
    <w:rsid w:val="40879705"/>
    <w:rsid w:val="409093C5"/>
    <w:rsid w:val="409C71F3"/>
    <w:rsid w:val="409D2544"/>
    <w:rsid w:val="409EB53D"/>
    <w:rsid w:val="40B2765D"/>
    <w:rsid w:val="40BCF7BC"/>
    <w:rsid w:val="40CA4A39"/>
    <w:rsid w:val="40CD75C6"/>
    <w:rsid w:val="40CF619F"/>
    <w:rsid w:val="40CF6C1F"/>
    <w:rsid w:val="40D2A4AF"/>
    <w:rsid w:val="40D4C606"/>
    <w:rsid w:val="40D78830"/>
    <w:rsid w:val="40E1A15C"/>
    <w:rsid w:val="40EFDD98"/>
    <w:rsid w:val="40F8C87E"/>
    <w:rsid w:val="40FA4000"/>
    <w:rsid w:val="40FB2422"/>
    <w:rsid w:val="40FB3D2D"/>
    <w:rsid w:val="40FFE8FC"/>
    <w:rsid w:val="41000B3B"/>
    <w:rsid w:val="41009D8F"/>
    <w:rsid w:val="4104E1AD"/>
    <w:rsid w:val="41051660"/>
    <w:rsid w:val="410BB228"/>
    <w:rsid w:val="410FB77A"/>
    <w:rsid w:val="41198F51"/>
    <w:rsid w:val="411C1566"/>
    <w:rsid w:val="4129F6FD"/>
    <w:rsid w:val="412C09EC"/>
    <w:rsid w:val="412E163F"/>
    <w:rsid w:val="41327E5D"/>
    <w:rsid w:val="4137A764"/>
    <w:rsid w:val="414912E8"/>
    <w:rsid w:val="4150589C"/>
    <w:rsid w:val="41610386"/>
    <w:rsid w:val="41634EF2"/>
    <w:rsid w:val="417086C0"/>
    <w:rsid w:val="417B9872"/>
    <w:rsid w:val="417D3153"/>
    <w:rsid w:val="417FCAE4"/>
    <w:rsid w:val="418109DB"/>
    <w:rsid w:val="418B0138"/>
    <w:rsid w:val="418EC830"/>
    <w:rsid w:val="418FAB4B"/>
    <w:rsid w:val="41B3CCA5"/>
    <w:rsid w:val="41B43F15"/>
    <w:rsid w:val="41B63E8D"/>
    <w:rsid w:val="41BB03A6"/>
    <w:rsid w:val="41BCB3AC"/>
    <w:rsid w:val="41C5F34E"/>
    <w:rsid w:val="41C85357"/>
    <w:rsid w:val="41C8A5AB"/>
    <w:rsid w:val="41C9CD48"/>
    <w:rsid w:val="41D04AE7"/>
    <w:rsid w:val="41D3CA2E"/>
    <w:rsid w:val="41D42EBB"/>
    <w:rsid w:val="41D547CE"/>
    <w:rsid w:val="41D5DC11"/>
    <w:rsid w:val="41D7B673"/>
    <w:rsid w:val="41E0ABFA"/>
    <w:rsid w:val="41EFBEAE"/>
    <w:rsid w:val="41EFF659"/>
    <w:rsid w:val="41F197D0"/>
    <w:rsid w:val="41F3061A"/>
    <w:rsid w:val="41F314FA"/>
    <w:rsid w:val="41F74CE3"/>
    <w:rsid w:val="41FD08F0"/>
    <w:rsid w:val="420006C1"/>
    <w:rsid w:val="4202476E"/>
    <w:rsid w:val="42114A28"/>
    <w:rsid w:val="42137078"/>
    <w:rsid w:val="4217B8D6"/>
    <w:rsid w:val="4219933E"/>
    <w:rsid w:val="421C5770"/>
    <w:rsid w:val="422218B6"/>
    <w:rsid w:val="422697B8"/>
    <w:rsid w:val="423226A2"/>
    <w:rsid w:val="42371F06"/>
    <w:rsid w:val="423D6342"/>
    <w:rsid w:val="4244A786"/>
    <w:rsid w:val="4244E1F0"/>
    <w:rsid w:val="42491884"/>
    <w:rsid w:val="4250064F"/>
    <w:rsid w:val="42541CF6"/>
    <w:rsid w:val="42627EEF"/>
    <w:rsid w:val="426A9150"/>
    <w:rsid w:val="426D5BC7"/>
    <w:rsid w:val="42701764"/>
    <w:rsid w:val="4270EA75"/>
    <w:rsid w:val="4271C2CE"/>
    <w:rsid w:val="42859AB3"/>
    <w:rsid w:val="428C8823"/>
    <w:rsid w:val="429B7BF4"/>
    <w:rsid w:val="429E3661"/>
    <w:rsid w:val="42AECE44"/>
    <w:rsid w:val="42B094A1"/>
    <w:rsid w:val="42B8E755"/>
    <w:rsid w:val="42BF3740"/>
    <w:rsid w:val="42C6B745"/>
    <w:rsid w:val="42CF5F4A"/>
    <w:rsid w:val="42E6DB60"/>
    <w:rsid w:val="42EA02E6"/>
    <w:rsid w:val="42FBD16F"/>
    <w:rsid w:val="42FC38DE"/>
    <w:rsid w:val="4314F420"/>
    <w:rsid w:val="4316D4EF"/>
    <w:rsid w:val="431AB899"/>
    <w:rsid w:val="432AE607"/>
    <w:rsid w:val="434553A0"/>
    <w:rsid w:val="434C886E"/>
    <w:rsid w:val="434DBBCC"/>
    <w:rsid w:val="43504FBF"/>
    <w:rsid w:val="43508C5E"/>
    <w:rsid w:val="4357D948"/>
    <w:rsid w:val="4357DECE"/>
    <w:rsid w:val="435BF4C8"/>
    <w:rsid w:val="4360841F"/>
    <w:rsid w:val="43611ECD"/>
    <w:rsid w:val="436736AF"/>
    <w:rsid w:val="436C60B1"/>
    <w:rsid w:val="4377C252"/>
    <w:rsid w:val="437BF998"/>
    <w:rsid w:val="437EAE45"/>
    <w:rsid w:val="438A564D"/>
    <w:rsid w:val="438A82A8"/>
    <w:rsid w:val="438F231D"/>
    <w:rsid w:val="43924D06"/>
    <w:rsid w:val="4397DCFE"/>
    <w:rsid w:val="439F344C"/>
    <w:rsid w:val="43A1F132"/>
    <w:rsid w:val="43A9AF81"/>
    <w:rsid w:val="43ACC4CC"/>
    <w:rsid w:val="43AE8C59"/>
    <w:rsid w:val="43B621FC"/>
    <w:rsid w:val="43B79741"/>
    <w:rsid w:val="43C0FF58"/>
    <w:rsid w:val="43C61E89"/>
    <w:rsid w:val="43C9A179"/>
    <w:rsid w:val="43CA8292"/>
    <w:rsid w:val="43D699BC"/>
    <w:rsid w:val="43D6DFD4"/>
    <w:rsid w:val="43ED100D"/>
    <w:rsid w:val="43F215EE"/>
    <w:rsid w:val="43F2C8B2"/>
    <w:rsid w:val="43F2FC8E"/>
    <w:rsid w:val="43FE83AB"/>
    <w:rsid w:val="43FEE18E"/>
    <w:rsid w:val="43FF462E"/>
    <w:rsid w:val="44047A3D"/>
    <w:rsid w:val="4421EEB4"/>
    <w:rsid w:val="44299D19"/>
    <w:rsid w:val="44340DD5"/>
    <w:rsid w:val="443EEE81"/>
    <w:rsid w:val="44434A0E"/>
    <w:rsid w:val="44449287"/>
    <w:rsid w:val="4444B85B"/>
    <w:rsid w:val="44499BB8"/>
    <w:rsid w:val="44505C29"/>
    <w:rsid w:val="44522E4D"/>
    <w:rsid w:val="4457AC3B"/>
    <w:rsid w:val="445860B6"/>
    <w:rsid w:val="445BE089"/>
    <w:rsid w:val="445E8A2D"/>
    <w:rsid w:val="445EE26A"/>
    <w:rsid w:val="4465C4B2"/>
    <w:rsid w:val="446D4387"/>
    <w:rsid w:val="447CAB3C"/>
    <w:rsid w:val="4480F615"/>
    <w:rsid w:val="448519CF"/>
    <w:rsid w:val="448E710E"/>
    <w:rsid w:val="44948151"/>
    <w:rsid w:val="4498746A"/>
    <w:rsid w:val="449B9DDA"/>
    <w:rsid w:val="449D67FD"/>
    <w:rsid w:val="44A05A7C"/>
    <w:rsid w:val="44A74F32"/>
    <w:rsid w:val="44AFC01A"/>
    <w:rsid w:val="44AFD6E7"/>
    <w:rsid w:val="44B07D00"/>
    <w:rsid w:val="44B46DA6"/>
    <w:rsid w:val="44B4D469"/>
    <w:rsid w:val="44B6146C"/>
    <w:rsid w:val="44C2C7A4"/>
    <w:rsid w:val="44C40CC3"/>
    <w:rsid w:val="44C7E1B9"/>
    <w:rsid w:val="44CE9ED7"/>
    <w:rsid w:val="44CF80C5"/>
    <w:rsid w:val="44D24416"/>
    <w:rsid w:val="44D7C747"/>
    <w:rsid w:val="44DAA30F"/>
    <w:rsid w:val="44E39DF5"/>
    <w:rsid w:val="44E458B6"/>
    <w:rsid w:val="44E7EA2E"/>
    <w:rsid w:val="44E9C3E5"/>
    <w:rsid w:val="44EB6105"/>
    <w:rsid w:val="44ECB93D"/>
    <w:rsid w:val="44EDDDA6"/>
    <w:rsid w:val="44F7EAA8"/>
    <w:rsid w:val="44FCC9DD"/>
    <w:rsid w:val="44FD7907"/>
    <w:rsid w:val="44FDC7E0"/>
    <w:rsid w:val="44FEC641"/>
    <w:rsid w:val="4510D15D"/>
    <w:rsid w:val="451495E6"/>
    <w:rsid w:val="4515C08F"/>
    <w:rsid w:val="45211C08"/>
    <w:rsid w:val="452321C2"/>
    <w:rsid w:val="4523233C"/>
    <w:rsid w:val="4525AFC2"/>
    <w:rsid w:val="45283CC0"/>
    <w:rsid w:val="452C61C9"/>
    <w:rsid w:val="453568E5"/>
    <w:rsid w:val="453BDA06"/>
    <w:rsid w:val="45429E97"/>
    <w:rsid w:val="454ADB44"/>
    <w:rsid w:val="454D8DE2"/>
    <w:rsid w:val="45554F3F"/>
    <w:rsid w:val="455A850A"/>
    <w:rsid w:val="456374F4"/>
    <w:rsid w:val="456D9DBF"/>
    <w:rsid w:val="456EE262"/>
    <w:rsid w:val="457C024E"/>
    <w:rsid w:val="4585D62A"/>
    <w:rsid w:val="458B75C4"/>
    <w:rsid w:val="4590BC7E"/>
    <w:rsid w:val="45954EA2"/>
    <w:rsid w:val="4596A4EC"/>
    <w:rsid w:val="4596F904"/>
    <w:rsid w:val="45974142"/>
    <w:rsid w:val="459803CD"/>
    <w:rsid w:val="45982432"/>
    <w:rsid w:val="4598BF69"/>
    <w:rsid w:val="459E8DEE"/>
    <w:rsid w:val="45A73FAD"/>
    <w:rsid w:val="45AA17AC"/>
    <w:rsid w:val="45B4AA88"/>
    <w:rsid w:val="45C48A33"/>
    <w:rsid w:val="45DAA70B"/>
    <w:rsid w:val="45DD702A"/>
    <w:rsid w:val="45E12CD0"/>
    <w:rsid w:val="45E1815A"/>
    <w:rsid w:val="45F281E4"/>
    <w:rsid w:val="45F32265"/>
    <w:rsid w:val="45F4D133"/>
    <w:rsid w:val="45FCB2BD"/>
    <w:rsid w:val="45FCDC97"/>
    <w:rsid w:val="460A4880"/>
    <w:rsid w:val="460A9BEC"/>
    <w:rsid w:val="4615DBEB"/>
    <w:rsid w:val="4617A3EC"/>
    <w:rsid w:val="46272386"/>
    <w:rsid w:val="462823DF"/>
    <w:rsid w:val="4631FA71"/>
    <w:rsid w:val="46352C66"/>
    <w:rsid w:val="4639DFB9"/>
    <w:rsid w:val="46515590"/>
    <w:rsid w:val="4652E328"/>
    <w:rsid w:val="465376DF"/>
    <w:rsid w:val="4657132A"/>
    <w:rsid w:val="4660364C"/>
    <w:rsid w:val="46646C51"/>
    <w:rsid w:val="466516D6"/>
    <w:rsid w:val="46724C95"/>
    <w:rsid w:val="46728893"/>
    <w:rsid w:val="46742F20"/>
    <w:rsid w:val="4677BA4C"/>
    <w:rsid w:val="46784F89"/>
    <w:rsid w:val="4679AC83"/>
    <w:rsid w:val="4683FB40"/>
    <w:rsid w:val="468540DD"/>
    <w:rsid w:val="468D30C7"/>
    <w:rsid w:val="469B3043"/>
    <w:rsid w:val="46A017FA"/>
    <w:rsid w:val="46A94D34"/>
    <w:rsid w:val="46AB0CEA"/>
    <w:rsid w:val="46AE7E20"/>
    <w:rsid w:val="46B3AC7D"/>
    <w:rsid w:val="46B49D83"/>
    <w:rsid w:val="46B5C5BB"/>
    <w:rsid w:val="46BB6408"/>
    <w:rsid w:val="46BE0E1C"/>
    <w:rsid w:val="46BE8A2E"/>
    <w:rsid w:val="46C2A88A"/>
    <w:rsid w:val="46C73274"/>
    <w:rsid w:val="46C82F93"/>
    <w:rsid w:val="46CDACBA"/>
    <w:rsid w:val="46CE64A7"/>
    <w:rsid w:val="46D07A13"/>
    <w:rsid w:val="46DBB10A"/>
    <w:rsid w:val="46DC85E5"/>
    <w:rsid w:val="46DDE813"/>
    <w:rsid w:val="46ED07E2"/>
    <w:rsid w:val="46EEE6A7"/>
    <w:rsid w:val="46F06219"/>
    <w:rsid w:val="46F5B946"/>
    <w:rsid w:val="46FAC3CF"/>
    <w:rsid w:val="46FFBDCC"/>
    <w:rsid w:val="4706181B"/>
    <w:rsid w:val="4714010F"/>
    <w:rsid w:val="471D5CA0"/>
    <w:rsid w:val="471E217A"/>
    <w:rsid w:val="47219963"/>
    <w:rsid w:val="4725C89E"/>
    <w:rsid w:val="47299FD1"/>
    <w:rsid w:val="472BFA7C"/>
    <w:rsid w:val="472BFFBD"/>
    <w:rsid w:val="47429DBB"/>
    <w:rsid w:val="474802C0"/>
    <w:rsid w:val="474B575F"/>
    <w:rsid w:val="475276D1"/>
    <w:rsid w:val="475D83DF"/>
    <w:rsid w:val="476A9680"/>
    <w:rsid w:val="47707006"/>
    <w:rsid w:val="4773E0F8"/>
    <w:rsid w:val="4779B671"/>
    <w:rsid w:val="477D6783"/>
    <w:rsid w:val="477D79CB"/>
    <w:rsid w:val="477F387D"/>
    <w:rsid w:val="47909977"/>
    <w:rsid w:val="479137F0"/>
    <w:rsid w:val="479322EC"/>
    <w:rsid w:val="479513EF"/>
    <w:rsid w:val="479960B4"/>
    <w:rsid w:val="47A29821"/>
    <w:rsid w:val="47A98C1F"/>
    <w:rsid w:val="47AD01D8"/>
    <w:rsid w:val="47AF19B7"/>
    <w:rsid w:val="47B420C9"/>
    <w:rsid w:val="47B8A944"/>
    <w:rsid w:val="47BEAF36"/>
    <w:rsid w:val="47CD9D56"/>
    <w:rsid w:val="47CDF380"/>
    <w:rsid w:val="47D61AD1"/>
    <w:rsid w:val="47DA61D9"/>
    <w:rsid w:val="47DC00DA"/>
    <w:rsid w:val="47E13482"/>
    <w:rsid w:val="47E2FD41"/>
    <w:rsid w:val="47E3063A"/>
    <w:rsid w:val="47F77272"/>
    <w:rsid w:val="47FED234"/>
    <w:rsid w:val="480161EE"/>
    <w:rsid w:val="48075F5B"/>
    <w:rsid w:val="48228479"/>
    <w:rsid w:val="482CFD46"/>
    <w:rsid w:val="483AB522"/>
    <w:rsid w:val="483FBE82"/>
    <w:rsid w:val="4848BAC8"/>
    <w:rsid w:val="484CB681"/>
    <w:rsid w:val="48544F95"/>
    <w:rsid w:val="48570466"/>
    <w:rsid w:val="485929AD"/>
    <w:rsid w:val="485FDC06"/>
    <w:rsid w:val="4860777F"/>
    <w:rsid w:val="4860C3B1"/>
    <w:rsid w:val="4864DA96"/>
    <w:rsid w:val="48682857"/>
    <w:rsid w:val="48705379"/>
    <w:rsid w:val="487A9E67"/>
    <w:rsid w:val="488564EE"/>
    <w:rsid w:val="48908D16"/>
    <w:rsid w:val="48A12793"/>
    <w:rsid w:val="48A2C579"/>
    <w:rsid w:val="48A772EC"/>
    <w:rsid w:val="48BB556F"/>
    <w:rsid w:val="48C34E9E"/>
    <w:rsid w:val="48C7CDF1"/>
    <w:rsid w:val="48CAB724"/>
    <w:rsid w:val="48D02136"/>
    <w:rsid w:val="48DA1C38"/>
    <w:rsid w:val="48DB0985"/>
    <w:rsid w:val="48DB7DC5"/>
    <w:rsid w:val="48DD73CB"/>
    <w:rsid w:val="48E1D2D9"/>
    <w:rsid w:val="48E4943F"/>
    <w:rsid w:val="48E82EBB"/>
    <w:rsid w:val="48F8E869"/>
    <w:rsid w:val="48FC8DAC"/>
    <w:rsid w:val="49004C6A"/>
    <w:rsid w:val="4901B032"/>
    <w:rsid w:val="49110B8C"/>
    <w:rsid w:val="4911D753"/>
    <w:rsid w:val="4918E0D1"/>
    <w:rsid w:val="491D63B9"/>
    <w:rsid w:val="492A1E02"/>
    <w:rsid w:val="492E3BF4"/>
    <w:rsid w:val="4937943F"/>
    <w:rsid w:val="493AE573"/>
    <w:rsid w:val="49407109"/>
    <w:rsid w:val="4941249D"/>
    <w:rsid w:val="494A6054"/>
    <w:rsid w:val="494C0CDF"/>
    <w:rsid w:val="495B05AC"/>
    <w:rsid w:val="495B0B1F"/>
    <w:rsid w:val="4963A95E"/>
    <w:rsid w:val="4966D3B3"/>
    <w:rsid w:val="49685822"/>
    <w:rsid w:val="4976812A"/>
    <w:rsid w:val="497902F3"/>
    <w:rsid w:val="4979227D"/>
    <w:rsid w:val="4985079F"/>
    <w:rsid w:val="498DF3C1"/>
    <w:rsid w:val="498F9CD6"/>
    <w:rsid w:val="49968B0B"/>
    <w:rsid w:val="49997EC3"/>
    <w:rsid w:val="499FD957"/>
    <w:rsid w:val="49A2CEAF"/>
    <w:rsid w:val="49A4D4AF"/>
    <w:rsid w:val="49A84209"/>
    <w:rsid w:val="49ACBDB6"/>
    <w:rsid w:val="49B7AA80"/>
    <w:rsid w:val="49C9D7E4"/>
    <w:rsid w:val="49CCFDB4"/>
    <w:rsid w:val="49D1E197"/>
    <w:rsid w:val="49D9E0EE"/>
    <w:rsid w:val="49DA8039"/>
    <w:rsid w:val="49DC3ADD"/>
    <w:rsid w:val="49FD2A3D"/>
    <w:rsid w:val="4A006ADA"/>
    <w:rsid w:val="4A05B454"/>
    <w:rsid w:val="4A0D86D1"/>
    <w:rsid w:val="4A0FED4C"/>
    <w:rsid w:val="4A124479"/>
    <w:rsid w:val="4A1F2CA3"/>
    <w:rsid w:val="4A2A9D5C"/>
    <w:rsid w:val="4A3592B9"/>
    <w:rsid w:val="4A3601C4"/>
    <w:rsid w:val="4A3C1867"/>
    <w:rsid w:val="4A411D8C"/>
    <w:rsid w:val="4A451D9D"/>
    <w:rsid w:val="4A482190"/>
    <w:rsid w:val="4A4CA983"/>
    <w:rsid w:val="4A58CC13"/>
    <w:rsid w:val="4A669B46"/>
    <w:rsid w:val="4A7922E7"/>
    <w:rsid w:val="4A7E1AC2"/>
    <w:rsid w:val="4A7FCB45"/>
    <w:rsid w:val="4A8735F7"/>
    <w:rsid w:val="4A89C5AD"/>
    <w:rsid w:val="4A9741DE"/>
    <w:rsid w:val="4A974533"/>
    <w:rsid w:val="4A99DE8E"/>
    <w:rsid w:val="4A9A6301"/>
    <w:rsid w:val="4A9DF6EB"/>
    <w:rsid w:val="4AB170DC"/>
    <w:rsid w:val="4AB1C89D"/>
    <w:rsid w:val="4AB1DAF3"/>
    <w:rsid w:val="4AB214A2"/>
    <w:rsid w:val="4AB62D2F"/>
    <w:rsid w:val="4AC150CE"/>
    <w:rsid w:val="4AC62465"/>
    <w:rsid w:val="4AD889A2"/>
    <w:rsid w:val="4AD99A48"/>
    <w:rsid w:val="4AE19B24"/>
    <w:rsid w:val="4AE3D1CA"/>
    <w:rsid w:val="4AF265DA"/>
    <w:rsid w:val="4AF4E721"/>
    <w:rsid w:val="4AF51C33"/>
    <w:rsid w:val="4AF5F22C"/>
    <w:rsid w:val="4AF65834"/>
    <w:rsid w:val="4AF971B6"/>
    <w:rsid w:val="4B0186BB"/>
    <w:rsid w:val="4B0ECAE3"/>
    <w:rsid w:val="4B0F2BE6"/>
    <w:rsid w:val="4B250AB2"/>
    <w:rsid w:val="4B2B44A2"/>
    <w:rsid w:val="4B2C1838"/>
    <w:rsid w:val="4B33D93D"/>
    <w:rsid w:val="4B4309D8"/>
    <w:rsid w:val="4B52C690"/>
    <w:rsid w:val="4B59BDB0"/>
    <w:rsid w:val="4B6A4B96"/>
    <w:rsid w:val="4B6CD280"/>
    <w:rsid w:val="4B6E49CF"/>
    <w:rsid w:val="4B77D4FB"/>
    <w:rsid w:val="4B8180B1"/>
    <w:rsid w:val="4B871DDF"/>
    <w:rsid w:val="4B8E0F3B"/>
    <w:rsid w:val="4B9181B6"/>
    <w:rsid w:val="4B94A89D"/>
    <w:rsid w:val="4B9C5353"/>
    <w:rsid w:val="4BA59756"/>
    <w:rsid w:val="4BAAF42B"/>
    <w:rsid w:val="4BAB20BB"/>
    <w:rsid w:val="4BADA6F4"/>
    <w:rsid w:val="4BB429EE"/>
    <w:rsid w:val="4BBCAD3F"/>
    <w:rsid w:val="4BC3E079"/>
    <w:rsid w:val="4BC4D545"/>
    <w:rsid w:val="4BCE6E9C"/>
    <w:rsid w:val="4BD95655"/>
    <w:rsid w:val="4BE621FB"/>
    <w:rsid w:val="4BEDA597"/>
    <w:rsid w:val="4BF27437"/>
    <w:rsid w:val="4BFC619B"/>
    <w:rsid w:val="4BFEBEF8"/>
    <w:rsid w:val="4C01C0E8"/>
    <w:rsid w:val="4C029D7B"/>
    <w:rsid w:val="4C050EAA"/>
    <w:rsid w:val="4C070C32"/>
    <w:rsid w:val="4C085AAB"/>
    <w:rsid w:val="4C0D0A32"/>
    <w:rsid w:val="4C12A583"/>
    <w:rsid w:val="4C191398"/>
    <w:rsid w:val="4C22E537"/>
    <w:rsid w:val="4C2EB7A6"/>
    <w:rsid w:val="4C2F4446"/>
    <w:rsid w:val="4C309B9B"/>
    <w:rsid w:val="4C318DF8"/>
    <w:rsid w:val="4C35E914"/>
    <w:rsid w:val="4C3AB0B8"/>
    <w:rsid w:val="4C3B6C49"/>
    <w:rsid w:val="4C3D2A18"/>
    <w:rsid w:val="4C422B69"/>
    <w:rsid w:val="4C47B2B0"/>
    <w:rsid w:val="4C4976DF"/>
    <w:rsid w:val="4C4B5D92"/>
    <w:rsid w:val="4C4BD09F"/>
    <w:rsid w:val="4C4DB6DC"/>
    <w:rsid w:val="4C4DC47B"/>
    <w:rsid w:val="4C51A819"/>
    <w:rsid w:val="4C5B33A1"/>
    <w:rsid w:val="4C5B92AB"/>
    <w:rsid w:val="4C6703F0"/>
    <w:rsid w:val="4C73D2D8"/>
    <w:rsid w:val="4C786DD5"/>
    <w:rsid w:val="4C79F340"/>
    <w:rsid w:val="4C7B5AC8"/>
    <w:rsid w:val="4C7D8927"/>
    <w:rsid w:val="4C880CE8"/>
    <w:rsid w:val="4C8A969F"/>
    <w:rsid w:val="4C8B5C53"/>
    <w:rsid w:val="4C8B6AFA"/>
    <w:rsid w:val="4C8E7C4C"/>
    <w:rsid w:val="4C9C68EE"/>
    <w:rsid w:val="4CA1D26B"/>
    <w:rsid w:val="4CA77071"/>
    <w:rsid w:val="4CA9FA42"/>
    <w:rsid w:val="4CB3B3AC"/>
    <w:rsid w:val="4CB760E2"/>
    <w:rsid w:val="4CC8988F"/>
    <w:rsid w:val="4CE2129D"/>
    <w:rsid w:val="4CE4163A"/>
    <w:rsid w:val="4CE473B9"/>
    <w:rsid w:val="4CE91C12"/>
    <w:rsid w:val="4CF7CBEC"/>
    <w:rsid w:val="4CFE882A"/>
    <w:rsid w:val="4D088DAF"/>
    <w:rsid w:val="4D14A0B1"/>
    <w:rsid w:val="4D1FC599"/>
    <w:rsid w:val="4D270718"/>
    <w:rsid w:val="4D295D76"/>
    <w:rsid w:val="4D327413"/>
    <w:rsid w:val="4D348434"/>
    <w:rsid w:val="4D3E0160"/>
    <w:rsid w:val="4D4D106F"/>
    <w:rsid w:val="4D56827A"/>
    <w:rsid w:val="4D596AA6"/>
    <w:rsid w:val="4D62672E"/>
    <w:rsid w:val="4D6590C7"/>
    <w:rsid w:val="4D74457D"/>
    <w:rsid w:val="4D7757E5"/>
    <w:rsid w:val="4D8290E1"/>
    <w:rsid w:val="4D83ABF0"/>
    <w:rsid w:val="4D866EA5"/>
    <w:rsid w:val="4D886440"/>
    <w:rsid w:val="4D88AAFB"/>
    <w:rsid w:val="4D912F19"/>
    <w:rsid w:val="4DA29BE8"/>
    <w:rsid w:val="4DA5BF8A"/>
    <w:rsid w:val="4DA5DD13"/>
    <w:rsid w:val="4DA6F2C4"/>
    <w:rsid w:val="4DB08118"/>
    <w:rsid w:val="4DB2191A"/>
    <w:rsid w:val="4DC6DEE6"/>
    <w:rsid w:val="4DD13EDE"/>
    <w:rsid w:val="4DD1F7C3"/>
    <w:rsid w:val="4DD27737"/>
    <w:rsid w:val="4DD4C4FF"/>
    <w:rsid w:val="4DDB8453"/>
    <w:rsid w:val="4DE11CE5"/>
    <w:rsid w:val="4DE5D0C7"/>
    <w:rsid w:val="4DEBD230"/>
    <w:rsid w:val="4DEC04DB"/>
    <w:rsid w:val="4DF259FA"/>
    <w:rsid w:val="4DFAEEE9"/>
    <w:rsid w:val="4DFEB821"/>
    <w:rsid w:val="4E1428AC"/>
    <w:rsid w:val="4E17CAD2"/>
    <w:rsid w:val="4E1E6029"/>
    <w:rsid w:val="4E2E0056"/>
    <w:rsid w:val="4E2ED8C1"/>
    <w:rsid w:val="4E30B0E5"/>
    <w:rsid w:val="4E381D7C"/>
    <w:rsid w:val="4E3AF582"/>
    <w:rsid w:val="4E506925"/>
    <w:rsid w:val="4E53381B"/>
    <w:rsid w:val="4E539988"/>
    <w:rsid w:val="4E5658DF"/>
    <w:rsid w:val="4E6353CB"/>
    <w:rsid w:val="4E64C2DB"/>
    <w:rsid w:val="4E66AE43"/>
    <w:rsid w:val="4E672FC0"/>
    <w:rsid w:val="4E694F58"/>
    <w:rsid w:val="4E6F19E6"/>
    <w:rsid w:val="4E7986C7"/>
    <w:rsid w:val="4E83BC03"/>
    <w:rsid w:val="4E8C315E"/>
    <w:rsid w:val="4E94F340"/>
    <w:rsid w:val="4E96AD03"/>
    <w:rsid w:val="4E98C514"/>
    <w:rsid w:val="4EAC72DB"/>
    <w:rsid w:val="4EB33231"/>
    <w:rsid w:val="4EBE35B6"/>
    <w:rsid w:val="4EC331DF"/>
    <w:rsid w:val="4EC601D1"/>
    <w:rsid w:val="4EC76399"/>
    <w:rsid w:val="4ECC5283"/>
    <w:rsid w:val="4ECE78CA"/>
    <w:rsid w:val="4EEDA24C"/>
    <w:rsid w:val="4EEDA4C3"/>
    <w:rsid w:val="4EF0069D"/>
    <w:rsid w:val="4EF3A5A2"/>
    <w:rsid w:val="4EF56D45"/>
    <w:rsid w:val="4EF853B5"/>
    <w:rsid w:val="4EFB01C5"/>
    <w:rsid w:val="4F03D04D"/>
    <w:rsid w:val="4F132846"/>
    <w:rsid w:val="4F13910A"/>
    <w:rsid w:val="4F184E5C"/>
    <w:rsid w:val="4F1D9EFB"/>
    <w:rsid w:val="4F282181"/>
    <w:rsid w:val="4F29F442"/>
    <w:rsid w:val="4F35BAFD"/>
    <w:rsid w:val="4F44027D"/>
    <w:rsid w:val="4F445B8D"/>
    <w:rsid w:val="4F46863C"/>
    <w:rsid w:val="4F48AAFF"/>
    <w:rsid w:val="4F551671"/>
    <w:rsid w:val="4F573E69"/>
    <w:rsid w:val="4F5EF1BC"/>
    <w:rsid w:val="4F67112A"/>
    <w:rsid w:val="4F684918"/>
    <w:rsid w:val="4F6ADFE0"/>
    <w:rsid w:val="4F6D5A9F"/>
    <w:rsid w:val="4F6D9598"/>
    <w:rsid w:val="4F77B046"/>
    <w:rsid w:val="4F7D4CEE"/>
    <w:rsid w:val="4F87535C"/>
    <w:rsid w:val="4F8E7B49"/>
    <w:rsid w:val="4F914CEF"/>
    <w:rsid w:val="4F936C4B"/>
    <w:rsid w:val="4F959AEC"/>
    <w:rsid w:val="4F9C963D"/>
    <w:rsid w:val="4F9CBEB7"/>
    <w:rsid w:val="4F9F1A9D"/>
    <w:rsid w:val="4FBDC610"/>
    <w:rsid w:val="4FC3770D"/>
    <w:rsid w:val="4FC7CEE1"/>
    <w:rsid w:val="4FC8143F"/>
    <w:rsid w:val="4FC9A8F1"/>
    <w:rsid w:val="4FCBE63C"/>
    <w:rsid w:val="4FCD0B26"/>
    <w:rsid w:val="4FD66274"/>
    <w:rsid w:val="4FDC1AEE"/>
    <w:rsid w:val="4FEDC46D"/>
    <w:rsid w:val="4FF7F88A"/>
    <w:rsid w:val="4FF8DBFB"/>
    <w:rsid w:val="4FFB47B1"/>
    <w:rsid w:val="4FFE6EA0"/>
    <w:rsid w:val="4FFF0B5A"/>
    <w:rsid w:val="5007B47F"/>
    <w:rsid w:val="5008D689"/>
    <w:rsid w:val="500ACDE8"/>
    <w:rsid w:val="500C1BF3"/>
    <w:rsid w:val="501A3E8B"/>
    <w:rsid w:val="501D45F1"/>
    <w:rsid w:val="50225509"/>
    <w:rsid w:val="502316E9"/>
    <w:rsid w:val="502460EB"/>
    <w:rsid w:val="50247ACF"/>
    <w:rsid w:val="5033B10D"/>
    <w:rsid w:val="5041474A"/>
    <w:rsid w:val="504894D5"/>
    <w:rsid w:val="5052F87F"/>
    <w:rsid w:val="505315AB"/>
    <w:rsid w:val="50540E30"/>
    <w:rsid w:val="5055A25E"/>
    <w:rsid w:val="50567555"/>
    <w:rsid w:val="505F071C"/>
    <w:rsid w:val="5068F4EC"/>
    <w:rsid w:val="5072106C"/>
    <w:rsid w:val="507305B5"/>
    <w:rsid w:val="50782260"/>
    <w:rsid w:val="5086583B"/>
    <w:rsid w:val="5086FBEC"/>
    <w:rsid w:val="508CB42E"/>
    <w:rsid w:val="508F9712"/>
    <w:rsid w:val="50978DC0"/>
    <w:rsid w:val="509E97E6"/>
    <w:rsid w:val="50A0844B"/>
    <w:rsid w:val="50A3DBAD"/>
    <w:rsid w:val="50B1F985"/>
    <w:rsid w:val="50B8D54E"/>
    <w:rsid w:val="50C46DDC"/>
    <w:rsid w:val="50CAEBC8"/>
    <w:rsid w:val="50CC377E"/>
    <w:rsid w:val="50D130C5"/>
    <w:rsid w:val="50D2864D"/>
    <w:rsid w:val="50DA2452"/>
    <w:rsid w:val="50DAAB18"/>
    <w:rsid w:val="50DDFF22"/>
    <w:rsid w:val="50DE29D7"/>
    <w:rsid w:val="50E4FA22"/>
    <w:rsid w:val="50E509D3"/>
    <w:rsid w:val="50F08E32"/>
    <w:rsid w:val="50F5B068"/>
    <w:rsid w:val="50F65DBC"/>
    <w:rsid w:val="50F86A82"/>
    <w:rsid w:val="50FC7784"/>
    <w:rsid w:val="51040CBE"/>
    <w:rsid w:val="511B8641"/>
    <w:rsid w:val="512257B0"/>
    <w:rsid w:val="51235B3E"/>
    <w:rsid w:val="512437AC"/>
    <w:rsid w:val="51269F41"/>
    <w:rsid w:val="512D1E38"/>
    <w:rsid w:val="5135E13E"/>
    <w:rsid w:val="5136258F"/>
    <w:rsid w:val="51389BE0"/>
    <w:rsid w:val="513AD96E"/>
    <w:rsid w:val="513B54AB"/>
    <w:rsid w:val="513EADE1"/>
    <w:rsid w:val="514373EB"/>
    <w:rsid w:val="5149404D"/>
    <w:rsid w:val="51572168"/>
    <w:rsid w:val="5157C843"/>
    <w:rsid w:val="515900D2"/>
    <w:rsid w:val="5159439F"/>
    <w:rsid w:val="515FC912"/>
    <w:rsid w:val="5164EB97"/>
    <w:rsid w:val="516BB6C4"/>
    <w:rsid w:val="516F0C2E"/>
    <w:rsid w:val="516F71D0"/>
    <w:rsid w:val="51734F8B"/>
    <w:rsid w:val="51755A07"/>
    <w:rsid w:val="5179D035"/>
    <w:rsid w:val="5184125C"/>
    <w:rsid w:val="518475E5"/>
    <w:rsid w:val="5188B1EB"/>
    <w:rsid w:val="5191E877"/>
    <w:rsid w:val="519628C2"/>
    <w:rsid w:val="51B3232C"/>
    <w:rsid w:val="51B58C9E"/>
    <w:rsid w:val="51B89FAD"/>
    <w:rsid w:val="51C32D85"/>
    <w:rsid w:val="51CFA2BF"/>
    <w:rsid w:val="51D277AF"/>
    <w:rsid w:val="51D57550"/>
    <w:rsid w:val="51E17601"/>
    <w:rsid w:val="51E2FCEC"/>
    <w:rsid w:val="51E3FE07"/>
    <w:rsid w:val="51E664A7"/>
    <w:rsid w:val="51F550F0"/>
    <w:rsid w:val="51FB7545"/>
    <w:rsid w:val="51FDC261"/>
    <w:rsid w:val="5202B013"/>
    <w:rsid w:val="5202CA58"/>
    <w:rsid w:val="52053A37"/>
    <w:rsid w:val="520A75E6"/>
    <w:rsid w:val="520BC08B"/>
    <w:rsid w:val="52152320"/>
    <w:rsid w:val="5220479D"/>
    <w:rsid w:val="52225C0C"/>
    <w:rsid w:val="52296A2A"/>
    <w:rsid w:val="522B551D"/>
    <w:rsid w:val="522B89AF"/>
    <w:rsid w:val="522D3824"/>
    <w:rsid w:val="52377368"/>
    <w:rsid w:val="523A2B3B"/>
    <w:rsid w:val="5247F418"/>
    <w:rsid w:val="52484FFC"/>
    <w:rsid w:val="524E79AE"/>
    <w:rsid w:val="525A35A6"/>
    <w:rsid w:val="525EE7AE"/>
    <w:rsid w:val="525FED85"/>
    <w:rsid w:val="5265BD44"/>
    <w:rsid w:val="526B45ED"/>
    <w:rsid w:val="526DB104"/>
    <w:rsid w:val="5274DA48"/>
    <w:rsid w:val="52768117"/>
    <w:rsid w:val="5279FCFE"/>
    <w:rsid w:val="527C94E6"/>
    <w:rsid w:val="5287AD47"/>
    <w:rsid w:val="52884886"/>
    <w:rsid w:val="528F8D2C"/>
    <w:rsid w:val="529CA2B5"/>
    <w:rsid w:val="52A1EF1C"/>
    <w:rsid w:val="52A24BD3"/>
    <w:rsid w:val="52A6FDA2"/>
    <w:rsid w:val="52B385DD"/>
    <w:rsid w:val="52BDF2C3"/>
    <w:rsid w:val="52BF3A93"/>
    <w:rsid w:val="52CB4840"/>
    <w:rsid w:val="52D04661"/>
    <w:rsid w:val="52D0DC1F"/>
    <w:rsid w:val="52D23A14"/>
    <w:rsid w:val="52DCE52C"/>
    <w:rsid w:val="52E111CE"/>
    <w:rsid w:val="52E69384"/>
    <w:rsid w:val="52EBFCBA"/>
    <w:rsid w:val="52EEDDF5"/>
    <w:rsid w:val="52EFCA9B"/>
    <w:rsid w:val="52F0577B"/>
    <w:rsid w:val="52F6C025"/>
    <w:rsid w:val="52F7BDEF"/>
    <w:rsid w:val="52FB19AA"/>
    <w:rsid w:val="53055D43"/>
    <w:rsid w:val="53087064"/>
    <w:rsid w:val="53142ADB"/>
    <w:rsid w:val="53163A92"/>
    <w:rsid w:val="53180D58"/>
    <w:rsid w:val="531DE866"/>
    <w:rsid w:val="531F4DC1"/>
    <w:rsid w:val="531FF2C5"/>
    <w:rsid w:val="5324904E"/>
    <w:rsid w:val="532AF822"/>
    <w:rsid w:val="532F4F52"/>
    <w:rsid w:val="5331D806"/>
    <w:rsid w:val="533BD0C3"/>
    <w:rsid w:val="53433B7B"/>
    <w:rsid w:val="5345FC61"/>
    <w:rsid w:val="5346208B"/>
    <w:rsid w:val="534EF8FE"/>
    <w:rsid w:val="534F8E10"/>
    <w:rsid w:val="53614F58"/>
    <w:rsid w:val="53626F83"/>
    <w:rsid w:val="5369BFB2"/>
    <w:rsid w:val="53711B37"/>
    <w:rsid w:val="537792CC"/>
    <w:rsid w:val="537DCF41"/>
    <w:rsid w:val="537FAFCC"/>
    <w:rsid w:val="53880024"/>
    <w:rsid w:val="53937A8E"/>
    <w:rsid w:val="5396C58F"/>
    <w:rsid w:val="539CC28B"/>
    <w:rsid w:val="53A11122"/>
    <w:rsid w:val="53AAC25E"/>
    <w:rsid w:val="53AAE4DC"/>
    <w:rsid w:val="53AF0F13"/>
    <w:rsid w:val="53B45656"/>
    <w:rsid w:val="53B6883C"/>
    <w:rsid w:val="53C002E5"/>
    <w:rsid w:val="53C78A66"/>
    <w:rsid w:val="53C98C5C"/>
    <w:rsid w:val="53CCD38D"/>
    <w:rsid w:val="53D1C8BB"/>
    <w:rsid w:val="53D4BF74"/>
    <w:rsid w:val="53DA51BA"/>
    <w:rsid w:val="53FB8F8D"/>
    <w:rsid w:val="53FBD6BA"/>
    <w:rsid w:val="5401EF66"/>
    <w:rsid w:val="54032087"/>
    <w:rsid w:val="5405550B"/>
    <w:rsid w:val="541598FD"/>
    <w:rsid w:val="541AB057"/>
    <w:rsid w:val="541BD59A"/>
    <w:rsid w:val="541DB582"/>
    <w:rsid w:val="542A0F10"/>
    <w:rsid w:val="542AC829"/>
    <w:rsid w:val="542D6706"/>
    <w:rsid w:val="542DFA61"/>
    <w:rsid w:val="543084E5"/>
    <w:rsid w:val="5431975E"/>
    <w:rsid w:val="543A8D1D"/>
    <w:rsid w:val="54477C17"/>
    <w:rsid w:val="544B6C03"/>
    <w:rsid w:val="544F4F2B"/>
    <w:rsid w:val="54541A15"/>
    <w:rsid w:val="545C9F9E"/>
    <w:rsid w:val="5464D89D"/>
    <w:rsid w:val="54660104"/>
    <w:rsid w:val="54682EE1"/>
    <w:rsid w:val="546ABD88"/>
    <w:rsid w:val="547C3EA1"/>
    <w:rsid w:val="54817000"/>
    <w:rsid w:val="5487620A"/>
    <w:rsid w:val="54893DAD"/>
    <w:rsid w:val="548A0938"/>
    <w:rsid w:val="548D894F"/>
    <w:rsid w:val="549D1060"/>
    <w:rsid w:val="54B363A6"/>
    <w:rsid w:val="54B4FE02"/>
    <w:rsid w:val="54BED499"/>
    <w:rsid w:val="54D2F3B2"/>
    <w:rsid w:val="54D4AD4F"/>
    <w:rsid w:val="54D8FE94"/>
    <w:rsid w:val="54DFFC48"/>
    <w:rsid w:val="54E4F3F0"/>
    <w:rsid w:val="54E770E5"/>
    <w:rsid w:val="54E85887"/>
    <w:rsid w:val="54F20168"/>
    <w:rsid w:val="54F2C71C"/>
    <w:rsid w:val="5502AF60"/>
    <w:rsid w:val="551311BB"/>
    <w:rsid w:val="5513855E"/>
    <w:rsid w:val="5518C6B3"/>
    <w:rsid w:val="5519A913"/>
    <w:rsid w:val="5522EE5E"/>
    <w:rsid w:val="55261F76"/>
    <w:rsid w:val="55265473"/>
    <w:rsid w:val="552C7B1B"/>
    <w:rsid w:val="5533DCD3"/>
    <w:rsid w:val="553589FA"/>
    <w:rsid w:val="553944EF"/>
    <w:rsid w:val="5548A0BB"/>
    <w:rsid w:val="554E704D"/>
    <w:rsid w:val="5550CFBA"/>
    <w:rsid w:val="5553CA84"/>
    <w:rsid w:val="5555B3F6"/>
    <w:rsid w:val="555DCEBB"/>
    <w:rsid w:val="555EF95E"/>
    <w:rsid w:val="55626D4C"/>
    <w:rsid w:val="556E5A4A"/>
    <w:rsid w:val="55715EC3"/>
    <w:rsid w:val="558276AF"/>
    <w:rsid w:val="55877159"/>
    <w:rsid w:val="558B51BE"/>
    <w:rsid w:val="5590A9E9"/>
    <w:rsid w:val="55A4B2D0"/>
    <w:rsid w:val="55A921C5"/>
    <w:rsid w:val="55ABC813"/>
    <w:rsid w:val="55AEA685"/>
    <w:rsid w:val="55BBE0AB"/>
    <w:rsid w:val="55BFE483"/>
    <w:rsid w:val="55C1679B"/>
    <w:rsid w:val="55C19BF2"/>
    <w:rsid w:val="55CBB629"/>
    <w:rsid w:val="55CC3CC6"/>
    <w:rsid w:val="55D6570F"/>
    <w:rsid w:val="55D73F2A"/>
    <w:rsid w:val="55DD4CC4"/>
    <w:rsid w:val="55F5EA01"/>
    <w:rsid w:val="55F846E6"/>
    <w:rsid w:val="55F85048"/>
    <w:rsid w:val="55F927A0"/>
    <w:rsid w:val="55FB6106"/>
    <w:rsid w:val="55FDA285"/>
    <w:rsid w:val="560BE3F1"/>
    <w:rsid w:val="560C15F1"/>
    <w:rsid w:val="561075B7"/>
    <w:rsid w:val="5610AC02"/>
    <w:rsid w:val="5614C704"/>
    <w:rsid w:val="56173970"/>
    <w:rsid w:val="562A6DA8"/>
    <w:rsid w:val="563124AD"/>
    <w:rsid w:val="563937F0"/>
    <w:rsid w:val="56466EC8"/>
    <w:rsid w:val="564BF73A"/>
    <w:rsid w:val="564F16A2"/>
    <w:rsid w:val="56505F24"/>
    <w:rsid w:val="565E8C25"/>
    <w:rsid w:val="566138EE"/>
    <w:rsid w:val="5668E92F"/>
    <w:rsid w:val="567C06A1"/>
    <w:rsid w:val="567C46F5"/>
    <w:rsid w:val="56880CA9"/>
    <w:rsid w:val="568B37E8"/>
    <w:rsid w:val="568F694A"/>
    <w:rsid w:val="569AD319"/>
    <w:rsid w:val="56A2266E"/>
    <w:rsid w:val="56A2D5DE"/>
    <w:rsid w:val="56B0787B"/>
    <w:rsid w:val="56B29889"/>
    <w:rsid w:val="56B82921"/>
    <w:rsid w:val="56BD04B6"/>
    <w:rsid w:val="56BDBF99"/>
    <w:rsid w:val="56BFA3EC"/>
    <w:rsid w:val="56C39AB9"/>
    <w:rsid w:val="56C617F5"/>
    <w:rsid w:val="56C80C8D"/>
    <w:rsid w:val="56C892F7"/>
    <w:rsid w:val="56C9CD7A"/>
    <w:rsid w:val="56D03E87"/>
    <w:rsid w:val="56DCBE1F"/>
    <w:rsid w:val="56E81D93"/>
    <w:rsid w:val="56F4DF92"/>
    <w:rsid w:val="56F5ADA5"/>
    <w:rsid w:val="56FA3081"/>
    <w:rsid w:val="57024840"/>
    <w:rsid w:val="57035CA7"/>
    <w:rsid w:val="57037D6F"/>
    <w:rsid w:val="57085C1E"/>
    <w:rsid w:val="571194EF"/>
    <w:rsid w:val="5713AA86"/>
    <w:rsid w:val="572E9436"/>
    <w:rsid w:val="572F5A8F"/>
    <w:rsid w:val="57412914"/>
    <w:rsid w:val="57463D5D"/>
    <w:rsid w:val="57474284"/>
    <w:rsid w:val="574EDB55"/>
    <w:rsid w:val="57500AB1"/>
    <w:rsid w:val="57552EB0"/>
    <w:rsid w:val="57591A8A"/>
    <w:rsid w:val="57624AB0"/>
    <w:rsid w:val="576578EE"/>
    <w:rsid w:val="576CD293"/>
    <w:rsid w:val="57762F21"/>
    <w:rsid w:val="577F01B0"/>
    <w:rsid w:val="578093A6"/>
    <w:rsid w:val="5789F510"/>
    <w:rsid w:val="578AF44B"/>
    <w:rsid w:val="5798C4C6"/>
    <w:rsid w:val="579D4D3C"/>
    <w:rsid w:val="57A4ADDA"/>
    <w:rsid w:val="57AC6B37"/>
    <w:rsid w:val="57AF8E5D"/>
    <w:rsid w:val="57B02140"/>
    <w:rsid w:val="57B6279C"/>
    <w:rsid w:val="57BE6B54"/>
    <w:rsid w:val="57C3116B"/>
    <w:rsid w:val="57CC1A56"/>
    <w:rsid w:val="57CCFF63"/>
    <w:rsid w:val="57DAE6EC"/>
    <w:rsid w:val="57E23C42"/>
    <w:rsid w:val="57E44694"/>
    <w:rsid w:val="57ED9847"/>
    <w:rsid w:val="57F87570"/>
    <w:rsid w:val="57FAE365"/>
    <w:rsid w:val="580298AC"/>
    <w:rsid w:val="58111145"/>
    <w:rsid w:val="58174E18"/>
    <w:rsid w:val="5829DF0D"/>
    <w:rsid w:val="582F502C"/>
    <w:rsid w:val="58358CEE"/>
    <w:rsid w:val="5837B0B7"/>
    <w:rsid w:val="583F4FD7"/>
    <w:rsid w:val="5843066F"/>
    <w:rsid w:val="5848FABC"/>
    <w:rsid w:val="584B52D1"/>
    <w:rsid w:val="584BBA2F"/>
    <w:rsid w:val="58533E2F"/>
    <w:rsid w:val="585374E4"/>
    <w:rsid w:val="585E6C3C"/>
    <w:rsid w:val="5865538A"/>
    <w:rsid w:val="586B3F87"/>
    <w:rsid w:val="586FCC2D"/>
    <w:rsid w:val="58738FF9"/>
    <w:rsid w:val="5876FDD5"/>
    <w:rsid w:val="58785BE5"/>
    <w:rsid w:val="587B7A38"/>
    <w:rsid w:val="587E2CF5"/>
    <w:rsid w:val="58807600"/>
    <w:rsid w:val="5883DA8B"/>
    <w:rsid w:val="5889B314"/>
    <w:rsid w:val="588E5FD5"/>
    <w:rsid w:val="58916033"/>
    <w:rsid w:val="58929D93"/>
    <w:rsid w:val="58A3056D"/>
    <w:rsid w:val="58A31354"/>
    <w:rsid w:val="58A627F6"/>
    <w:rsid w:val="58B500D5"/>
    <w:rsid w:val="58BCEDFF"/>
    <w:rsid w:val="58C06C94"/>
    <w:rsid w:val="58C07127"/>
    <w:rsid w:val="58CAD6BA"/>
    <w:rsid w:val="58CD9EAB"/>
    <w:rsid w:val="58D04A3D"/>
    <w:rsid w:val="58D1BC97"/>
    <w:rsid w:val="58D22F7C"/>
    <w:rsid w:val="58D6BD25"/>
    <w:rsid w:val="58E55B7A"/>
    <w:rsid w:val="58E77DF6"/>
    <w:rsid w:val="58EAF4B7"/>
    <w:rsid w:val="58ECA774"/>
    <w:rsid w:val="58F26D4D"/>
    <w:rsid w:val="58F6E497"/>
    <w:rsid w:val="58FFF5C9"/>
    <w:rsid w:val="5917998B"/>
    <w:rsid w:val="59210558"/>
    <w:rsid w:val="5929669D"/>
    <w:rsid w:val="592F304D"/>
    <w:rsid w:val="592FB9E8"/>
    <w:rsid w:val="5930DFAD"/>
    <w:rsid w:val="593EFAD1"/>
    <w:rsid w:val="59474605"/>
    <w:rsid w:val="594AD985"/>
    <w:rsid w:val="594ADA3F"/>
    <w:rsid w:val="5950DDA9"/>
    <w:rsid w:val="595140C8"/>
    <w:rsid w:val="59534B49"/>
    <w:rsid w:val="595E8514"/>
    <w:rsid w:val="59605323"/>
    <w:rsid w:val="5960C019"/>
    <w:rsid w:val="5966DB51"/>
    <w:rsid w:val="5967A875"/>
    <w:rsid w:val="596BB05B"/>
    <w:rsid w:val="5972FC43"/>
    <w:rsid w:val="597479F0"/>
    <w:rsid w:val="597DAE61"/>
    <w:rsid w:val="598EE253"/>
    <w:rsid w:val="599296C7"/>
    <w:rsid w:val="59950ED5"/>
    <w:rsid w:val="59A4A1C2"/>
    <w:rsid w:val="59B30FCF"/>
    <w:rsid w:val="59B9FABA"/>
    <w:rsid w:val="59BE363C"/>
    <w:rsid w:val="59C8A451"/>
    <w:rsid w:val="59CFE81C"/>
    <w:rsid w:val="59D2EEBC"/>
    <w:rsid w:val="59DBE58A"/>
    <w:rsid w:val="59DDCB87"/>
    <w:rsid w:val="59F1DDF3"/>
    <w:rsid w:val="5A08682D"/>
    <w:rsid w:val="5A0C087D"/>
    <w:rsid w:val="5A0D64D5"/>
    <w:rsid w:val="5A1A9136"/>
    <w:rsid w:val="5A1CE348"/>
    <w:rsid w:val="5A2B32E9"/>
    <w:rsid w:val="5A310F41"/>
    <w:rsid w:val="5A3562A8"/>
    <w:rsid w:val="5A3CCDD1"/>
    <w:rsid w:val="5A42A2EE"/>
    <w:rsid w:val="5A4C92F2"/>
    <w:rsid w:val="5A4C984A"/>
    <w:rsid w:val="5A50BBF0"/>
    <w:rsid w:val="5A65BA55"/>
    <w:rsid w:val="5A667151"/>
    <w:rsid w:val="5A674BA2"/>
    <w:rsid w:val="5A69D9DC"/>
    <w:rsid w:val="5A74F224"/>
    <w:rsid w:val="5A7D7FC3"/>
    <w:rsid w:val="5A7E2CE3"/>
    <w:rsid w:val="5A8577AC"/>
    <w:rsid w:val="5A888933"/>
    <w:rsid w:val="5A8AAE77"/>
    <w:rsid w:val="5A94A2ED"/>
    <w:rsid w:val="5A99496C"/>
    <w:rsid w:val="5AA1BA0B"/>
    <w:rsid w:val="5AA1CBE9"/>
    <w:rsid w:val="5AAAD1B8"/>
    <w:rsid w:val="5AABFA58"/>
    <w:rsid w:val="5AAC846D"/>
    <w:rsid w:val="5AADA472"/>
    <w:rsid w:val="5AAE6114"/>
    <w:rsid w:val="5AB8B7F8"/>
    <w:rsid w:val="5AB8D6DA"/>
    <w:rsid w:val="5ABFF32B"/>
    <w:rsid w:val="5AC02E37"/>
    <w:rsid w:val="5AC59B48"/>
    <w:rsid w:val="5AC92634"/>
    <w:rsid w:val="5ADB23BB"/>
    <w:rsid w:val="5ADE2C23"/>
    <w:rsid w:val="5AE67EDA"/>
    <w:rsid w:val="5AEA5631"/>
    <w:rsid w:val="5AED90A6"/>
    <w:rsid w:val="5AEF6D12"/>
    <w:rsid w:val="5AEF8051"/>
    <w:rsid w:val="5AF604E0"/>
    <w:rsid w:val="5AF93E51"/>
    <w:rsid w:val="5B08E402"/>
    <w:rsid w:val="5B10CF08"/>
    <w:rsid w:val="5B14596F"/>
    <w:rsid w:val="5B1B9B73"/>
    <w:rsid w:val="5B1DE589"/>
    <w:rsid w:val="5B22D186"/>
    <w:rsid w:val="5B281356"/>
    <w:rsid w:val="5B3AD55D"/>
    <w:rsid w:val="5B3CAB74"/>
    <w:rsid w:val="5B3FFB33"/>
    <w:rsid w:val="5B477A78"/>
    <w:rsid w:val="5B4E8CC3"/>
    <w:rsid w:val="5B527B9F"/>
    <w:rsid w:val="5B5346D1"/>
    <w:rsid w:val="5B53B2DE"/>
    <w:rsid w:val="5B5D3E2E"/>
    <w:rsid w:val="5B5EA91A"/>
    <w:rsid w:val="5B60BC9C"/>
    <w:rsid w:val="5B627306"/>
    <w:rsid w:val="5B672B29"/>
    <w:rsid w:val="5B7DCB4B"/>
    <w:rsid w:val="5B858600"/>
    <w:rsid w:val="5B871D31"/>
    <w:rsid w:val="5B8C5DFB"/>
    <w:rsid w:val="5B8DC989"/>
    <w:rsid w:val="5B953AEC"/>
    <w:rsid w:val="5B95C4B8"/>
    <w:rsid w:val="5B9BE8E5"/>
    <w:rsid w:val="5BA19D05"/>
    <w:rsid w:val="5BA42EF9"/>
    <w:rsid w:val="5BA5FF0E"/>
    <w:rsid w:val="5BACC5A0"/>
    <w:rsid w:val="5BB04793"/>
    <w:rsid w:val="5BB30F4F"/>
    <w:rsid w:val="5BBD2ED3"/>
    <w:rsid w:val="5BBEAC99"/>
    <w:rsid w:val="5BBFD183"/>
    <w:rsid w:val="5BC0F62F"/>
    <w:rsid w:val="5BC1B2E6"/>
    <w:rsid w:val="5BE67856"/>
    <w:rsid w:val="5BE9D33B"/>
    <w:rsid w:val="5C0670A7"/>
    <w:rsid w:val="5C0B215A"/>
    <w:rsid w:val="5C172D74"/>
    <w:rsid w:val="5C1B32B0"/>
    <w:rsid w:val="5C1B9350"/>
    <w:rsid w:val="5C1EDDA7"/>
    <w:rsid w:val="5C23C8D0"/>
    <w:rsid w:val="5C2728E6"/>
    <w:rsid w:val="5C310FB9"/>
    <w:rsid w:val="5C31EE89"/>
    <w:rsid w:val="5C35614C"/>
    <w:rsid w:val="5C55D6CA"/>
    <w:rsid w:val="5C587BD4"/>
    <w:rsid w:val="5C5E5577"/>
    <w:rsid w:val="5C6D8C97"/>
    <w:rsid w:val="5C736E78"/>
    <w:rsid w:val="5C8A8764"/>
    <w:rsid w:val="5C8DB92A"/>
    <w:rsid w:val="5C931F3E"/>
    <w:rsid w:val="5C9B0F9D"/>
    <w:rsid w:val="5CA72178"/>
    <w:rsid w:val="5CA87E9D"/>
    <w:rsid w:val="5CAAD3B7"/>
    <w:rsid w:val="5CD2E661"/>
    <w:rsid w:val="5CD636ED"/>
    <w:rsid w:val="5CE53B15"/>
    <w:rsid w:val="5CEB4065"/>
    <w:rsid w:val="5CF1FE99"/>
    <w:rsid w:val="5D025120"/>
    <w:rsid w:val="5D0F8C28"/>
    <w:rsid w:val="5D0FEB28"/>
    <w:rsid w:val="5D116539"/>
    <w:rsid w:val="5D17709D"/>
    <w:rsid w:val="5D17D500"/>
    <w:rsid w:val="5D1D2862"/>
    <w:rsid w:val="5D21100E"/>
    <w:rsid w:val="5D25E743"/>
    <w:rsid w:val="5D2A163E"/>
    <w:rsid w:val="5D39DACF"/>
    <w:rsid w:val="5D3F2C47"/>
    <w:rsid w:val="5D474658"/>
    <w:rsid w:val="5D5771E8"/>
    <w:rsid w:val="5D5B576B"/>
    <w:rsid w:val="5D610C29"/>
    <w:rsid w:val="5D62FA68"/>
    <w:rsid w:val="5D633BFA"/>
    <w:rsid w:val="5D683BEF"/>
    <w:rsid w:val="5D6B1A81"/>
    <w:rsid w:val="5D7E49D1"/>
    <w:rsid w:val="5D7FA783"/>
    <w:rsid w:val="5D81FA9B"/>
    <w:rsid w:val="5D84E98C"/>
    <w:rsid w:val="5D887583"/>
    <w:rsid w:val="5D8E154C"/>
    <w:rsid w:val="5D94CF68"/>
    <w:rsid w:val="5D94D04B"/>
    <w:rsid w:val="5D95BB76"/>
    <w:rsid w:val="5D9D1363"/>
    <w:rsid w:val="5DA4C83D"/>
    <w:rsid w:val="5DA8D6B2"/>
    <w:rsid w:val="5DA98171"/>
    <w:rsid w:val="5DABA027"/>
    <w:rsid w:val="5DB2AA4D"/>
    <w:rsid w:val="5DB8ED21"/>
    <w:rsid w:val="5DC5D5E8"/>
    <w:rsid w:val="5DC761B6"/>
    <w:rsid w:val="5DC963CF"/>
    <w:rsid w:val="5DC96E11"/>
    <w:rsid w:val="5DCA9E0C"/>
    <w:rsid w:val="5DE0478B"/>
    <w:rsid w:val="5DE14208"/>
    <w:rsid w:val="5DE47CC8"/>
    <w:rsid w:val="5DF4153F"/>
    <w:rsid w:val="5DF597BD"/>
    <w:rsid w:val="5DF9BEEA"/>
    <w:rsid w:val="5DFDDB36"/>
    <w:rsid w:val="5E14B18B"/>
    <w:rsid w:val="5E150A68"/>
    <w:rsid w:val="5E1B0646"/>
    <w:rsid w:val="5E1B3375"/>
    <w:rsid w:val="5E2C02EA"/>
    <w:rsid w:val="5E3333CC"/>
    <w:rsid w:val="5E3E01CD"/>
    <w:rsid w:val="5E41CAB7"/>
    <w:rsid w:val="5E4BFF39"/>
    <w:rsid w:val="5E60B822"/>
    <w:rsid w:val="5E65ED4A"/>
    <w:rsid w:val="5E678ACF"/>
    <w:rsid w:val="5E699E49"/>
    <w:rsid w:val="5E74EFC7"/>
    <w:rsid w:val="5E760B4C"/>
    <w:rsid w:val="5E79B923"/>
    <w:rsid w:val="5E7A40C8"/>
    <w:rsid w:val="5E80DF23"/>
    <w:rsid w:val="5E987E0C"/>
    <w:rsid w:val="5E9D03FF"/>
    <w:rsid w:val="5E9DC194"/>
    <w:rsid w:val="5E9E2886"/>
    <w:rsid w:val="5EACB283"/>
    <w:rsid w:val="5EAE9A07"/>
    <w:rsid w:val="5EB7E515"/>
    <w:rsid w:val="5EBA9ED8"/>
    <w:rsid w:val="5EBF079F"/>
    <w:rsid w:val="5EC02D67"/>
    <w:rsid w:val="5EC1C476"/>
    <w:rsid w:val="5EC87B81"/>
    <w:rsid w:val="5ECC7883"/>
    <w:rsid w:val="5EDD3F8B"/>
    <w:rsid w:val="5EDF1F8A"/>
    <w:rsid w:val="5EE3D1E9"/>
    <w:rsid w:val="5EE6BE4C"/>
    <w:rsid w:val="5EEFB784"/>
    <w:rsid w:val="5EF0EC73"/>
    <w:rsid w:val="5EF4B051"/>
    <w:rsid w:val="5EFF46B8"/>
    <w:rsid w:val="5F077274"/>
    <w:rsid w:val="5F09B16A"/>
    <w:rsid w:val="5F0A4E95"/>
    <w:rsid w:val="5F0BF666"/>
    <w:rsid w:val="5F0D0C19"/>
    <w:rsid w:val="5F0F8F4A"/>
    <w:rsid w:val="5F11B8DB"/>
    <w:rsid w:val="5F167F7D"/>
    <w:rsid w:val="5F19E5BF"/>
    <w:rsid w:val="5F1B4527"/>
    <w:rsid w:val="5F1D8105"/>
    <w:rsid w:val="5F1E2F7C"/>
    <w:rsid w:val="5F1E5814"/>
    <w:rsid w:val="5F2630FA"/>
    <w:rsid w:val="5F28C5D9"/>
    <w:rsid w:val="5F2954A1"/>
    <w:rsid w:val="5F2D1ED7"/>
    <w:rsid w:val="5F33E999"/>
    <w:rsid w:val="5F3A354D"/>
    <w:rsid w:val="5F451F01"/>
    <w:rsid w:val="5F47FFB6"/>
    <w:rsid w:val="5F5D186E"/>
    <w:rsid w:val="5F6368CB"/>
    <w:rsid w:val="5F65F26D"/>
    <w:rsid w:val="5F76ABC3"/>
    <w:rsid w:val="5F779FEF"/>
    <w:rsid w:val="5F7E1C99"/>
    <w:rsid w:val="5F8446ED"/>
    <w:rsid w:val="5F8B4146"/>
    <w:rsid w:val="5F967F8D"/>
    <w:rsid w:val="5F990CB2"/>
    <w:rsid w:val="5F9D412D"/>
    <w:rsid w:val="5F9D811F"/>
    <w:rsid w:val="5F9FB1F2"/>
    <w:rsid w:val="5FA2422E"/>
    <w:rsid w:val="5FA52EC1"/>
    <w:rsid w:val="5FAC1240"/>
    <w:rsid w:val="5FAC5CB2"/>
    <w:rsid w:val="5FAFBE5F"/>
    <w:rsid w:val="5FB5F1D8"/>
    <w:rsid w:val="5FBBE6C0"/>
    <w:rsid w:val="5FBCCACB"/>
    <w:rsid w:val="5FC81ABC"/>
    <w:rsid w:val="5FD05173"/>
    <w:rsid w:val="5FD5D587"/>
    <w:rsid w:val="5FD6A100"/>
    <w:rsid w:val="5FE322C6"/>
    <w:rsid w:val="5FE38E7B"/>
    <w:rsid w:val="5FE4AED6"/>
    <w:rsid w:val="5FF8B00A"/>
    <w:rsid w:val="5FFFFCA5"/>
    <w:rsid w:val="60042620"/>
    <w:rsid w:val="60067FF9"/>
    <w:rsid w:val="600BE3FD"/>
    <w:rsid w:val="601003A2"/>
    <w:rsid w:val="6017D4F1"/>
    <w:rsid w:val="601819F8"/>
    <w:rsid w:val="6018FE1A"/>
    <w:rsid w:val="601EFF70"/>
    <w:rsid w:val="60216D62"/>
    <w:rsid w:val="6025A609"/>
    <w:rsid w:val="60280D7B"/>
    <w:rsid w:val="602907E3"/>
    <w:rsid w:val="603657C5"/>
    <w:rsid w:val="604086DE"/>
    <w:rsid w:val="60492B16"/>
    <w:rsid w:val="6054E295"/>
    <w:rsid w:val="605511C4"/>
    <w:rsid w:val="6058162C"/>
    <w:rsid w:val="605DD852"/>
    <w:rsid w:val="6060584A"/>
    <w:rsid w:val="6060B810"/>
    <w:rsid w:val="606365DD"/>
    <w:rsid w:val="606FA7E2"/>
    <w:rsid w:val="6071EF9A"/>
    <w:rsid w:val="607704C4"/>
    <w:rsid w:val="60781E43"/>
    <w:rsid w:val="6080F060"/>
    <w:rsid w:val="6083A59F"/>
    <w:rsid w:val="608833D7"/>
    <w:rsid w:val="609F908B"/>
    <w:rsid w:val="60A05B87"/>
    <w:rsid w:val="60A32A24"/>
    <w:rsid w:val="60A6BD6F"/>
    <w:rsid w:val="60AA440C"/>
    <w:rsid w:val="60AA49FA"/>
    <w:rsid w:val="60AD0174"/>
    <w:rsid w:val="60BA7DA5"/>
    <w:rsid w:val="60BC29C9"/>
    <w:rsid w:val="60E0161B"/>
    <w:rsid w:val="60E2509D"/>
    <w:rsid w:val="60E77B27"/>
    <w:rsid w:val="60EA707F"/>
    <w:rsid w:val="60EC2113"/>
    <w:rsid w:val="60F1F863"/>
    <w:rsid w:val="60F28231"/>
    <w:rsid w:val="60F5ADFF"/>
    <w:rsid w:val="60F84EB6"/>
    <w:rsid w:val="60FE81F9"/>
    <w:rsid w:val="61036112"/>
    <w:rsid w:val="6105F7C3"/>
    <w:rsid w:val="610CC563"/>
    <w:rsid w:val="611702B5"/>
    <w:rsid w:val="61208EB3"/>
    <w:rsid w:val="613F7AC1"/>
    <w:rsid w:val="61455CEE"/>
    <w:rsid w:val="6146E0F4"/>
    <w:rsid w:val="6151F15D"/>
    <w:rsid w:val="6155FA99"/>
    <w:rsid w:val="615BD129"/>
    <w:rsid w:val="616484DA"/>
    <w:rsid w:val="616CCC41"/>
    <w:rsid w:val="616ED8C9"/>
    <w:rsid w:val="6178CC8C"/>
    <w:rsid w:val="61793498"/>
    <w:rsid w:val="617D93F3"/>
    <w:rsid w:val="617F8633"/>
    <w:rsid w:val="61869CD1"/>
    <w:rsid w:val="6187AAA4"/>
    <w:rsid w:val="618DD8AE"/>
    <w:rsid w:val="6191BFD3"/>
    <w:rsid w:val="619DED84"/>
    <w:rsid w:val="61B037E7"/>
    <w:rsid w:val="61B3A3A5"/>
    <w:rsid w:val="61B4F51F"/>
    <w:rsid w:val="61B5498D"/>
    <w:rsid w:val="61BA4AA2"/>
    <w:rsid w:val="61C3D908"/>
    <w:rsid w:val="61D10C11"/>
    <w:rsid w:val="61D51B36"/>
    <w:rsid w:val="61D86238"/>
    <w:rsid w:val="61E272C6"/>
    <w:rsid w:val="61EC488B"/>
    <w:rsid w:val="61EF4065"/>
    <w:rsid w:val="61F09BB8"/>
    <w:rsid w:val="61F537E8"/>
    <w:rsid w:val="61FB56E3"/>
    <w:rsid w:val="61FD1B82"/>
    <w:rsid w:val="6200FE24"/>
    <w:rsid w:val="620377ED"/>
    <w:rsid w:val="6207DC64"/>
    <w:rsid w:val="62163059"/>
    <w:rsid w:val="62169D95"/>
    <w:rsid w:val="6225D932"/>
    <w:rsid w:val="622D435A"/>
    <w:rsid w:val="622FC902"/>
    <w:rsid w:val="62385CB2"/>
    <w:rsid w:val="6238F253"/>
    <w:rsid w:val="62404A38"/>
    <w:rsid w:val="624D5AA8"/>
    <w:rsid w:val="6258F5D2"/>
    <w:rsid w:val="625B4393"/>
    <w:rsid w:val="62686A89"/>
    <w:rsid w:val="626C7256"/>
    <w:rsid w:val="6270E218"/>
    <w:rsid w:val="6273806A"/>
    <w:rsid w:val="62783BB0"/>
    <w:rsid w:val="627A8E21"/>
    <w:rsid w:val="627E1376"/>
    <w:rsid w:val="6283FCAA"/>
    <w:rsid w:val="6285EFE2"/>
    <w:rsid w:val="62888393"/>
    <w:rsid w:val="628F212C"/>
    <w:rsid w:val="62907103"/>
    <w:rsid w:val="629501CA"/>
    <w:rsid w:val="62951A3D"/>
    <w:rsid w:val="629A48D6"/>
    <w:rsid w:val="629E6646"/>
    <w:rsid w:val="629ECA68"/>
    <w:rsid w:val="62A1D0BA"/>
    <w:rsid w:val="62A46B90"/>
    <w:rsid w:val="62A617E3"/>
    <w:rsid w:val="62AF801A"/>
    <w:rsid w:val="62B9B9A9"/>
    <w:rsid w:val="62C31FC0"/>
    <w:rsid w:val="62CC68E1"/>
    <w:rsid w:val="62CF289A"/>
    <w:rsid w:val="62D3F5A1"/>
    <w:rsid w:val="62DE4349"/>
    <w:rsid w:val="62E1CF7F"/>
    <w:rsid w:val="62E1D68D"/>
    <w:rsid w:val="62EB3440"/>
    <w:rsid w:val="62FE21A9"/>
    <w:rsid w:val="6305747B"/>
    <w:rsid w:val="6308084C"/>
    <w:rsid w:val="630A9AD7"/>
    <w:rsid w:val="631775B3"/>
    <w:rsid w:val="631E9F2F"/>
    <w:rsid w:val="6320C26D"/>
    <w:rsid w:val="6320E4A1"/>
    <w:rsid w:val="6324F986"/>
    <w:rsid w:val="632AA992"/>
    <w:rsid w:val="632AAE6D"/>
    <w:rsid w:val="632C098D"/>
    <w:rsid w:val="63333334"/>
    <w:rsid w:val="633A6719"/>
    <w:rsid w:val="634154A5"/>
    <w:rsid w:val="634CEA6B"/>
    <w:rsid w:val="635DB97E"/>
    <w:rsid w:val="63689B9A"/>
    <w:rsid w:val="63760CFC"/>
    <w:rsid w:val="637ABB88"/>
    <w:rsid w:val="639DC2F6"/>
    <w:rsid w:val="63A48A04"/>
    <w:rsid w:val="63A4CDB9"/>
    <w:rsid w:val="63AB85AF"/>
    <w:rsid w:val="63AD0A03"/>
    <w:rsid w:val="63AF0677"/>
    <w:rsid w:val="63B6CF36"/>
    <w:rsid w:val="63BD8A21"/>
    <w:rsid w:val="63BE84EE"/>
    <w:rsid w:val="63C3B2F5"/>
    <w:rsid w:val="63CFA833"/>
    <w:rsid w:val="63D3BDED"/>
    <w:rsid w:val="63E310AE"/>
    <w:rsid w:val="63EB636A"/>
    <w:rsid w:val="63F07C9E"/>
    <w:rsid w:val="63F75B1F"/>
    <w:rsid w:val="63F9B623"/>
    <w:rsid w:val="64016100"/>
    <w:rsid w:val="640423EA"/>
    <w:rsid w:val="640659E6"/>
    <w:rsid w:val="640DF5AA"/>
    <w:rsid w:val="6428CEDC"/>
    <w:rsid w:val="6432273E"/>
    <w:rsid w:val="64349047"/>
    <w:rsid w:val="64366A97"/>
    <w:rsid w:val="64389803"/>
    <w:rsid w:val="643F976F"/>
    <w:rsid w:val="6445A743"/>
    <w:rsid w:val="64511AE2"/>
    <w:rsid w:val="6456B646"/>
    <w:rsid w:val="645CC469"/>
    <w:rsid w:val="645F264C"/>
    <w:rsid w:val="64622009"/>
    <w:rsid w:val="6466B7CA"/>
    <w:rsid w:val="646C12D2"/>
    <w:rsid w:val="646E2B6D"/>
    <w:rsid w:val="646E971F"/>
    <w:rsid w:val="64815DFC"/>
    <w:rsid w:val="6483DD8E"/>
    <w:rsid w:val="6487CFFF"/>
    <w:rsid w:val="648B027A"/>
    <w:rsid w:val="64901E19"/>
    <w:rsid w:val="6490A819"/>
    <w:rsid w:val="649842FC"/>
    <w:rsid w:val="649B1040"/>
    <w:rsid w:val="649C15FB"/>
    <w:rsid w:val="649C6CB2"/>
    <w:rsid w:val="649D785A"/>
    <w:rsid w:val="649E72CE"/>
    <w:rsid w:val="64A13C34"/>
    <w:rsid w:val="64A85C80"/>
    <w:rsid w:val="64BA21EE"/>
    <w:rsid w:val="64C055A3"/>
    <w:rsid w:val="64C19AAC"/>
    <w:rsid w:val="64C83645"/>
    <w:rsid w:val="64CD2E6E"/>
    <w:rsid w:val="64D56C37"/>
    <w:rsid w:val="64D809AE"/>
    <w:rsid w:val="64DBFB10"/>
    <w:rsid w:val="64DD9531"/>
    <w:rsid w:val="64F7E18A"/>
    <w:rsid w:val="64FFF15F"/>
    <w:rsid w:val="65000FE8"/>
    <w:rsid w:val="65089A71"/>
    <w:rsid w:val="650CED4D"/>
    <w:rsid w:val="651320D4"/>
    <w:rsid w:val="65159D92"/>
    <w:rsid w:val="6517B360"/>
    <w:rsid w:val="651C215D"/>
    <w:rsid w:val="652FC3E5"/>
    <w:rsid w:val="652FEF6C"/>
    <w:rsid w:val="65354963"/>
    <w:rsid w:val="6536359C"/>
    <w:rsid w:val="65395931"/>
    <w:rsid w:val="654BED31"/>
    <w:rsid w:val="654C1BB9"/>
    <w:rsid w:val="65520108"/>
    <w:rsid w:val="65575697"/>
    <w:rsid w:val="65593A65"/>
    <w:rsid w:val="6564C875"/>
    <w:rsid w:val="656AA3DF"/>
    <w:rsid w:val="656F1363"/>
    <w:rsid w:val="6571341D"/>
    <w:rsid w:val="65851545"/>
    <w:rsid w:val="658778E7"/>
    <w:rsid w:val="658B3123"/>
    <w:rsid w:val="65974C0D"/>
    <w:rsid w:val="659B2B83"/>
    <w:rsid w:val="659C3AB1"/>
    <w:rsid w:val="65A101D4"/>
    <w:rsid w:val="65B8CF2C"/>
    <w:rsid w:val="65B978D3"/>
    <w:rsid w:val="65BCF637"/>
    <w:rsid w:val="65C2D54C"/>
    <w:rsid w:val="65C3875D"/>
    <w:rsid w:val="65C75A6E"/>
    <w:rsid w:val="65C8C377"/>
    <w:rsid w:val="65D87F26"/>
    <w:rsid w:val="65DBB7AE"/>
    <w:rsid w:val="65DCAB3D"/>
    <w:rsid w:val="65E262C6"/>
    <w:rsid w:val="65E81C9D"/>
    <w:rsid w:val="65E94B8D"/>
    <w:rsid w:val="65EC689A"/>
    <w:rsid w:val="65F255A2"/>
    <w:rsid w:val="65F294C1"/>
    <w:rsid w:val="65F33114"/>
    <w:rsid w:val="65F5C74E"/>
    <w:rsid w:val="65FDC61B"/>
    <w:rsid w:val="6617DCA6"/>
    <w:rsid w:val="6624795A"/>
    <w:rsid w:val="66262BEF"/>
    <w:rsid w:val="6630CE98"/>
    <w:rsid w:val="663CBCED"/>
    <w:rsid w:val="663D3628"/>
    <w:rsid w:val="663D71CE"/>
    <w:rsid w:val="6649C696"/>
    <w:rsid w:val="664A866A"/>
    <w:rsid w:val="664ADD9C"/>
    <w:rsid w:val="665395EF"/>
    <w:rsid w:val="66581DB4"/>
    <w:rsid w:val="6658BF6F"/>
    <w:rsid w:val="665FE592"/>
    <w:rsid w:val="66661DBF"/>
    <w:rsid w:val="666A8109"/>
    <w:rsid w:val="66761B2D"/>
    <w:rsid w:val="667B4EE6"/>
    <w:rsid w:val="66840D82"/>
    <w:rsid w:val="668419BA"/>
    <w:rsid w:val="6685F720"/>
    <w:rsid w:val="668AE3F0"/>
    <w:rsid w:val="668D3075"/>
    <w:rsid w:val="66969295"/>
    <w:rsid w:val="66A3B082"/>
    <w:rsid w:val="66A6D3D4"/>
    <w:rsid w:val="66A8EDC1"/>
    <w:rsid w:val="66AB1AC5"/>
    <w:rsid w:val="66AC83F5"/>
    <w:rsid w:val="66B3532F"/>
    <w:rsid w:val="66B6CE99"/>
    <w:rsid w:val="66C16972"/>
    <w:rsid w:val="66C62E55"/>
    <w:rsid w:val="66C6D062"/>
    <w:rsid w:val="66CFF6F6"/>
    <w:rsid w:val="66D10AA3"/>
    <w:rsid w:val="66DB0203"/>
    <w:rsid w:val="66E1EDD5"/>
    <w:rsid w:val="66EB7338"/>
    <w:rsid w:val="66F289A0"/>
    <w:rsid w:val="66FAE012"/>
    <w:rsid w:val="66FDABD0"/>
    <w:rsid w:val="66FE9E8B"/>
    <w:rsid w:val="67068C93"/>
    <w:rsid w:val="670EE74D"/>
    <w:rsid w:val="671C5719"/>
    <w:rsid w:val="671E2135"/>
    <w:rsid w:val="671E87C6"/>
    <w:rsid w:val="67215291"/>
    <w:rsid w:val="67236BA4"/>
    <w:rsid w:val="6724577B"/>
    <w:rsid w:val="67289AC3"/>
    <w:rsid w:val="6732619B"/>
    <w:rsid w:val="67333EA3"/>
    <w:rsid w:val="6739E3EF"/>
    <w:rsid w:val="673E6450"/>
    <w:rsid w:val="673FDC10"/>
    <w:rsid w:val="6742EEE1"/>
    <w:rsid w:val="6747AFE3"/>
    <w:rsid w:val="6748118A"/>
    <w:rsid w:val="674A4105"/>
    <w:rsid w:val="674F2869"/>
    <w:rsid w:val="674F2D68"/>
    <w:rsid w:val="6750AEEB"/>
    <w:rsid w:val="675825F6"/>
    <w:rsid w:val="675B4B4F"/>
    <w:rsid w:val="6760AC81"/>
    <w:rsid w:val="677A6A22"/>
    <w:rsid w:val="677CB473"/>
    <w:rsid w:val="67828B54"/>
    <w:rsid w:val="678C2EC7"/>
    <w:rsid w:val="678D1DB3"/>
    <w:rsid w:val="678D9BB1"/>
    <w:rsid w:val="6794905D"/>
    <w:rsid w:val="679B6C3C"/>
    <w:rsid w:val="679D4673"/>
    <w:rsid w:val="679E49BA"/>
    <w:rsid w:val="67BA8196"/>
    <w:rsid w:val="67BCF11D"/>
    <w:rsid w:val="67C1B887"/>
    <w:rsid w:val="67C2AF96"/>
    <w:rsid w:val="67C949FC"/>
    <w:rsid w:val="67DDB5C0"/>
    <w:rsid w:val="67E72307"/>
    <w:rsid w:val="67F1965E"/>
    <w:rsid w:val="6801DF72"/>
    <w:rsid w:val="6802C0BB"/>
    <w:rsid w:val="6803E9C7"/>
    <w:rsid w:val="680EA5D5"/>
    <w:rsid w:val="68181B2F"/>
    <w:rsid w:val="68196BC5"/>
    <w:rsid w:val="681DEB78"/>
    <w:rsid w:val="6827040B"/>
    <w:rsid w:val="6832C7ED"/>
    <w:rsid w:val="68382C72"/>
    <w:rsid w:val="6839EB59"/>
    <w:rsid w:val="6842DCE2"/>
    <w:rsid w:val="68441363"/>
    <w:rsid w:val="6858DBD3"/>
    <w:rsid w:val="6859281E"/>
    <w:rsid w:val="685BF8EB"/>
    <w:rsid w:val="685C2017"/>
    <w:rsid w:val="686ED43D"/>
    <w:rsid w:val="68732368"/>
    <w:rsid w:val="6874F309"/>
    <w:rsid w:val="687589A0"/>
    <w:rsid w:val="687C02C3"/>
    <w:rsid w:val="687D716D"/>
    <w:rsid w:val="6883DF89"/>
    <w:rsid w:val="688962B3"/>
    <w:rsid w:val="688EB84E"/>
    <w:rsid w:val="6893468C"/>
    <w:rsid w:val="689B9172"/>
    <w:rsid w:val="689EF166"/>
    <w:rsid w:val="68A770B1"/>
    <w:rsid w:val="68AAE187"/>
    <w:rsid w:val="68AC0DF4"/>
    <w:rsid w:val="68BC65D4"/>
    <w:rsid w:val="68BD66AF"/>
    <w:rsid w:val="68BDD5D0"/>
    <w:rsid w:val="68CA6D70"/>
    <w:rsid w:val="68D878EF"/>
    <w:rsid w:val="68DBF532"/>
    <w:rsid w:val="68E3EF3D"/>
    <w:rsid w:val="68E98EA8"/>
    <w:rsid w:val="68EF7A6B"/>
    <w:rsid w:val="68F06CFD"/>
    <w:rsid w:val="68F50BF3"/>
    <w:rsid w:val="68FB120A"/>
    <w:rsid w:val="6902D71C"/>
    <w:rsid w:val="690C5EBC"/>
    <w:rsid w:val="690EC000"/>
    <w:rsid w:val="691594D3"/>
    <w:rsid w:val="691D1680"/>
    <w:rsid w:val="692E4B73"/>
    <w:rsid w:val="6930A0E6"/>
    <w:rsid w:val="6937C0DE"/>
    <w:rsid w:val="693AA78F"/>
    <w:rsid w:val="694EECB7"/>
    <w:rsid w:val="695109FB"/>
    <w:rsid w:val="69513404"/>
    <w:rsid w:val="6952164B"/>
    <w:rsid w:val="695A30C1"/>
    <w:rsid w:val="6964A7DC"/>
    <w:rsid w:val="69660515"/>
    <w:rsid w:val="6978E7C3"/>
    <w:rsid w:val="697CBFF3"/>
    <w:rsid w:val="697F6DB1"/>
    <w:rsid w:val="6991498F"/>
    <w:rsid w:val="6992AE49"/>
    <w:rsid w:val="6993F284"/>
    <w:rsid w:val="699B3B12"/>
    <w:rsid w:val="699B7365"/>
    <w:rsid w:val="69AD5C94"/>
    <w:rsid w:val="69B52C1F"/>
    <w:rsid w:val="69B8BB05"/>
    <w:rsid w:val="69BC7C1E"/>
    <w:rsid w:val="69D3543A"/>
    <w:rsid w:val="69D8E973"/>
    <w:rsid w:val="69DA597E"/>
    <w:rsid w:val="69DC41A0"/>
    <w:rsid w:val="69E74A56"/>
    <w:rsid w:val="69E9EA3D"/>
    <w:rsid w:val="69EB58CD"/>
    <w:rsid w:val="69EC72B4"/>
    <w:rsid w:val="69F13F05"/>
    <w:rsid w:val="69F5979A"/>
    <w:rsid w:val="69FE26E4"/>
    <w:rsid w:val="69FE45D2"/>
    <w:rsid w:val="6A0192E1"/>
    <w:rsid w:val="6A07CC73"/>
    <w:rsid w:val="6A09EF39"/>
    <w:rsid w:val="6A0C3288"/>
    <w:rsid w:val="6A117BFB"/>
    <w:rsid w:val="6A21FC3B"/>
    <w:rsid w:val="6A2DA4CE"/>
    <w:rsid w:val="6A368142"/>
    <w:rsid w:val="6A3998D3"/>
    <w:rsid w:val="6A39FCE7"/>
    <w:rsid w:val="6A3B2E4F"/>
    <w:rsid w:val="6A3C1CC2"/>
    <w:rsid w:val="6A3E2069"/>
    <w:rsid w:val="6A439C21"/>
    <w:rsid w:val="6A4590F2"/>
    <w:rsid w:val="6A55CB59"/>
    <w:rsid w:val="6A5CB71B"/>
    <w:rsid w:val="6A635732"/>
    <w:rsid w:val="6A642272"/>
    <w:rsid w:val="6A6649E7"/>
    <w:rsid w:val="6A76D3C0"/>
    <w:rsid w:val="6A76F20D"/>
    <w:rsid w:val="6A7C072C"/>
    <w:rsid w:val="6A881AD5"/>
    <w:rsid w:val="6A89A4B8"/>
    <w:rsid w:val="6A8A6C6B"/>
    <w:rsid w:val="6A8C6AF1"/>
    <w:rsid w:val="6A8C97D7"/>
    <w:rsid w:val="6A997988"/>
    <w:rsid w:val="6A9DDE4A"/>
    <w:rsid w:val="6AA30C9A"/>
    <w:rsid w:val="6AA777C1"/>
    <w:rsid w:val="6AAC1F45"/>
    <w:rsid w:val="6AAC2DFB"/>
    <w:rsid w:val="6AAD1F82"/>
    <w:rsid w:val="6AB6BB80"/>
    <w:rsid w:val="6AC49155"/>
    <w:rsid w:val="6AC5A534"/>
    <w:rsid w:val="6AC5AF32"/>
    <w:rsid w:val="6AC805AC"/>
    <w:rsid w:val="6AC94A3B"/>
    <w:rsid w:val="6ADB3D7A"/>
    <w:rsid w:val="6ADE0E7B"/>
    <w:rsid w:val="6AE6E057"/>
    <w:rsid w:val="6AE9617A"/>
    <w:rsid w:val="6AF78124"/>
    <w:rsid w:val="6AF808FB"/>
    <w:rsid w:val="6AFB0CAD"/>
    <w:rsid w:val="6B17DC4F"/>
    <w:rsid w:val="6B233B75"/>
    <w:rsid w:val="6B289FA8"/>
    <w:rsid w:val="6B2D0342"/>
    <w:rsid w:val="6B2E88D3"/>
    <w:rsid w:val="6B3AEA0C"/>
    <w:rsid w:val="6B3D1365"/>
    <w:rsid w:val="6B40BC29"/>
    <w:rsid w:val="6B445417"/>
    <w:rsid w:val="6B4591FD"/>
    <w:rsid w:val="6B4FD8A8"/>
    <w:rsid w:val="6B5CACC9"/>
    <w:rsid w:val="6B5DBF6A"/>
    <w:rsid w:val="6B650BE4"/>
    <w:rsid w:val="6B6D9697"/>
    <w:rsid w:val="6B77F97D"/>
    <w:rsid w:val="6B799D33"/>
    <w:rsid w:val="6B86BB82"/>
    <w:rsid w:val="6B9287BE"/>
    <w:rsid w:val="6B948A27"/>
    <w:rsid w:val="6B964544"/>
    <w:rsid w:val="6B970CD8"/>
    <w:rsid w:val="6B9B3743"/>
    <w:rsid w:val="6B9F4EDE"/>
    <w:rsid w:val="6BA2469C"/>
    <w:rsid w:val="6BA649F5"/>
    <w:rsid w:val="6BAF1419"/>
    <w:rsid w:val="6BB835C3"/>
    <w:rsid w:val="6BC26980"/>
    <w:rsid w:val="6BC711FE"/>
    <w:rsid w:val="6BC898D9"/>
    <w:rsid w:val="6BD165DF"/>
    <w:rsid w:val="6BD21A9E"/>
    <w:rsid w:val="6BD39113"/>
    <w:rsid w:val="6BE59AD4"/>
    <w:rsid w:val="6BE82E51"/>
    <w:rsid w:val="6BED3091"/>
    <w:rsid w:val="6BF57C01"/>
    <w:rsid w:val="6C0D5A62"/>
    <w:rsid w:val="6C102E54"/>
    <w:rsid w:val="6C167872"/>
    <w:rsid w:val="6C1A4038"/>
    <w:rsid w:val="6C1ED08B"/>
    <w:rsid w:val="6C1FF9F1"/>
    <w:rsid w:val="6C21A631"/>
    <w:rsid w:val="6C272E53"/>
    <w:rsid w:val="6C2CECBB"/>
    <w:rsid w:val="6C2EB03E"/>
    <w:rsid w:val="6C3843BB"/>
    <w:rsid w:val="6C39548D"/>
    <w:rsid w:val="6C4EBF87"/>
    <w:rsid w:val="6C502705"/>
    <w:rsid w:val="6C54E853"/>
    <w:rsid w:val="6C5CABBF"/>
    <w:rsid w:val="6C60799C"/>
    <w:rsid w:val="6C62716C"/>
    <w:rsid w:val="6C669D20"/>
    <w:rsid w:val="6C6C7B29"/>
    <w:rsid w:val="6C6C8D55"/>
    <w:rsid w:val="6C6EE842"/>
    <w:rsid w:val="6C6F927B"/>
    <w:rsid w:val="6C712896"/>
    <w:rsid w:val="6C80BCDA"/>
    <w:rsid w:val="6C86044D"/>
    <w:rsid w:val="6C897775"/>
    <w:rsid w:val="6C910E00"/>
    <w:rsid w:val="6C94624A"/>
    <w:rsid w:val="6C95FDC5"/>
    <w:rsid w:val="6C96A619"/>
    <w:rsid w:val="6C9B12D9"/>
    <w:rsid w:val="6C9C2D60"/>
    <w:rsid w:val="6CA18F82"/>
    <w:rsid w:val="6CA79672"/>
    <w:rsid w:val="6CA8D522"/>
    <w:rsid w:val="6CA9712D"/>
    <w:rsid w:val="6CABA6D0"/>
    <w:rsid w:val="6CB3E541"/>
    <w:rsid w:val="6CB7C6F3"/>
    <w:rsid w:val="6CC79F66"/>
    <w:rsid w:val="6CC98E22"/>
    <w:rsid w:val="6CDA9D32"/>
    <w:rsid w:val="6CE0BE99"/>
    <w:rsid w:val="6CE3DDC8"/>
    <w:rsid w:val="6CE62083"/>
    <w:rsid w:val="6CE6BD2F"/>
    <w:rsid w:val="6CEC04D3"/>
    <w:rsid w:val="6CEE1ABF"/>
    <w:rsid w:val="6CF4E4B6"/>
    <w:rsid w:val="6CF63EE9"/>
    <w:rsid w:val="6CFB4996"/>
    <w:rsid w:val="6D1205E2"/>
    <w:rsid w:val="6D19CD71"/>
    <w:rsid w:val="6D20120C"/>
    <w:rsid w:val="6D21392A"/>
    <w:rsid w:val="6D2862B4"/>
    <w:rsid w:val="6D2D3D6C"/>
    <w:rsid w:val="6D36291C"/>
    <w:rsid w:val="6D513DDE"/>
    <w:rsid w:val="6D5681F6"/>
    <w:rsid w:val="6D5CBFE6"/>
    <w:rsid w:val="6D5DBCB1"/>
    <w:rsid w:val="6D5F9CD8"/>
    <w:rsid w:val="6D629230"/>
    <w:rsid w:val="6D660BF3"/>
    <w:rsid w:val="6D716553"/>
    <w:rsid w:val="6D745558"/>
    <w:rsid w:val="6D7477A1"/>
    <w:rsid w:val="6D756498"/>
    <w:rsid w:val="6D910085"/>
    <w:rsid w:val="6D92BEC2"/>
    <w:rsid w:val="6D96D204"/>
    <w:rsid w:val="6D96D59E"/>
    <w:rsid w:val="6D975D47"/>
    <w:rsid w:val="6DA1F127"/>
    <w:rsid w:val="6DB06DAF"/>
    <w:rsid w:val="6DBB86B2"/>
    <w:rsid w:val="6DBE3DD9"/>
    <w:rsid w:val="6DC1589C"/>
    <w:rsid w:val="6DC59945"/>
    <w:rsid w:val="6DCA0CF0"/>
    <w:rsid w:val="6DCD133A"/>
    <w:rsid w:val="6DD4C050"/>
    <w:rsid w:val="6DD679CA"/>
    <w:rsid w:val="6DDF17B5"/>
    <w:rsid w:val="6DF31215"/>
    <w:rsid w:val="6E0E553E"/>
    <w:rsid w:val="6E0E6899"/>
    <w:rsid w:val="6E1366D5"/>
    <w:rsid w:val="6E14DEC6"/>
    <w:rsid w:val="6E191539"/>
    <w:rsid w:val="6E1A6DD9"/>
    <w:rsid w:val="6E23B140"/>
    <w:rsid w:val="6E2E821A"/>
    <w:rsid w:val="6E2F88B5"/>
    <w:rsid w:val="6E37873D"/>
    <w:rsid w:val="6E37983C"/>
    <w:rsid w:val="6E38347C"/>
    <w:rsid w:val="6E3A5080"/>
    <w:rsid w:val="6E3EE976"/>
    <w:rsid w:val="6E400843"/>
    <w:rsid w:val="6E423B39"/>
    <w:rsid w:val="6E46CA70"/>
    <w:rsid w:val="6E4E02F6"/>
    <w:rsid w:val="6E500F2E"/>
    <w:rsid w:val="6E52617B"/>
    <w:rsid w:val="6E567A73"/>
    <w:rsid w:val="6E67B411"/>
    <w:rsid w:val="6E79AADF"/>
    <w:rsid w:val="6E7B7199"/>
    <w:rsid w:val="6E7D7EC9"/>
    <w:rsid w:val="6E8BAD39"/>
    <w:rsid w:val="6E8E8567"/>
    <w:rsid w:val="6E8FD3FF"/>
    <w:rsid w:val="6E91AABA"/>
    <w:rsid w:val="6E91AFCB"/>
    <w:rsid w:val="6E9768D9"/>
    <w:rsid w:val="6E9DFB8C"/>
    <w:rsid w:val="6EA591E8"/>
    <w:rsid w:val="6EA9987D"/>
    <w:rsid w:val="6EB4C691"/>
    <w:rsid w:val="6EB9B555"/>
    <w:rsid w:val="6ECEC19D"/>
    <w:rsid w:val="6ED00440"/>
    <w:rsid w:val="6ED07E86"/>
    <w:rsid w:val="6ED22601"/>
    <w:rsid w:val="6ED5A9D5"/>
    <w:rsid w:val="6ED6AB41"/>
    <w:rsid w:val="6ED6AF23"/>
    <w:rsid w:val="6EE56D05"/>
    <w:rsid w:val="6EE618F7"/>
    <w:rsid w:val="6EEF9694"/>
    <w:rsid w:val="6EF11EB4"/>
    <w:rsid w:val="6EF2103B"/>
    <w:rsid w:val="6EFB4928"/>
    <w:rsid w:val="6F063FF5"/>
    <w:rsid w:val="6F1F5401"/>
    <w:rsid w:val="6F201957"/>
    <w:rsid w:val="6F39EE59"/>
    <w:rsid w:val="6F402920"/>
    <w:rsid w:val="6F415B1D"/>
    <w:rsid w:val="6F4A9F6C"/>
    <w:rsid w:val="6F515DDA"/>
    <w:rsid w:val="6F5851F2"/>
    <w:rsid w:val="6F61C335"/>
    <w:rsid w:val="6F68BB6A"/>
    <w:rsid w:val="6F695C0B"/>
    <w:rsid w:val="6F6BA086"/>
    <w:rsid w:val="6F7471C8"/>
    <w:rsid w:val="6F76078A"/>
    <w:rsid w:val="6F797EE3"/>
    <w:rsid w:val="6F7AE98F"/>
    <w:rsid w:val="6F7EB176"/>
    <w:rsid w:val="6F83EB97"/>
    <w:rsid w:val="6F854158"/>
    <w:rsid w:val="6F8E9C38"/>
    <w:rsid w:val="6F904D5D"/>
    <w:rsid w:val="6FA564B9"/>
    <w:rsid w:val="6FB7353E"/>
    <w:rsid w:val="6FC00239"/>
    <w:rsid w:val="6FC0DF07"/>
    <w:rsid w:val="6FC2996B"/>
    <w:rsid w:val="6FC2B047"/>
    <w:rsid w:val="6FC79DDD"/>
    <w:rsid w:val="6FCDE063"/>
    <w:rsid w:val="6FDC0FB3"/>
    <w:rsid w:val="6FDCACA6"/>
    <w:rsid w:val="6FE0925A"/>
    <w:rsid w:val="6FE2FDD5"/>
    <w:rsid w:val="6FE547D6"/>
    <w:rsid w:val="6FE691E4"/>
    <w:rsid w:val="6FEE877F"/>
    <w:rsid w:val="6FF062EB"/>
    <w:rsid w:val="6FF07399"/>
    <w:rsid w:val="6FF22D7B"/>
    <w:rsid w:val="70052153"/>
    <w:rsid w:val="70086D06"/>
    <w:rsid w:val="700B84A5"/>
    <w:rsid w:val="70173518"/>
    <w:rsid w:val="701D46B1"/>
    <w:rsid w:val="701F54D5"/>
    <w:rsid w:val="7021BE1D"/>
    <w:rsid w:val="704805A2"/>
    <w:rsid w:val="704E8DFC"/>
    <w:rsid w:val="7056B813"/>
    <w:rsid w:val="705735CC"/>
    <w:rsid w:val="705CED6C"/>
    <w:rsid w:val="7064931C"/>
    <w:rsid w:val="706B80A6"/>
    <w:rsid w:val="707FE717"/>
    <w:rsid w:val="708C1B4F"/>
    <w:rsid w:val="708DCC2D"/>
    <w:rsid w:val="708E251C"/>
    <w:rsid w:val="709369C4"/>
    <w:rsid w:val="7094297C"/>
    <w:rsid w:val="70970EE9"/>
    <w:rsid w:val="70A13603"/>
    <w:rsid w:val="70A27A92"/>
    <w:rsid w:val="70A2B9B9"/>
    <w:rsid w:val="70A34594"/>
    <w:rsid w:val="70A8CEEC"/>
    <w:rsid w:val="70AB7E2C"/>
    <w:rsid w:val="70ABA2B5"/>
    <w:rsid w:val="70AF19AE"/>
    <w:rsid w:val="70B40C77"/>
    <w:rsid w:val="70BB70A9"/>
    <w:rsid w:val="70BF6BE1"/>
    <w:rsid w:val="70C8E320"/>
    <w:rsid w:val="70CBD68D"/>
    <w:rsid w:val="70CF85EA"/>
    <w:rsid w:val="70D1D175"/>
    <w:rsid w:val="70D28047"/>
    <w:rsid w:val="70D29D3C"/>
    <w:rsid w:val="70D582C3"/>
    <w:rsid w:val="70DB1921"/>
    <w:rsid w:val="70DCF744"/>
    <w:rsid w:val="70DEB958"/>
    <w:rsid w:val="70E00FC9"/>
    <w:rsid w:val="70E5E77C"/>
    <w:rsid w:val="70F239A8"/>
    <w:rsid w:val="7107FF24"/>
    <w:rsid w:val="710813F4"/>
    <w:rsid w:val="710AF639"/>
    <w:rsid w:val="7115C795"/>
    <w:rsid w:val="71263BBD"/>
    <w:rsid w:val="712D2D24"/>
    <w:rsid w:val="714DD84D"/>
    <w:rsid w:val="715385A2"/>
    <w:rsid w:val="71576876"/>
    <w:rsid w:val="715EAE02"/>
    <w:rsid w:val="716B3685"/>
    <w:rsid w:val="716D7644"/>
    <w:rsid w:val="717159CA"/>
    <w:rsid w:val="7177B33B"/>
    <w:rsid w:val="717F7522"/>
    <w:rsid w:val="7180E939"/>
    <w:rsid w:val="71891C7A"/>
    <w:rsid w:val="719E1C5F"/>
    <w:rsid w:val="71A279C0"/>
    <w:rsid w:val="71A5F180"/>
    <w:rsid w:val="71A972FE"/>
    <w:rsid w:val="71B7166D"/>
    <w:rsid w:val="71C158F9"/>
    <w:rsid w:val="71C2B4A7"/>
    <w:rsid w:val="71C93897"/>
    <w:rsid w:val="71D20278"/>
    <w:rsid w:val="71D89AFB"/>
    <w:rsid w:val="71DB61B0"/>
    <w:rsid w:val="71E0CAD1"/>
    <w:rsid w:val="71E53284"/>
    <w:rsid w:val="71E69379"/>
    <w:rsid w:val="71E8233E"/>
    <w:rsid w:val="71EF5F01"/>
    <w:rsid w:val="72000DC9"/>
    <w:rsid w:val="7201CD4A"/>
    <w:rsid w:val="7204D5C8"/>
    <w:rsid w:val="7205CFE9"/>
    <w:rsid w:val="720DB86D"/>
    <w:rsid w:val="72148B4D"/>
    <w:rsid w:val="721BE995"/>
    <w:rsid w:val="721DC7EE"/>
    <w:rsid w:val="722110D3"/>
    <w:rsid w:val="722E94EE"/>
    <w:rsid w:val="7231138C"/>
    <w:rsid w:val="723497AB"/>
    <w:rsid w:val="72349C5F"/>
    <w:rsid w:val="72354A57"/>
    <w:rsid w:val="72390175"/>
    <w:rsid w:val="723A831E"/>
    <w:rsid w:val="72437F84"/>
    <w:rsid w:val="7247F308"/>
    <w:rsid w:val="72539EF2"/>
    <w:rsid w:val="725805C6"/>
    <w:rsid w:val="72580F5F"/>
    <w:rsid w:val="72588FBA"/>
    <w:rsid w:val="7258FEB1"/>
    <w:rsid w:val="7259E0B1"/>
    <w:rsid w:val="725E9DFB"/>
    <w:rsid w:val="72604304"/>
    <w:rsid w:val="7262D3C2"/>
    <w:rsid w:val="7265F800"/>
    <w:rsid w:val="7266DD7E"/>
    <w:rsid w:val="7268FC74"/>
    <w:rsid w:val="7269D2CB"/>
    <w:rsid w:val="726A46C1"/>
    <w:rsid w:val="726E9CDF"/>
    <w:rsid w:val="7270AABB"/>
    <w:rsid w:val="727731FD"/>
    <w:rsid w:val="72786FFC"/>
    <w:rsid w:val="727BD0A5"/>
    <w:rsid w:val="72A5243E"/>
    <w:rsid w:val="72ABE233"/>
    <w:rsid w:val="72B80499"/>
    <w:rsid w:val="72BADA2C"/>
    <w:rsid w:val="72BEEA43"/>
    <w:rsid w:val="72C66803"/>
    <w:rsid w:val="72CC0A6B"/>
    <w:rsid w:val="72D32CB1"/>
    <w:rsid w:val="72E2D4DF"/>
    <w:rsid w:val="72EDFC44"/>
    <w:rsid w:val="72F185AA"/>
    <w:rsid w:val="72F1E0B3"/>
    <w:rsid w:val="72FA5109"/>
    <w:rsid w:val="72FA7F61"/>
    <w:rsid w:val="72FAED09"/>
    <w:rsid w:val="72FF3E9F"/>
    <w:rsid w:val="730BB847"/>
    <w:rsid w:val="7313D4C2"/>
    <w:rsid w:val="7325DB89"/>
    <w:rsid w:val="7325F499"/>
    <w:rsid w:val="7339B397"/>
    <w:rsid w:val="733F3D52"/>
    <w:rsid w:val="734FDBE0"/>
    <w:rsid w:val="7352D020"/>
    <w:rsid w:val="7357EFD9"/>
    <w:rsid w:val="735FBD9A"/>
    <w:rsid w:val="736375B0"/>
    <w:rsid w:val="7364140A"/>
    <w:rsid w:val="73727989"/>
    <w:rsid w:val="737BD28E"/>
    <w:rsid w:val="73868867"/>
    <w:rsid w:val="73880841"/>
    <w:rsid w:val="738CD389"/>
    <w:rsid w:val="738E33E9"/>
    <w:rsid w:val="739A310D"/>
    <w:rsid w:val="739B4568"/>
    <w:rsid w:val="73A5809E"/>
    <w:rsid w:val="73A6C0FB"/>
    <w:rsid w:val="73A8004F"/>
    <w:rsid w:val="73AA11C8"/>
    <w:rsid w:val="73B7C5A9"/>
    <w:rsid w:val="73C2E301"/>
    <w:rsid w:val="73D1E4CC"/>
    <w:rsid w:val="73D2FD8F"/>
    <w:rsid w:val="73D68C27"/>
    <w:rsid w:val="73DA9D37"/>
    <w:rsid w:val="73E2D0A9"/>
    <w:rsid w:val="73E2DCDE"/>
    <w:rsid w:val="73F78B8B"/>
    <w:rsid w:val="73FA9BF2"/>
    <w:rsid w:val="73FDAED3"/>
    <w:rsid w:val="7409EF87"/>
    <w:rsid w:val="741039C9"/>
    <w:rsid w:val="7414093E"/>
    <w:rsid w:val="741C3C59"/>
    <w:rsid w:val="741CEE78"/>
    <w:rsid w:val="7420D800"/>
    <w:rsid w:val="7426601B"/>
    <w:rsid w:val="742920E1"/>
    <w:rsid w:val="742B481E"/>
    <w:rsid w:val="743AE7E2"/>
    <w:rsid w:val="743BB241"/>
    <w:rsid w:val="743CC5F1"/>
    <w:rsid w:val="74443D2F"/>
    <w:rsid w:val="744FD296"/>
    <w:rsid w:val="74552B0B"/>
    <w:rsid w:val="7459D96F"/>
    <w:rsid w:val="745BE095"/>
    <w:rsid w:val="745D9DE9"/>
    <w:rsid w:val="7465ABF9"/>
    <w:rsid w:val="7466D81C"/>
    <w:rsid w:val="746D15AA"/>
    <w:rsid w:val="74701F08"/>
    <w:rsid w:val="74734E5F"/>
    <w:rsid w:val="74794B77"/>
    <w:rsid w:val="747BC562"/>
    <w:rsid w:val="747E8D9B"/>
    <w:rsid w:val="7489A1DC"/>
    <w:rsid w:val="7493B592"/>
    <w:rsid w:val="74951B1B"/>
    <w:rsid w:val="74985A55"/>
    <w:rsid w:val="749B0F00"/>
    <w:rsid w:val="74A30D3D"/>
    <w:rsid w:val="74A96A40"/>
    <w:rsid w:val="74AD00AD"/>
    <w:rsid w:val="74AE00B1"/>
    <w:rsid w:val="74B1F6A1"/>
    <w:rsid w:val="74BA74BA"/>
    <w:rsid w:val="74BB6B92"/>
    <w:rsid w:val="74BF1E57"/>
    <w:rsid w:val="74C82A15"/>
    <w:rsid w:val="74DD6253"/>
    <w:rsid w:val="74E67AAA"/>
    <w:rsid w:val="74EB0963"/>
    <w:rsid w:val="75036C33"/>
    <w:rsid w:val="7509AD9E"/>
    <w:rsid w:val="751E879F"/>
    <w:rsid w:val="7521197E"/>
    <w:rsid w:val="752F2347"/>
    <w:rsid w:val="7533E1A8"/>
    <w:rsid w:val="753910FC"/>
    <w:rsid w:val="753B91FE"/>
    <w:rsid w:val="7544C81A"/>
    <w:rsid w:val="754617E5"/>
    <w:rsid w:val="754C2AE1"/>
    <w:rsid w:val="75517DD7"/>
    <w:rsid w:val="755232AD"/>
    <w:rsid w:val="7562CF28"/>
    <w:rsid w:val="75691A27"/>
    <w:rsid w:val="7569D6B5"/>
    <w:rsid w:val="756A4A16"/>
    <w:rsid w:val="75738B01"/>
    <w:rsid w:val="757BD026"/>
    <w:rsid w:val="7581CAD9"/>
    <w:rsid w:val="7588CA2E"/>
    <w:rsid w:val="758CAB9D"/>
    <w:rsid w:val="758CC342"/>
    <w:rsid w:val="758E5C4F"/>
    <w:rsid w:val="7593951B"/>
    <w:rsid w:val="759C4928"/>
    <w:rsid w:val="759FC79D"/>
    <w:rsid w:val="75A16F95"/>
    <w:rsid w:val="75A5AEB3"/>
    <w:rsid w:val="75A5D8FA"/>
    <w:rsid w:val="75A739EC"/>
    <w:rsid w:val="75A9214B"/>
    <w:rsid w:val="75B360BE"/>
    <w:rsid w:val="75B53861"/>
    <w:rsid w:val="75D6A529"/>
    <w:rsid w:val="75DF3C46"/>
    <w:rsid w:val="75E0A71E"/>
    <w:rsid w:val="75ECB2B1"/>
    <w:rsid w:val="75EDCB0C"/>
    <w:rsid w:val="75F1AE42"/>
    <w:rsid w:val="76015C93"/>
    <w:rsid w:val="760C7524"/>
    <w:rsid w:val="760F6E4D"/>
    <w:rsid w:val="7616B0A5"/>
    <w:rsid w:val="7617042C"/>
    <w:rsid w:val="761726F9"/>
    <w:rsid w:val="761A81F5"/>
    <w:rsid w:val="7620CC48"/>
    <w:rsid w:val="76252C70"/>
    <w:rsid w:val="7625499C"/>
    <w:rsid w:val="7632E557"/>
    <w:rsid w:val="7635A876"/>
    <w:rsid w:val="76365B47"/>
    <w:rsid w:val="7636B3AA"/>
    <w:rsid w:val="763B5577"/>
    <w:rsid w:val="76499C6F"/>
    <w:rsid w:val="764C4D8F"/>
    <w:rsid w:val="7652471E"/>
    <w:rsid w:val="76533FA3"/>
    <w:rsid w:val="7655EDAD"/>
    <w:rsid w:val="7656D3AB"/>
    <w:rsid w:val="7661370C"/>
    <w:rsid w:val="76617ED3"/>
    <w:rsid w:val="76674D6A"/>
    <w:rsid w:val="7669872F"/>
    <w:rsid w:val="7674BCB1"/>
    <w:rsid w:val="76755F51"/>
    <w:rsid w:val="7678C6DB"/>
    <w:rsid w:val="76790866"/>
    <w:rsid w:val="769253C4"/>
    <w:rsid w:val="76932826"/>
    <w:rsid w:val="76981268"/>
    <w:rsid w:val="76A29D20"/>
    <w:rsid w:val="76A4E975"/>
    <w:rsid w:val="76A6E40C"/>
    <w:rsid w:val="76A98E56"/>
    <w:rsid w:val="76AF6A4B"/>
    <w:rsid w:val="76B47340"/>
    <w:rsid w:val="76B5F4EF"/>
    <w:rsid w:val="76BA4F99"/>
    <w:rsid w:val="76BFFDF2"/>
    <w:rsid w:val="76C1DE81"/>
    <w:rsid w:val="76C89950"/>
    <w:rsid w:val="76CC695F"/>
    <w:rsid w:val="76DD3C28"/>
    <w:rsid w:val="76DDE06F"/>
    <w:rsid w:val="76DFB60B"/>
    <w:rsid w:val="76E463FC"/>
    <w:rsid w:val="76E5AEB0"/>
    <w:rsid w:val="76E87D3E"/>
    <w:rsid w:val="76F13911"/>
    <w:rsid w:val="76FB32AC"/>
    <w:rsid w:val="76FC3455"/>
    <w:rsid w:val="76FDB16E"/>
    <w:rsid w:val="76FFB25C"/>
    <w:rsid w:val="770389D2"/>
    <w:rsid w:val="7705EF84"/>
    <w:rsid w:val="770A9C0E"/>
    <w:rsid w:val="770BEB61"/>
    <w:rsid w:val="771564F6"/>
    <w:rsid w:val="7719C67A"/>
    <w:rsid w:val="771DFCC4"/>
    <w:rsid w:val="7721A9E3"/>
    <w:rsid w:val="7737BB7A"/>
    <w:rsid w:val="773AE4EC"/>
    <w:rsid w:val="7745AAD9"/>
    <w:rsid w:val="7745D740"/>
    <w:rsid w:val="7749E2AD"/>
    <w:rsid w:val="774CDFB0"/>
    <w:rsid w:val="7759250F"/>
    <w:rsid w:val="77599F2E"/>
    <w:rsid w:val="775BA20F"/>
    <w:rsid w:val="775BA59E"/>
    <w:rsid w:val="775E38E7"/>
    <w:rsid w:val="77642467"/>
    <w:rsid w:val="776812B9"/>
    <w:rsid w:val="776DAABE"/>
    <w:rsid w:val="77706CF5"/>
    <w:rsid w:val="7777DF3C"/>
    <w:rsid w:val="777C88CB"/>
    <w:rsid w:val="7781292D"/>
    <w:rsid w:val="7788E025"/>
    <w:rsid w:val="778F4C69"/>
    <w:rsid w:val="7790AAEA"/>
    <w:rsid w:val="779EEEAE"/>
    <w:rsid w:val="77A333FE"/>
    <w:rsid w:val="77A68A03"/>
    <w:rsid w:val="77A862FB"/>
    <w:rsid w:val="77AC8A87"/>
    <w:rsid w:val="77B73F46"/>
    <w:rsid w:val="77BAB148"/>
    <w:rsid w:val="77BB5D7D"/>
    <w:rsid w:val="77BE6FFF"/>
    <w:rsid w:val="77BF3B87"/>
    <w:rsid w:val="77C04D15"/>
    <w:rsid w:val="77C4DFA1"/>
    <w:rsid w:val="77C643DA"/>
    <w:rsid w:val="77D27C07"/>
    <w:rsid w:val="77D30CA0"/>
    <w:rsid w:val="77D56D4C"/>
    <w:rsid w:val="77D79178"/>
    <w:rsid w:val="77DE6EEE"/>
    <w:rsid w:val="77E0738A"/>
    <w:rsid w:val="77E0DAB1"/>
    <w:rsid w:val="77E74659"/>
    <w:rsid w:val="77EA1615"/>
    <w:rsid w:val="77ED4E31"/>
    <w:rsid w:val="77EDA305"/>
    <w:rsid w:val="77F2B686"/>
    <w:rsid w:val="7807D457"/>
    <w:rsid w:val="780A1F9A"/>
    <w:rsid w:val="780AFD3E"/>
    <w:rsid w:val="780E389E"/>
    <w:rsid w:val="781194A7"/>
    <w:rsid w:val="78135FD6"/>
    <w:rsid w:val="7815E7B1"/>
    <w:rsid w:val="781AE89A"/>
    <w:rsid w:val="781B84B5"/>
    <w:rsid w:val="782136C2"/>
    <w:rsid w:val="7825F62E"/>
    <w:rsid w:val="78382A40"/>
    <w:rsid w:val="783E8A31"/>
    <w:rsid w:val="783F2DA3"/>
    <w:rsid w:val="7841820F"/>
    <w:rsid w:val="784992BA"/>
    <w:rsid w:val="7849BDA8"/>
    <w:rsid w:val="7853894B"/>
    <w:rsid w:val="785713E2"/>
    <w:rsid w:val="7857410F"/>
    <w:rsid w:val="7857486B"/>
    <w:rsid w:val="785B256E"/>
    <w:rsid w:val="78660C3D"/>
    <w:rsid w:val="786DA6F3"/>
    <w:rsid w:val="78709A01"/>
    <w:rsid w:val="78741690"/>
    <w:rsid w:val="787A45F7"/>
    <w:rsid w:val="787B5EE8"/>
    <w:rsid w:val="787B979B"/>
    <w:rsid w:val="78805AA2"/>
    <w:rsid w:val="7888C712"/>
    <w:rsid w:val="78893C17"/>
    <w:rsid w:val="7889F548"/>
    <w:rsid w:val="7896173A"/>
    <w:rsid w:val="789FF475"/>
    <w:rsid w:val="78A1CD7F"/>
    <w:rsid w:val="78A9C8AE"/>
    <w:rsid w:val="78ADF1F0"/>
    <w:rsid w:val="78B3E640"/>
    <w:rsid w:val="78C66226"/>
    <w:rsid w:val="78D69AC3"/>
    <w:rsid w:val="78D8F0C1"/>
    <w:rsid w:val="78DADA56"/>
    <w:rsid w:val="78E04F02"/>
    <w:rsid w:val="78E1B36F"/>
    <w:rsid w:val="78EBAA55"/>
    <w:rsid w:val="78ED685F"/>
    <w:rsid w:val="78ED9926"/>
    <w:rsid w:val="78F14865"/>
    <w:rsid w:val="78F40EC7"/>
    <w:rsid w:val="78F4905C"/>
    <w:rsid w:val="78FA9677"/>
    <w:rsid w:val="78FE10EB"/>
    <w:rsid w:val="78FF0DC8"/>
    <w:rsid w:val="790AAF7E"/>
    <w:rsid w:val="790BAF47"/>
    <w:rsid w:val="79296ABD"/>
    <w:rsid w:val="7934D7D1"/>
    <w:rsid w:val="79366573"/>
    <w:rsid w:val="7938BC0B"/>
    <w:rsid w:val="793F9379"/>
    <w:rsid w:val="794218D1"/>
    <w:rsid w:val="7943E18B"/>
    <w:rsid w:val="794781A2"/>
    <w:rsid w:val="79481435"/>
    <w:rsid w:val="794B0D5B"/>
    <w:rsid w:val="7957F053"/>
    <w:rsid w:val="795F6493"/>
    <w:rsid w:val="7972502C"/>
    <w:rsid w:val="797613B9"/>
    <w:rsid w:val="79764074"/>
    <w:rsid w:val="7977F6FD"/>
    <w:rsid w:val="797C77AF"/>
    <w:rsid w:val="798DD55D"/>
    <w:rsid w:val="7991E406"/>
    <w:rsid w:val="7993EF9E"/>
    <w:rsid w:val="7996344F"/>
    <w:rsid w:val="799BF970"/>
    <w:rsid w:val="799D49A9"/>
    <w:rsid w:val="79A637B5"/>
    <w:rsid w:val="79B28313"/>
    <w:rsid w:val="79B90390"/>
    <w:rsid w:val="79BA4674"/>
    <w:rsid w:val="79BC842F"/>
    <w:rsid w:val="79C38D27"/>
    <w:rsid w:val="79C52342"/>
    <w:rsid w:val="79DB2F48"/>
    <w:rsid w:val="79DBBFEE"/>
    <w:rsid w:val="79E3BE8B"/>
    <w:rsid w:val="79E3E94E"/>
    <w:rsid w:val="79EE4EC1"/>
    <w:rsid w:val="79F0E131"/>
    <w:rsid w:val="79F35AEC"/>
    <w:rsid w:val="79F639D0"/>
    <w:rsid w:val="79FBAA7B"/>
    <w:rsid w:val="79FC8697"/>
    <w:rsid w:val="7A04F8CE"/>
    <w:rsid w:val="7A0B2355"/>
    <w:rsid w:val="7A1390A1"/>
    <w:rsid w:val="7A1BF180"/>
    <w:rsid w:val="7A1E307E"/>
    <w:rsid w:val="7A1F634D"/>
    <w:rsid w:val="7A20FC6F"/>
    <w:rsid w:val="7A221475"/>
    <w:rsid w:val="7A2A5336"/>
    <w:rsid w:val="7A2BD93D"/>
    <w:rsid w:val="7A2FC7E9"/>
    <w:rsid w:val="7A30AAF8"/>
    <w:rsid w:val="7A382E28"/>
    <w:rsid w:val="7A3AF77C"/>
    <w:rsid w:val="7A3D3CD3"/>
    <w:rsid w:val="7A40B865"/>
    <w:rsid w:val="7A45CDAB"/>
    <w:rsid w:val="7A4E230A"/>
    <w:rsid w:val="7A4EB35F"/>
    <w:rsid w:val="7A4FFFF5"/>
    <w:rsid w:val="7A68BF37"/>
    <w:rsid w:val="7A78E1DC"/>
    <w:rsid w:val="7A7EDE90"/>
    <w:rsid w:val="7A884A99"/>
    <w:rsid w:val="7A8C4672"/>
    <w:rsid w:val="7A932841"/>
    <w:rsid w:val="7A974097"/>
    <w:rsid w:val="7AA766DF"/>
    <w:rsid w:val="7AB76F60"/>
    <w:rsid w:val="7ABC8380"/>
    <w:rsid w:val="7AC527E3"/>
    <w:rsid w:val="7AD4B69F"/>
    <w:rsid w:val="7AD59635"/>
    <w:rsid w:val="7ADA2897"/>
    <w:rsid w:val="7ADF85FE"/>
    <w:rsid w:val="7AE362A4"/>
    <w:rsid w:val="7AE4BE74"/>
    <w:rsid w:val="7AE62DC3"/>
    <w:rsid w:val="7AEB19E7"/>
    <w:rsid w:val="7AEB97BA"/>
    <w:rsid w:val="7AF132DB"/>
    <w:rsid w:val="7AF4A699"/>
    <w:rsid w:val="7AF6C48F"/>
    <w:rsid w:val="7AF7FC0E"/>
    <w:rsid w:val="7AF9B658"/>
    <w:rsid w:val="7AFB8DC3"/>
    <w:rsid w:val="7AFD2966"/>
    <w:rsid w:val="7AFEAF0C"/>
    <w:rsid w:val="7B08C5A8"/>
    <w:rsid w:val="7B0FF0C3"/>
    <w:rsid w:val="7B10A8F8"/>
    <w:rsid w:val="7B1160A0"/>
    <w:rsid w:val="7B134FDB"/>
    <w:rsid w:val="7B161B55"/>
    <w:rsid w:val="7B1F42BE"/>
    <w:rsid w:val="7B26A806"/>
    <w:rsid w:val="7B2D745E"/>
    <w:rsid w:val="7B3427CF"/>
    <w:rsid w:val="7B365C9B"/>
    <w:rsid w:val="7B3AC128"/>
    <w:rsid w:val="7B4F2245"/>
    <w:rsid w:val="7B507D7B"/>
    <w:rsid w:val="7B58D947"/>
    <w:rsid w:val="7B5BD239"/>
    <w:rsid w:val="7B5DBEE5"/>
    <w:rsid w:val="7B63274C"/>
    <w:rsid w:val="7B65B602"/>
    <w:rsid w:val="7B65C62F"/>
    <w:rsid w:val="7B6968DD"/>
    <w:rsid w:val="7B74F99B"/>
    <w:rsid w:val="7B761D2B"/>
    <w:rsid w:val="7B7E21B9"/>
    <w:rsid w:val="7B9024CE"/>
    <w:rsid w:val="7B93AFD4"/>
    <w:rsid w:val="7B98FF84"/>
    <w:rsid w:val="7BAFB458"/>
    <w:rsid w:val="7BB5B9F6"/>
    <w:rsid w:val="7BBBE94F"/>
    <w:rsid w:val="7BBDED5D"/>
    <w:rsid w:val="7BC23ACB"/>
    <w:rsid w:val="7BC3CDBB"/>
    <w:rsid w:val="7BC4AC1B"/>
    <w:rsid w:val="7BCAC9E0"/>
    <w:rsid w:val="7BD10B72"/>
    <w:rsid w:val="7BE0CBDB"/>
    <w:rsid w:val="7BE469E6"/>
    <w:rsid w:val="7BE4BCDF"/>
    <w:rsid w:val="7BE720DD"/>
    <w:rsid w:val="7BF0004A"/>
    <w:rsid w:val="7BF44927"/>
    <w:rsid w:val="7BF817D8"/>
    <w:rsid w:val="7C15602A"/>
    <w:rsid w:val="7C1780AD"/>
    <w:rsid w:val="7C1F624B"/>
    <w:rsid w:val="7C223C1A"/>
    <w:rsid w:val="7C27C1AE"/>
    <w:rsid w:val="7C282FB2"/>
    <w:rsid w:val="7C2C88F9"/>
    <w:rsid w:val="7C376889"/>
    <w:rsid w:val="7C3A3AAC"/>
    <w:rsid w:val="7C3A59B1"/>
    <w:rsid w:val="7C3A6858"/>
    <w:rsid w:val="7C41194E"/>
    <w:rsid w:val="7C47E27A"/>
    <w:rsid w:val="7C49C92A"/>
    <w:rsid w:val="7C4FE0F6"/>
    <w:rsid w:val="7C5F2925"/>
    <w:rsid w:val="7C613BA8"/>
    <w:rsid w:val="7C6B245E"/>
    <w:rsid w:val="7C744081"/>
    <w:rsid w:val="7C74E20B"/>
    <w:rsid w:val="7C7988A0"/>
    <w:rsid w:val="7C79D7E5"/>
    <w:rsid w:val="7C81FA30"/>
    <w:rsid w:val="7C851EE7"/>
    <w:rsid w:val="7C969FD3"/>
    <w:rsid w:val="7C9E57D2"/>
    <w:rsid w:val="7CA7A22D"/>
    <w:rsid w:val="7CA8AB9F"/>
    <w:rsid w:val="7CA9F851"/>
    <w:rsid w:val="7CAB9E13"/>
    <w:rsid w:val="7CB2F58E"/>
    <w:rsid w:val="7CB838FE"/>
    <w:rsid w:val="7CB90105"/>
    <w:rsid w:val="7CCEFF7C"/>
    <w:rsid w:val="7CD2AEAA"/>
    <w:rsid w:val="7CD94BA4"/>
    <w:rsid w:val="7CDF33A8"/>
    <w:rsid w:val="7CE8A30C"/>
    <w:rsid w:val="7CED4397"/>
    <w:rsid w:val="7CF46886"/>
    <w:rsid w:val="7CFE2E5F"/>
    <w:rsid w:val="7D0101FC"/>
    <w:rsid w:val="7D02C345"/>
    <w:rsid w:val="7D04BEB1"/>
    <w:rsid w:val="7D054DD7"/>
    <w:rsid w:val="7D0C1287"/>
    <w:rsid w:val="7D1752CF"/>
    <w:rsid w:val="7D26ABA4"/>
    <w:rsid w:val="7D2ABCDF"/>
    <w:rsid w:val="7D3D9113"/>
    <w:rsid w:val="7D3F1DEB"/>
    <w:rsid w:val="7D4DE685"/>
    <w:rsid w:val="7D4DFA54"/>
    <w:rsid w:val="7D4FDCA5"/>
    <w:rsid w:val="7D517968"/>
    <w:rsid w:val="7D55A16A"/>
    <w:rsid w:val="7D643597"/>
    <w:rsid w:val="7D72C5CA"/>
    <w:rsid w:val="7D7B20AA"/>
    <w:rsid w:val="7D7BEA9E"/>
    <w:rsid w:val="7D7C6061"/>
    <w:rsid w:val="7D7E7E02"/>
    <w:rsid w:val="7D820C1F"/>
    <w:rsid w:val="7D83CEBB"/>
    <w:rsid w:val="7D83F4BF"/>
    <w:rsid w:val="7D8AEF51"/>
    <w:rsid w:val="7D96F934"/>
    <w:rsid w:val="7D96FAE7"/>
    <w:rsid w:val="7D988CCB"/>
    <w:rsid w:val="7D9C83AD"/>
    <w:rsid w:val="7D9D2742"/>
    <w:rsid w:val="7DA819C3"/>
    <w:rsid w:val="7DACF3B4"/>
    <w:rsid w:val="7DAD4EE6"/>
    <w:rsid w:val="7DBBD520"/>
    <w:rsid w:val="7DBEA416"/>
    <w:rsid w:val="7DBEECEF"/>
    <w:rsid w:val="7DC7CDBE"/>
    <w:rsid w:val="7DCE73CD"/>
    <w:rsid w:val="7DD45701"/>
    <w:rsid w:val="7DD8C015"/>
    <w:rsid w:val="7DE14521"/>
    <w:rsid w:val="7DE2C95E"/>
    <w:rsid w:val="7DE3C4DD"/>
    <w:rsid w:val="7DE53F87"/>
    <w:rsid w:val="7DEE63FC"/>
    <w:rsid w:val="7DF21956"/>
    <w:rsid w:val="7DF6ADB0"/>
    <w:rsid w:val="7DF8D92B"/>
    <w:rsid w:val="7DFF90EC"/>
    <w:rsid w:val="7E0BAD9F"/>
    <w:rsid w:val="7E0BC12D"/>
    <w:rsid w:val="7E0C34E5"/>
    <w:rsid w:val="7E0F8D1D"/>
    <w:rsid w:val="7E116741"/>
    <w:rsid w:val="7E143095"/>
    <w:rsid w:val="7E1A7CF0"/>
    <w:rsid w:val="7E1A863B"/>
    <w:rsid w:val="7E209E53"/>
    <w:rsid w:val="7E25AA60"/>
    <w:rsid w:val="7E286EF6"/>
    <w:rsid w:val="7E355E98"/>
    <w:rsid w:val="7E361DF8"/>
    <w:rsid w:val="7E38A830"/>
    <w:rsid w:val="7E3EBFC3"/>
    <w:rsid w:val="7E418B90"/>
    <w:rsid w:val="7E43402A"/>
    <w:rsid w:val="7E4AEBA2"/>
    <w:rsid w:val="7E5139FE"/>
    <w:rsid w:val="7E517EDD"/>
    <w:rsid w:val="7E669E0E"/>
    <w:rsid w:val="7E6F6396"/>
    <w:rsid w:val="7E737571"/>
    <w:rsid w:val="7E7FE35F"/>
    <w:rsid w:val="7E835C7A"/>
    <w:rsid w:val="7E860BFD"/>
    <w:rsid w:val="7E924846"/>
    <w:rsid w:val="7EA8AF50"/>
    <w:rsid w:val="7EADBBFC"/>
    <w:rsid w:val="7EB13D26"/>
    <w:rsid w:val="7EBEFB75"/>
    <w:rsid w:val="7EC6BDAF"/>
    <w:rsid w:val="7EC73209"/>
    <w:rsid w:val="7EC793BA"/>
    <w:rsid w:val="7ECA8DE7"/>
    <w:rsid w:val="7ECAB889"/>
    <w:rsid w:val="7ECD2FC6"/>
    <w:rsid w:val="7ECDB521"/>
    <w:rsid w:val="7ED51D1A"/>
    <w:rsid w:val="7ED77D62"/>
    <w:rsid w:val="7EDCAC38"/>
    <w:rsid w:val="7EE07FEF"/>
    <w:rsid w:val="7EF593C9"/>
    <w:rsid w:val="7EF8019C"/>
    <w:rsid w:val="7EF94987"/>
    <w:rsid w:val="7EFC8336"/>
    <w:rsid w:val="7F05CD3E"/>
    <w:rsid w:val="7F0F72B5"/>
    <w:rsid w:val="7F14128D"/>
    <w:rsid w:val="7F17E545"/>
    <w:rsid w:val="7F1DE447"/>
    <w:rsid w:val="7F1F2E1A"/>
    <w:rsid w:val="7F22E152"/>
    <w:rsid w:val="7F2D1AAD"/>
    <w:rsid w:val="7F319AA5"/>
    <w:rsid w:val="7F340139"/>
    <w:rsid w:val="7F35FDAB"/>
    <w:rsid w:val="7F385D25"/>
    <w:rsid w:val="7F416A08"/>
    <w:rsid w:val="7F48FAE9"/>
    <w:rsid w:val="7F4FC64A"/>
    <w:rsid w:val="7F58A3DA"/>
    <w:rsid w:val="7F6976E4"/>
    <w:rsid w:val="7F717076"/>
    <w:rsid w:val="7F74FECA"/>
    <w:rsid w:val="7F76135E"/>
    <w:rsid w:val="7F776DF2"/>
    <w:rsid w:val="7F7D22C8"/>
    <w:rsid w:val="7F8001DE"/>
    <w:rsid w:val="7F87B498"/>
    <w:rsid w:val="7F8F9B60"/>
    <w:rsid w:val="7F934CC4"/>
    <w:rsid w:val="7F9645B6"/>
    <w:rsid w:val="7F9AA6D9"/>
    <w:rsid w:val="7FA0DBB6"/>
    <w:rsid w:val="7FA68C58"/>
    <w:rsid w:val="7FB2BE68"/>
    <w:rsid w:val="7FBA0453"/>
    <w:rsid w:val="7FBF0CAB"/>
    <w:rsid w:val="7FC1E982"/>
    <w:rsid w:val="7FCB89BC"/>
    <w:rsid w:val="7FD50B16"/>
    <w:rsid w:val="7FD8EA5F"/>
    <w:rsid w:val="7FDCC105"/>
    <w:rsid w:val="7FEA7BA2"/>
    <w:rsid w:val="7FEDB977"/>
    <w:rsid w:val="7FF6CD39"/>
    <w:rsid w:val="7FF819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5DB56"/>
  <w15:docId w15:val="{B5D45460-55FF-4458-9355-3E2182397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9"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lsdException w:name="Signature" w:semiHidden="1" w:unhideWhenUsed="1"/>
    <w:lsdException w:name="Default Paragraph Font" w:semiHidden="1" w:uiPriority="1" w:unhideWhenUsed="1"/>
    <w:lsdException w:name="Body Text" w:semiHidden="1" w:uiPriority="49" w:unhideWhenUsed="1"/>
    <w:lsdException w:name="Body Text Indent" w:semiHidden="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5"/>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unhideWhenUsed="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qFormat/>
    <w:rsid w:val="00491C72"/>
    <w:pPr>
      <w:keepLines/>
      <w:spacing w:before="120" w:after="120" w:line="252" w:lineRule="auto"/>
    </w:pPr>
    <w:rPr>
      <w:color w:val="232B39" w:themeColor="text1"/>
      <w:sz w:val="18"/>
    </w:rPr>
  </w:style>
  <w:style w:type="paragraph" w:styleId="Heading1">
    <w:name w:val="heading 1"/>
    <w:next w:val="Normal"/>
    <w:link w:val="Heading1Char"/>
    <w:qFormat/>
    <w:rsid w:val="005104B0"/>
    <w:pPr>
      <w:keepNext/>
      <w:keepLines/>
      <w:spacing w:before="400" w:after="80" w:line="252" w:lineRule="auto"/>
      <w:outlineLvl w:val="0"/>
    </w:pPr>
    <w:rPr>
      <w:rFonts w:asciiTheme="majorHAnsi" w:eastAsia="Times New Roman" w:hAnsiTheme="majorHAnsi" w:cstheme="majorBidi"/>
      <w:bCs/>
      <w:color w:val="3A3467" w:themeColor="text2"/>
      <w:sz w:val="36"/>
      <w:szCs w:val="28"/>
    </w:rPr>
  </w:style>
  <w:style w:type="paragraph" w:styleId="Heading2">
    <w:name w:val="heading 2"/>
    <w:basedOn w:val="Normal"/>
    <w:next w:val="Normal"/>
    <w:link w:val="Heading2Char"/>
    <w:qFormat/>
    <w:rsid w:val="00276DE6"/>
    <w:pPr>
      <w:keepNext/>
      <w:spacing w:before="200"/>
      <w:outlineLvl w:val="1"/>
    </w:pPr>
    <w:rPr>
      <w:rFonts w:asciiTheme="majorHAnsi" w:eastAsiaTheme="majorEastAsia" w:hAnsiTheme="majorHAnsi" w:cstheme="majorBidi"/>
      <w:bCs/>
      <w:color w:val="3A3467" w:themeColor="text2"/>
      <w:sz w:val="28"/>
      <w:szCs w:val="26"/>
    </w:rPr>
  </w:style>
  <w:style w:type="paragraph" w:styleId="Heading3">
    <w:name w:val="heading 3"/>
    <w:basedOn w:val="Normal"/>
    <w:next w:val="Normal"/>
    <w:link w:val="Heading3Char"/>
    <w:qFormat/>
    <w:rsid w:val="005104B0"/>
    <w:pPr>
      <w:keepNext/>
      <w:spacing w:before="240"/>
      <w:outlineLvl w:val="2"/>
    </w:pPr>
    <w:rPr>
      <w:rFonts w:asciiTheme="majorHAnsi" w:eastAsiaTheme="majorEastAsia" w:hAnsiTheme="majorHAnsi" w:cstheme="majorBidi"/>
      <w:bCs/>
      <w:sz w:val="22"/>
      <w:szCs w:val="24"/>
    </w:rPr>
  </w:style>
  <w:style w:type="paragraph" w:styleId="Heading4">
    <w:name w:val="heading 4"/>
    <w:basedOn w:val="Normal"/>
    <w:next w:val="Normal"/>
    <w:link w:val="Heading4Char"/>
    <w:semiHidden/>
    <w:qFormat/>
    <w:rsid w:val="00522F8A"/>
    <w:pPr>
      <w:keepNext/>
      <w:spacing w:before="200"/>
      <w:outlineLvl w:val="3"/>
    </w:pPr>
    <w:rPr>
      <w:rFonts w:asciiTheme="majorHAnsi" w:eastAsiaTheme="majorEastAsia" w:hAnsiTheme="majorHAnsi" w:cstheme="majorBidi"/>
      <w:b/>
      <w:bCs/>
      <w:iCs/>
      <w:color w:val="3A3467" w:themeColor="text2"/>
      <w:sz w:val="21"/>
      <w:szCs w:val="21"/>
    </w:rPr>
  </w:style>
  <w:style w:type="paragraph" w:styleId="Heading5">
    <w:name w:val="heading 5"/>
    <w:basedOn w:val="Normal"/>
    <w:next w:val="Normal"/>
    <w:link w:val="Heading5Char"/>
    <w:semiHidden/>
    <w:rsid w:val="00522F8A"/>
    <w:pPr>
      <w:keepNext/>
      <w:spacing w:before="60" w:after="60"/>
      <w:outlineLvl w:val="4"/>
    </w:pPr>
    <w:rPr>
      <w:rFonts w:asciiTheme="majorHAnsi" w:eastAsiaTheme="majorEastAsia" w:hAnsiTheme="majorHAnsi" w:cstheme="majorBidi"/>
      <w:color w:val="3A346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522F8A"/>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basedOn w:val="TableNormal"/>
    <w:uiPriority w:val="59"/>
    <w:rsid w:val="00313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522F8A"/>
    <w:pPr>
      <w:spacing w:after="0" w:line="240" w:lineRule="auto"/>
    </w:pPr>
    <w:tblPr>
      <w:tblStyleRowBandSize w:val="1"/>
      <w:tblStyleColBandSize w:val="1"/>
      <w:tblBorders>
        <w:top w:val="single" w:sz="8" w:space="0" w:color="4C9E61" w:themeColor="accent4"/>
        <w:left w:val="single" w:sz="8" w:space="0" w:color="4C9E61" w:themeColor="accent4"/>
        <w:bottom w:val="single" w:sz="8" w:space="0" w:color="4C9E61" w:themeColor="accent4"/>
        <w:right w:val="single" w:sz="8" w:space="0" w:color="4C9E61" w:themeColor="accent4"/>
      </w:tblBorders>
    </w:tblPr>
    <w:tblStylePr w:type="firstRow">
      <w:pPr>
        <w:spacing w:before="0" w:after="0" w:line="240" w:lineRule="auto"/>
      </w:pPr>
      <w:rPr>
        <w:b/>
        <w:bCs/>
        <w:color w:val="FFFFFF" w:themeColor="background1"/>
      </w:rPr>
      <w:tblPr/>
      <w:tcPr>
        <w:shd w:val="clear" w:color="auto" w:fill="4C9E61" w:themeFill="accent4"/>
      </w:tcPr>
    </w:tblStylePr>
    <w:tblStylePr w:type="lastRow">
      <w:pPr>
        <w:spacing w:before="0" w:after="0" w:line="240" w:lineRule="auto"/>
      </w:pPr>
      <w:rPr>
        <w:b/>
        <w:bCs/>
      </w:rPr>
      <w:tblPr/>
      <w:tcPr>
        <w:tcBorders>
          <w:top w:val="double" w:sz="6" w:space="0" w:color="4C9E61" w:themeColor="accent4"/>
          <w:left w:val="single" w:sz="8" w:space="0" w:color="4C9E61" w:themeColor="accent4"/>
          <w:bottom w:val="single" w:sz="8" w:space="0" w:color="4C9E61" w:themeColor="accent4"/>
          <w:right w:val="single" w:sz="8" w:space="0" w:color="4C9E61" w:themeColor="accent4"/>
        </w:tcBorders>
      </w:tcPr>
    </w:tblStylePr>
    <w:tblStylePr w:type="firstCol">
      <w:rPr>
        <w:b/>
        <w:bCs/>
      </w:rPr>
    </w:tblStylePr>
    <w:tblStylePr w:type="lastCol">
      <w:rPr>
        <w:b/>
        <w:bCs/>
      </w:rPr>
    </w:tblStylePr>
    <w:tblStylePr w:type="band1Vert">
      <w:tblPr/>
      <w:tcPr>
        <w:tcBorders>
          <w:top w:val="single" w:sz="8" w:space="0" w:color="4C9E61" w:themeColor="accent4"/>
          <w:left w:val="single" w:sz="8" w:space="0" w:color="4C9E61" w:themeColor="accent4"/>
          <w:bottom w:val="single" w:sz="8" w:space="0" w:color="4C9E61" w:themeColor="accent4"/>
          <w:right w:val="single" w:sz="8" w:space="0" w:color="4C9E61" w:themeColor="accent4"/>
        </w:tcBorders>
      </w:tcPr>
    </w:tblStylePr>
    <w:tblStylePr w:type="band1Horz">
      <w:tblPr/>
      <w:tcPr>
        <w:tcBorders>
          <w:top w:val="single" w:sz="8" w:space="0" w:color="4C9E61" w:themeColor="accent4"/>
          <w:left w:val="single" w:sz="8" w:space="0" w:color="4C9E61" w:themeColor="accent4"/>
          <w:bottom w:val="single" w:sz="8" w:space="0" w:color="4C9E61" w:themeColor="accent4"/>
          <w:right w:val="single" w:sz="8" w:space="0" w:color="4C9E61" w:themeColor="accent4"/>
        </w:tcBorders>
      </w:tcPr>
    </w:tblStylePr>
  </w:style>
  <w:style w:type="table" w:styleId="LightList-Accent1">
    <w:name w:val="Light List Accent 1"/>
    <w:basedOn w:val="TableNormal"/>
    <w:uiPriority w:val="61"/>
    <w:rsid w:val="00522F8A"/>
    <w:pPr>
      <w:spacing w:after="0" w:line="240" w:lineRule="auto"/>
    </w:pPr>
    <w:tblPr>
      <w:tblStyleRowBandSize w:val="1"/>
      <w:tblStyleColBandSize w:val="1"/>
      <w:tblBorders>
        <w:top w:val="single" w:sz="8" w:space="0" w:color="00BAC7" w:themeColor="accent1"/>
        <w:left w:val="single" w:sz="8" w:space="0" w:color="00BAC7" w:themeColor="accent1"/>
        <w:bottom w:val="single" w:sz="8" w:space="0" w:color="00BAC7" w:themeColor="accent1"/>
        <w:right w:val="single" w:sz="8" w:space="0" w:color="00BAC7" w:themeColor="accent1"/>
      </w:tblBorders>
    </w:tblPr>
    <w:tblStylePr w:type="firstRow">
      <w:pPr>
        <w:spacing w:before="0" w:after="0" w:line="240" w:lineRule="auto"/>
      </w:pPr>
      <w:rPr>
        <w:b/>
        <w:bCs/>
        <w:color w:val="FFFFFF" w:themeColor="background1"/>
      </w:rPr>
      <w:tblPr/>
      <w:tcPr>
        <w:shd w:val="clear" w:color="auto" w:fill="00BAC7" w:themeFill="accent1"/>
      </w:tcPr>
    </w:tblStylePr>
    <w:tblStylePr w:type="lastRow">
      <w:pPr>
        <w:spacing w:before="0" w:after="0" w:line="240" w:lineRule="auto"/>
      </w:pPr>
      <w:rPr>
        <w:b/>
        <w:bCs/>
      </w:rPr>
      <w:tblPr/>
      <w:tcPr>
        <w:tcBorders>
          <w:top w:val="double" w:sz="6" w:space="0" w:color="00BAC7" w:themeColor="accent1"/>
          <w:left w:val="single" w:sz="8" w:space="0" w:color="00BAC7" w:themeColor="accent1"/>
          <w:bottom w:val="single" w:sz="8" w:space="0" w:color="00BAC7" w:themeColor="accent1"/>
          <w:right w:val="single" w:sz="8" w:space="0" w:color="00BAC7" w:themeColor="accent1"/>
        </w:tcBorders>
      </w:tcPr>
    </w:tblStylePr>
    <w:tblStylePr w:type="firstCol">
      <w:rPr>
        <w:b/>
        <w:bCs/>
      </w:rPr>
    </w:tblStylePr>
    <w:tblStylePr w:type="lastCol">
      <w:rPr>
        <w:b/>
        <w:bCs/>
      </w:rPr>
    </w:tblStylePr>
    <w:tblStylePr w:type="band1Vert">
      <w:tblPr/>
      <w:tcPr>
        <w:tcBorders>
          <w:top w:val="single" w:sz="8" w:space="0" w:color="00BAC7" w:themeColor="accent1"/>
          <w:left w:val="single" w:sz="8" w:space="0" w:color="00BAC7" w:themeColor="accent1"/>
          <w:bottom w:val="single" w:sz="8" w:space="0" w:color="00BAC7" w:themeColor="accent1"/>
          <w:right w:val="single" w:sz="8" w:space="0" w:color="00BAC7" w:themeColor="accent1"/>
        </w:tcBorders>
      </w:tcPr>
    </w:tblStylePr>
    <w:tblStylePr w:type="band1Horz">
      <w:tblPr/>
      <w:tcPr>
        <w:tcBorders>
          <w:top w:val="single" w:sz="8" w:space="0" w:color="00BAC7" w:themeColor="accent1"/>
          <w:left w:val="single" w:sz="8" w:space="0" w:color="00BAC7" w:themeColor="accent1"/>
          <w:bottom w:val="single" w:sz="8" w:space="0" w:color="00BAC7" w:themeColor="accent1"/>
          <w:right w:val="single" w:sz="8" w:space="0" w:color="00BAC7" w:themeColor="accent1"/>
        </w:tcBorders>
      </w:tcPr>
    </w:tblStylePr>
  </w:style>
  <w:style w:type="paragraph" w:styleId="TOC1">
    <w:name w:val="toc 1"/>
    <w:basedOn w:val="Normal"/>
    <w:next w:val="Normal"/>
    <w:uiPriority w:val="39"/>
    <w:rsid w:val="00C135AA"/>
    <w:pPr>
      <w:pBdr>
        <w:bottom w:val="single" w:sz="12" w:space="4" w:color="auto"/>
        <w:between w:val="single" w:sz="6" w:space="1" w:color="auto"/>
      </w:pBdr>
      <w:tabs>
        <w:tab w:val="right" w:pos="2606"/>
        <w:tab w:val="right" w:pos="9000"/>
      </w:tabs>
      <w:spacing w:before="80" w:after="40" w:line="240" w:lineRule="auto"/>
      <w:ind w:right="72"/>
    </w:pPr>
    <w:rPr>
      <w:noProof/>
      <w:color w:val="000000"/>
      <w:sz w:val="16"/>
      <w:szCs w:val="24"/>
    </w:rPr>
  </w:style>
  <w:style w:type="paragraph" w:styleId="TOC2">
    <w:name w:val="toc 2"/>
    <w:next w:val="Normal"/>
    <w:uiPriority w:val="39"/>
    <w:semiHidden/>
    <w:rsid w:val="00522F8A"/>
    <w:pPr>
      <w:tabs>
        <w:tab w:val="right" w:pos="9000"/>
      </w:tabs>
      <w:spacing w:after="100"/>
      <w:ind w:left="446" w:right="432"/>
      <w:contextualSpacing/>
    </w:pPr>
    <w:rPr>
      <w:noProof/>
      <w:spacing w:val="2"/>
    </w:rPr>
  </w:style>
  <w:style w:type="paragraph" w:styleId="TOC3">
    <w:name w:val="toc 3"/>
    <w:basedOn w:val="Normal"/>
    <w:next w:val="Normal"/>
    <w:uiPriority w:val="39"/>
    <w:semiHidden/>
    <w:rsid w:val="00522F8A"/>
    <w:pPr>
      <w:tabs>
        <w:tab w:val="right" w:pos="9000"/>
      </w:tabs>
      <w:spacing w:before="0"/>
      <w:ind w:left="450" w:right="432"/>
      <w:contextualSpacing/>
    </w:pPr>
    <w:rPr>
      <w:noProof/>
      <w:szCs w:val="18"/>
    </w:rPr>
  </w:style>
  <w:style w:type="paragraph" w:styleId="Index1">
    <w:name w:val="index 1"/>
    <w:basedOn w:val="Normal"/>
    <w:next w:val="Normal"/>
    <w:uiPriority w:val="99"/>
    <w:semiHidden/>
    <w:rsid w:val="00522F8A"/>
    <w:pPr>
      <w:spacing w:after="60" w:line="240" w:lineRule="auto"/>
    </w:pPr>
    <w:rPr>
      <w:sz w:val="16"/>
    </w:rPr>
  </w:style>
  <w:style w:type="paragraph" w:styleId="Index2">
    <w:name w:val="index 2"/>
    <w:basedOn w:val="Normal"/>
    <w:next w:val="Normal"/>
    <w:uiPriority w:val="99"/>
    <w:semiHidden/>
    <w:rsid w:val="00522F8A"/>
    <w:pPr>
      <w:spacing w:after="0" w:line="240" w:lineRule="auto"/>
      <w:ind w:left="216"/>
    </w:pPr>
    <w:rPr>
      <w:sz w:val="16"/>
      <w:szCs w:val="16"/>
    </w:rPr>
  </w:style>
  <w:style w:type="character" w:styleId="Hyperlink">
    <w:name w:val="Hyperlink"/>
    <w:basedOn w:val="DefaultParagraphFont"/>
    <w:uiPriority w:val="99"/>
    <w:rsid w:val="001D3A50"/>
    <w:rPr>
      <w:color w:val="004C97"/>
      <w:u w:val="none"/>
    </w:rPr>
  </w:style>
  <w:style w:type="character" w:customStyle="1" w:styleId="Heading1Char">
    <w:name w:val="Heading 1 Char"/>
    <w:basedOn w:val="DefaultParagraphFont"/>
    <w:link w:val="Heading1"/>
    <w:rsid w:val="005104B0"/>
    <w:rPr>
      <w:rFonts w:asciiTheme="majorHAnsi" w:eastAsia="Times New Roman" w:hAnsiTheme="majorHAnsi" w:cstheme="majorBidi"/>
      <w:bCs/>
      <w:color w:val="3A3467" w:themeColor="text2"/>
      <w:sz w:val="36"/>
      <w:szCs w:val="28"/>
    </w:rPr>
  </w:style>
  <w:style w:type="character" w:customStyle="1" w:styleId="Heading2Char">
    <w:name w:val="Heading 2 Char"/>
    <w:basedOn w:val="DefaultParagraphFont"/>
    <w:link w:val="Heading2"/>
    <w:rsid w:val="00276DE6"/>
    <w:rPr>
      <w:rFonts w:asciiTheme="majorHAnsi" w:eastAsiaTheme="majorEastAsia" w:hAnsiTheme="majorHAnsi" w:cstheme="majorBidi"/>
      <w:bCs/>
      <w:color w:val="3A3467" w:themeColor="text2"/>
      <w:sz w:val="28"/>
      <w:szCs w:val="26"/>
    </w:rPr>
  </w:style>
  <w:style w:type="paragraph" w:customStyle="1" w:styleId="Bullet1">
    <w:name w:val="Bullet 1"/>
    <w:uiPriority w:val="1"/>
    <w:qFormat/>
    <w:rsid w:val="00AC3F8D"/>
    <w:pPr>
      <w:keepLines/>
      <w:numPr>
        <w:numId w:val="1"/>
      </w:numPr>
      <w:spacing w:before="60" w:after="60" w:line="252" w:lineRule="auto"/>
      <w:contextualSpacing/>
    </w:pPr>
    <w:rPr>
      <w:rFonts w:eastAsia="Times New Roman" w:cs="Calibri"/>
      <w:color w:val="232B39" w:themeColor="text1"/>
      <w:sz w:val="18"/>
    </w:rPr>
  </w:style>
  <w:style w:type="paragraph" w:customStyle="1" w:styleId="Bullet2">
    <w:name w:val="Bullet 2"/>
    <w:basedOn w:val="Bullet1"/>
    <w:uiPriority w:val="1"/>
    <w:qFormat/>
    <w:rsid w:val="00522F8A"/>
    <w:pPr>
      <w:numPr>
        <w:ilvl w:val="1"/>
      </w:numPr>
    </w:pPr>
  </w:style>
  <w:style w:type="paragraph" w:customStyle="1" w:styleId="Bulletindent">
    <w:name w:val="Bullet indent"/>
    <w:basedOn w:val="Bullet2"/>
    <w:uiPriority w:val="5"/>
    <w:qFormat/>
    <w:rsid w:val="00BB660E"/>
    <w:pPr>
      <w:numPr>
        <w:ilvl w:val="2"/>
      </w:numPr>
      <w:spacing w:line="264" w:lineRule="auto"/>
    </w:pPr>
  </w:style>
  <w:style w:type="paragraph" w:customStyle="1" w:styleId="Heading1numbered">
    <w:name w:val="Heading 1 numbered"/>
    <w:basedOn w:val="Heading1"/>
    <w:next w:val="NormalIndent"/>
    <w:uiPriority w:val="4"/>
    <w:semiHidden/>
    <w:qFormat/>
    <w:rsid w:val="00522F8A"/>
    <w:pPr>
      <w:numPr>
        <w:ilvl w:val="2"/>
        <w:numId w:val="4"/>
      </w:numPr>
      <w:tabs>
        <w:tab w:val="clear" w:pos="792"/>
        <w:tab w:val="num" w:pos="1134"/>
      </w:tabs>
      <w:ind w:left="1134" w:hanging="284"/>
    </w:pPr>
  </w:style>
  <w:style w:type="paragraph" w:customStyle="1" w:styleId="Heading2numbered">
    <w:name w:val="Heading 2 numbered"/>
    <w:basedOn w:val="Heading2"/>
    <w:next w:val="NormalIndent"/>
    <w:uiPriority w:val="4"/>
    <w:semiHidden/>
    <w:qFormat/>
    <w:rsid w:val="00522F8A"/>
    <w:pPr>
      <w:numPr>
        <w:ilvl w:val="3"/>
        <w:numId w:val="4"/>
      </w:numPr>
      <w:tabs>
        <w:tab w:val="clear" w:pos="792"/>
        <w:tab w:val="num" w:pos="1417"/>
      </w:tabs>
      <w:ind w:left="1417" w:hanging="283"/>
    </w:pPr>
  </w:style>
  <w:style w:type="paragraph" w:customStyle="1" w:styleId="Heading3numbered">
    <w:name w:val="Heading 3 numbered"/>
    <w:basedOn w:val="Heading3"/>
    <w:next w:val="NormalIndent"/>
    <w:uiPriority w:val="4"/>
    <w:semiHidden/>
    <w:qFormat/>
    <w:rsid w:val="00522F8A"/>
    <w:pPr>
      <w:numPr>
        <w:ilvl w:val="4"/>
        <w:numId w:val="4"/>
      </w:numPr>
      <w:tabs>
        <w:tab w:val="clear" w:pos="792"/>
        <w:tab w:val="num" w:pos="1701"/>
      </w:tabs>
      <w:ind w:left="1701" w:hanging="284"/>
    </w:pPr>
  </w:style>
  <w:style w:type="character" w:customStyle="1" w:styleId="Heading3Char">
    <w:name w:val="Heading 3 Char"/>
    <w:basedOn w:val="DefaultParagraphFont"/>
    <w:link w:val="Heading3"/>
    <w:rsid w:val="005104B0"/>
    <w:rPr>
      <w:rFonts w:asciiTheme="majorHAnsi" w:eastAsiaTheme="majorEastAsia" w:hAnsiTheme="majorHAnsi" w:cstheme="majorBidi"/>
      <w:bCs/>
      <w:color w:val="232B39" w:themeColor="text1"/>
      <w:sz w:val="22"/>
      <w:szCs w:val="24"/>
    </w:rPr>
  </w:style>
  <w:style w:type="paragraph" w:customStyle="1" w:styleId="Heading4numbered">
    <w:name w:val="Heading 4 numbered"/>
    <w:basedOn w:val="Heading4"/>
    <w:next w:val="NormalIndent"/>
    <w:uiPriority w:val="4"/>
    <w:semiHidden/>
    <w:qFormat/>
    <w:rsid w:val="00522F8A"/>
    <w:pPr>
      <w:numPr>
        <w:ilvl w:val="5"/>
        <w:numId w:val="4"/>
      </w:numPr>
      <w:tabs>
        <w:tab w:val="clear" w:pos="792"/>
        <w:tab w:val="num" w:pos="1984"/>
      </w:tabs>
      <w:ind w:left="1984" w:hanging="283"/>
    </w:pPr>
  </w:style>
  <w:style w:type="character" w:customStyle="1" w:styleId="Heading4Char">
    <w:name w:val="Heading 4 Char"/>
    <w:basedOn w:val="DefaultParagraphFont"/>
    <w:link w:val="Heading4"/>
    <w:semiHidden/>
    <w:rsid w:val="00491C72"/>
    <w:rPr>
      <w:rFonts w:asciiTheme="majorHAnsi" w:eastAsiaTheme="majorEastAsia" w:hAnsiTheme="majorHAnsi" w:cstheme="majorBidi"/>
      <w:b/>
      <w:bCs/>
      <w:iCs/>
      <w:color w:val="3A3467" w:themeColor="text2"/>
      <w:sz w:val="21"/>
      <w:szCs w:val="21"/>
    </w:rPr>
  </w:style>
  <w:style w:type="paragraph" w:styleId="NormalIndent">
    <w:name w:val="Normal Indent"/>
    <w:basedOn w:val="Normal"/>
    <w:uiPriority w:val="9"/>
    <w:semiHidden/>
    <w:qFormat/>
    <w:rsid w:val="00BB660E"/>
    <w:pPr>
      <w:ind w:left="792"/>
    </w:pPr>
  </w:style>
  <w:style w:type="paragraph" w:customStyle="1" w:styleId="NoteNormal">
    <w:name w:val="Note Normal"/>
    <w:basedOn w:val="Normal"/>
    <w:qFormat/>
    <w:rsid w:val="00522F8A"/>
    <w:pPr>
      <w:keepNext/>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522F8A"/>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125514"/>
    <w:pPr>
      <w:shd w:val="clear" w:color="auto" w:fill="232B39" w:themeFill="text1"/>
      <w:spacing w:before="700" w:after="0" w:line="440" w:lineRule="exact"/>
      <w:ind w:right="4910"/>
      <w:jc w:val="right"/>
    </w:pPr>
    <w:rPr>
      <w:rFonts w:asciiTheme="majorHAnsi" w:eastAsia="Times New Roman" w:hAnsiTheme="majorHAnsi" w:cstheme="majorHAnsi"/>
      <w:caps/>
      <w:color w:val="FFFFFF" w:themeColor="background1"/>
      <w:sz w:val="27"/>
      <w:szCs w:val="27"/>
    </w:rPr>
  </w:style>
  <w:style w:type="character" w:customStyle="1" w:styleId="SubtitleChar">
    <w:name w:val="Subtitle Char"/>
    <w:basedOn w:val="DefaultParagraphFont"/>
    <w:link w:val="Subtitle"/>
    <w:uiPriority w:val="45"/>
    <w:rsid w:val="00125514"/>
    <w:rPr>
      <w:rFonts w:asciiTheme="majorHAnsi" w:eastAsia="Times New Roman" w:hAnsiTheme="majorHAnsi" w:cstheme="majorHAnsi"/>
      <w:caps/>
      <w:color w:val="FFFFFF" w:themeColor="background1"/>
      <w:sz w:val="27"/>
      <w:szCs w:val="27"/>
      <w:shd w:val="clear" w:color="auto" w:fill="232B39" w:themeFill="text1"/>
    </w:rPr>
  </w:style>
  <w:style w:type="paragraph" w:customStyle="1" w:styleId="TertiaryTitle">
    <w:name w:val="Tertiary Title"/>
    <w:next w:val="Normal"/>
    <w:uiPriority w:val="99"/>
    <w:semiHidden/>
    <w:rsid w:val="00522F8A"/>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qFormat/>
    <w:rsid w:val="00125514"/>
    <w:pPr>
      <w:shd w:val="clear" w:color="auto" w:fill="232B39" w:themeFill="text1"/>
      <w:spacing w:before="160" w:after="0" w:line="216" w:lineRule="auto"/>
      <w:ind w:left="446" w:right="4910"/>
      <w:jc w:val="right"/>
    </w:pPr>
    <w:rPr>
      <w:rFonts w:asciiTheme="majorHAnsi" w:eastAsia="Times New Roman" w:hAnsiTheme="majorHAnsi" w:cstheme="majorHAnsi"/>
      <w:b/>
      <w:color w:val="FFFFFF" w:themeColor="background1"/>
      <w:sz w:val="48"/>
      <w:szCs w:val="48"/>
    </w:rPr>
  </w:style>
  <w:style w:type="character" w:customStyle="1" w:styleId="TitleChar">
    <w:name w:val="Title Char"/>
    <w:basedOn w:val="DefaultParagraphFont"/>
    <w:link w:val="Title"/>
    <w:uiPriority w:val="44"/>
    <w:rsid w:val="00125514"/>
    <w:rPr>
      <w:rFonts w:asciiTheme="majorHAnsi" w:eastAsia="Times New Roman" w:hAnsiTheme="majorHAnsi" w:cstheme="majorHAnsi"/>
      <w:b/>
      <w:color w:val="FFFFFF" w:themeColor="background1"/>
      <w:sz w:val="48"/>
      <w:szCs w:val="48"/>
      <w:shd w:val="clear" w:color="auto" w:fill="232B39" w:themeFill="text1"/>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5"/>
    <w:qFormat/>
    <w:rsid w:val="00BB660E"/>
    <w:pPr>
      <w:numPr>
        <w:ilvl w:val="3"/>
        <w:numId w:val="1"/>
      </w:numPr>
      <w:contextualSpacing/>
    </w:pPr>
  </w:style>
  <w:style w:type="paragraph" w:styleId="IndexHeading">
    <w:name w:val="index heading"/>
    <w:basedOn w:val="Normal"/>
    <w:next w:val="Index1"/>
    <w:uiPriority w:val="99"/>
    <w:semiHidden/>
    <w:rsid w:val="00522F8A"/>
    <w:rPr>
      <w:rFonts w:asciiTheme="majorHAnsi" w:eastAsiaTheme="majorEastAsia" w:hAnsiTheme="majorHAnsi" w:cstheme="majorBidi"/>
      <w:b/>
      <w:bCs/>
    </w:rPr>
  </w:style>
  <w:style w:type="paragraph" w:styleId="Header">
    <w:name w:val="header"/>
    <w:basedOn w:val="Normal"/>
    <w:link w:val="HeaderChar"/>
    <w:uiPriority w:val="99"/>
    <w:semiHidden/>
    <w:rsid w:val="00522F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22F8A"/>
    <w:rPr>
      <w:color w:val="232B39" w:themeColor="text1"/>
    </w:rPr>
  </w:style>
  <w:style w:type="paragraph" w:styleId="Footer">
    <w:name w:val="footer"/>
    <w:basedOn w:val="Normal"/>
    <w:link w:val="FooterChar"/>
    <w:uiPriority w:val="99"/>
    <w:semiHidden/>
    <w:rsid w:val="008E49B3"/>
    <w:pPr>
      <w:tabs>
        <w:tab w:val="right" w:pos="9026"/>
      </w:tabs>
      <w:spacing w:before="0" w:after="0" w:line="240" w:lineRule="auto"/>
    </w:pPr>
    <w:rPr>
      <w:noProof/>
      <w:szCs w:val="18"/>
    </w:rPr>
  </w:style>
  <w:style w:type="character" w:customStyle="1" w:styleId="FooterChar">
    <w:name w:val="Footer Char"/>
    <w:basedOn w:val="DefaultParagraphFont"/>
    <w:link w:val="Footer"/>
    <w:uiPriority w:val="99"/>
    <w:semiHidden/>
    <w:rsid w:val="00491C72"/>
    <w:rPr>
      <w:noProof/>
      <w:color w:val="232B39" w:themeColor="text1"/>
      <w:sz w:val="18"/>
      <w:szCs w:val="18"/>
    </w:rPr>
  </w:style>
  <w:style w:type="character" w:styleId="PageNumber">
    <w:name w:val="page number"/>
    <w:uiPriority w:val="49"/>
    <w:semiHidden/>
    <w:rsid w:val="00522F8A"/>
    <w:rPr>
      <w:rFonts w:asciiTheme="minorHAnsi" w:hAnsiTheme="minorHAnsi"/>
      <w:b w:val="0"/>
      <w:color w:val="232B39" w:themeColor="text1"/>
    </w:rPr>
  </w:style>
  <w:style w:type="paragraph" w:styleId="TOCHeading">
    <w:name w:val="TOC Heading"/>
    <w:basedOn w:val="Heading1"/>
    <w:next w:val="Normal"/>
    <w:uiPriority w:val="38"/>
    <w:semiHidden/>
    <w:rsid w:val="00522F8A"/>
    <w:pPr>
      <w:spacing w:before="480" w:after="720"/>
      <w:outlineLvl w:val="9"/>
    </w:pPr>
    <w:rPr>
      <w:spacing w:val="2"/>
    </w:rPr>
  </w:style>
  <w:style w:type="paragraph" w:customStyle="1" w:styleId="NormalTight">
    <w:name w:val="Normal Tight"/>
    <w:uiPriority w:val="99"/>
    <w:semiHidden/>
    <w:rsid w:val="00522F8A"/>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C171D"/>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973844"/>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522F8A"/>
    <w:pPr>
      <w:spacing w:before="3800"/>
      <w:ind w:right="1382"/>
    </w:pPr>
  </w:style>
  <w:style w:type="paragraph" w:styleId="TOC4">
    <w:name w:val="toc 4"/>
    <w:basedOn w:val="TOC1"/>
    <w:next w:val="Normal"/>
    <w:uiPriority w:val="39"/>
    <w:semiHidden/>
    <w:rsid w:val="00522F8A"/>
    <w:pPr>
      <w:spacing w:before="280"/>
      <w:ind w:left="446" w:hanging="446"/>
    </w:pPr>
    <w:rPr>
      <w:lang w:eastAsia="en-US"/>
    </w:rPr>
  </w:style>
  <w:style w:type="paragraph" w:styleId="TOC5">
    <w:name w:val="toc 5"/>
    <w:basedOn w:val="TOC2"/>
    <w:next w:val="Normal"/>
    <w:uiPriority w:val="39"/>
    <w:semiHidden/>
    <w:rsid w:val="00522F8A"/>
    <w:pPr>
      <w:ind w:left="1080" w:hanging="634"/>
    </w:pPr>
    <w:rPr>
      <w:lang w:eastAsia="en-US"/>
    </w:rPr>
  </w:style>
  <w:style w:type="paragraph" w:styleId="TOC6">
    <w:name w:val="toc 6"/>
    <w:basedOn w:val="TOC3"/>
    <w:next w:val="Normal"/>
    <w:uiPriority w:val="39"/>
    <w:semiHidden/>
    <w:rsid w:val="00522F8A"/>
    <w:pPr>
      <w:ind w:left="1800" w:hanging="720"/>
    </w:pPr>
    <w:rPr>
      <w:lang w:eastAsia="en-US"/>
    </w:rPr>
  </w:style>
  <w:style w:type="table" w:customStyle="1" w:styleId="DTFtexttable">
    <w:name w:val="DTF text table"/>
    <w:basedOn w:val="TableNormal"/>
    <w:uiPriority w:val="99"/>
    <w:rsid w:val="00030708"/>
    <w:pPr>
      <w:spacing w:before="30" w:after="30" w:line="264" w:lineRule="auto"/>
    </w:pPr>
    <w:rPr>
      <w:rFonts w:eastAsiaTheme="minorHAnsi"/>
      <w:spacing w:val="2"/>
      <w:sz w:val="17"/>
      <w:szCs w:val="21"/>
      <w:lang w:eastAsia="en-US"/>
    </w:rPr>
    <w:tblPr>
      <w:tblStyleRowBandSize w:val="1"/>
      <w:tblStyleColBandSize w:val="1"/>
      <w:tblBorders>
        <w:bottom w:val="single" w:sz="12" w:space="0" w:color="71D9E0"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A6E7EB" w:themeFill="background2"/>
      </w:tcPr>
    </w:tblStylePr>
    <w:tblStylePr w:type="lastRow">
      <w:rPr>
        <w:b/>
      </w:rPr>
      <w:tblPr/>
      <w:tcPr>
        <w:tcBorders>
          <w:top w:val="single" w:sz="6" w:space="0" w:color="71D9E0" w:themeColor="accent2"/>
          <w:left w:val="nil"/>
          <w:bottom w:val="single" w:sz="12" w:space="0" w:color="71D9E0"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030708"/>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71D9E0"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A6E7EB" w:themeFill="background2"/>
      </w:tcPr>
    </w:tblStylePr>
    <w:tblStylePr w:type="lastRow">
      <w:rPr>
        <w:b/>
      </w:rPr>
      <w:tblPr/>
      <w:tcPr>
        <w:tcBorders>
          <w:top w:val="single" w:sz="6" w:space="0" w:color="00BAC7" w:themeColor="accent1"/>
          <w:left w:val="nil"/>
          <w:bottom w:val="single" w:sz="12" w:space="0" w:color="00BAC7"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F94358"/>
    <w:pPr>
      <w:spacing w:before="60" w:after="60" w:line="240" w:lineRule="auto"/>
    </w:pPr>
    <w:rPr>
      <w:sz w:val="17"/>
    </w:rPr>
  </w:style>
  <w:style w:type="paragraph" w:customStyle="1" w:styleId="Tabletextright">
    <w:name w:val="Table text right"/>
    <w:basedOn w:val="Tabletext"/>
    <w:uiPriority w:val="5"/>
    <w:qFormat/>
    <w:rsid w:val="00522F8A"/>
    <w:pPr>
      <w:jc w:val="right"/>
    </w:pPr>
  </w:style>
  <w:style w:type="paragraph" w:customStyle="1" w:styleId="Listnumindent2">
    <w:name w:val="List num indent 2"/>
    <w:basedOn w:val="Normal"/>
    <w:uiPriority w:val="5"/>
    <w:semiHidden/>
    <w:qFormat/>
    <w:rsid w:val="00522F8A"/>
    <w:pPr>
      <w:numPr>
        <w:ilvl w:val="7"/>
        <w:numId w:val="4"/>
      </w:numPr>
      <w:tabs>
        <w:tab w:val="clear" w:pos="1800"/>
        <w:tab w:val="num" w:pos="2551"/>
      </w:tabs>
      <w:spacing w:before="100"/>
      <w:ind w:left="2551" w:hanging="283"/>
      <w:contextualSpacing/>
    </w:pPr>
  </w:style>
  <w:style w:type="paragraph" w:customStyle="1" w:styleId="Listnumindent">
    <w:name w:val="List num indent"/>
    <w:basedOn w:val="Normal"/>
    <w:uiPriority w:val="5"/>
    <w:semiHidden/>
    <w:qFormat/>
    <w:rsid w:val="00522F8A"/>
    <w:pPr>
      <w:numPr>
        <w:ilvl w:val="6"/>
        <w:numId w:val="4"/>
      </w:numPr>
      <w:tabs>
        <w:tab w:val="clear" w:pos="1296"/>
        <w:tab w:val="num" w:pos="2268"/>
      </w:tabs>
      <w:spacing w:before="100"/>
      <w:ind w:left="2268" w:hanging="284"/>
    </w:pPr>
  </w:style>
  <w:style w:type="paragraph" w:customStyle="1" w:styleId="Listnum">
    <w:name w:val="List num"/>
    <w:basedOn w:val="Normal"/>
    <w:uiPriority w:val="1"/>
    <w:qFormat/>
    <w:rsid w:val="00522F8A"/>
    <w:pPr>
      <w:numPr>
        <w:numId w:val="4"/>
      </w:numPr>
    </w:pPr>
  </w:style>
  <w:style w:type="paragraph" w:customStyle="1" w:styleId="Listnum2">
    <w:name w:val="List num 2"/>
    <w:basedOn w:val="Normal"/>
    <w:uiPriority w:val="1"/>
    <w:qFormat/>
    <w:rsid w:val="00522F8A"/>
    <w:pPr>
      <w:numPr>
        <w:ilvl w:val="1"/>
        <w:numId w:val="4"/>
      </w:numPr>
    </w:pPr>
  </w:style>
  <w:style w:type="paragraph" w:customStyle="1" w:styleId="Tabletextcentred">
    <w:name w:val="Table text centred"/>
    <w:basedOn w:val="Tabletext"/>
    <w:uiPriority w:val="5"/>
    <w:qFormat/>
    <w:rsid w:val="00522F8A"/>
    <w:pPr>
      <w:jc w:val="center"/>
    </w:pPr>
  </w:style>
  <w:style w:type="paragraph" w:customStyle="1" w:styleId="Tableheader">
    <w:name w:val="Table header"/>
    <w:basedOn w:val="Tabletext"/>
    <w:uiPriority w:val="5"/>
    <w:qFormat/>
    <w:rsid w:val="00522F8A"/>
    <w:pPr>
      <w:keepNext/>
      <w:spacing w:before="120"/>
    </w:pPr>
    <w:rPr>
      <w:rFonts w:eastAsiaTheme="minorHAnsi"/>
      <w:spacing w:val="2"/>
      <w:sz w:val="18"/>
      <w:szCs w:val="18"/>
      <w:lang w:eastAsia="en-US"/>
    </w:rPr>
  </w:style>
  <w:style w:type="paragraph" w:customStyle="1" w:styleId="Tablebullet">
    <w:name w:val="Table bullet"/>
    <w:basedOn w:val="Tabletext"/>
    <w:uiPriority w:val="6"/>
    <w:rsid w:val="00522F8A"/>
    <w:pPr>
      <w:numPr>
        <w:numId w:val="5"/>
      </w:numPr>
    </w:pPr>
  </w:style>
  <w:style w:type="paragraph" w:customStyle="1" w:styleId="Tabledash">
    <w:name w:val="Table dash"/>
    <w:basedOn w:val="Tablebullet"/>
    <w:uiPriority w:val="6"/>
    <w:rsid w:val="00522F8A"/>
    <w:pPr>
      <w:numPr>
        <w:ilvl w:val="1"/>
      </w:numPr>
    </w:pPr>
  </w:style>
  <w:style w:type="paragraph" w:customStyle="1" w:styleId="Numpara">
    <w:name w:val="Num para"/>
    <w:basedOn w:val="ListParagraph"/>
    <w:uiPriority w:val="2"/>
    <w:qFormat/>
    <w:rsid w:val="00522F8A"/>
    <w:pPr>
      <w:numPr>
        <w:numId w:val="3"/>
      </w:numPr>
      <w:tabs>
        <w:tab w:val="left" w:pos="540"/>
      </w:tabs>
    </w:pPr>
  </w:style>
  <w:style w:type="paragraph" w:styleId="ListParagraph">
    <w:name w:val="List Paragraph"/>
    <w:basedOn w:val="Normal"/>
    <w:link w:val="ListParagraphChar"/>
    <w:uiPriority w:val="34"/>
    <w:qFormat/>
    <w:rsid w:val="00522F8A"/>
    <w:pPr>
      <w:ind w:left="720"/>
      <w:contextualSpacing/>
    </w:pPr>
  </w:style>
  <w:style w:type="paragraph" w:styleId="FootnoteText">
    <w:name w:val="footnote text"/>
    <w:basedOn w:val="Normal"/>
    <w:link w:val="FootnoteTextChar"/>
    <w:uiPriority w:val="99"/>
    <w:semiHidden/>
    <w:rsid w:val="00522F8A"/>
    <w:pPr>
      <w:spacing w:before="0" w:after="0" w:line="240" w:lineRule="auto"/>
    </w:pPr>
    <w:rPr>
      <w:sz w:val="17"/>
    </w:rPr>
  </w:style>
  <w:style w:type="character" w:customStyle="1" w:styleId="FootnoteTextChar">
    <w:name w:val="Footnote Text Char"/>
    <w:basedOn w:val="DefaultParagraphFont"/>
    <w:link w:val="FootnoteText"/>
    <w:uiPriority w:val="99"/>
    <w:semiHidden/>
    <w:rsid w:val="00522F8A"/>
    <w:rPr>
      <w:color w:val="232B39" w:themeColor="text1"/>
      <w:sz w:val="17"/>
    </w:rPr>
  </w:style>
  <w:style w:type="character" w:styleId="FootnoteReference">
    <w:name w:val="footnote reference"/>
    <w:basedOn w:val="DefaultParagraphFont"/>
    <w:uiPriority w:val="99"/>
    <w:semiHidden/>
    <w:rsid w:val="00522F8A"/>
    <w:rPr>
      <w:vertAlign w:val="superscript"/>
    </w:rPr>
  </w:style>
  <w:style w:type="paragraph" w:customStyle="1" w:styleId="Numparaindent">
    <w:name w:val="Num para indent"/>
    <w:basedOn w:val="Numpara"/>
    <w:uiPriority w:val="9"/>
    <w:semiHidden/>
    <w:qFormat/>
    <w:rsid w:val="00522F8A"/>
    <w:pPr>
      <w:numPr>
        <w:ilvl w:val="8"/>
        <w:numId w:val="4"/>
      </w:numPr>
      <w:tabs>
        <w:tab w:val="clear" w:pos="540"/>
      </w:tabs>
    </w:pPr>
  </w:style>
  <w:style w:type="paragraph" w:customStyle="1" w:styleId="Tablenum1">
    <w:name w:val="Table num 1"/>
    <w:basedOn w:val="Normal"/>
    <w:uiPriority w:val="6"/>
    <w:rsid w:val="00F94358"/>
    <w:pPr>
      <w:numPr>
        <w:ilvl w:val="2"/>
        <w:numId w:val="5"/>
      </w:numPr>
      <w:spacing w:before="60" w:after="60"/>
      <w:contextualSpacing/>
    </w:pPr>
    <w:rPr>
      <w:sz w:val="17"/>
    </w:rPr>
  </w:style>
  <w:style w:type="paragraph" w:customStyle="1" w:styleId="Tablenum2">
    <w:name w:val="Table num 2"/>
    <w:basedOn w:val="Normal"/>
    <w:uiPriority w:val="6"/>
    <w:rsid w:val="00522F8A"/>
    <w:pPr>
      <w:numPr>
        <w:ilvl w:val="3"/>
        <w:numId w:val="5"/>
      </w:numPr>
      <w:spacing w:before="60" w:after="60"/>
    </w:pPr>
    <w:rPr>
      <w:sz w:val="17"/>
    </w:rPr>
  </w:style>
  <w:style w:type="paragraph" w:customStyle="1" w:styleId="NoteNormalindent">
    <w:name w:val="Note Normal indent"/>
    <w:basedOn w:val="NoteNormal"/>
    <w:uiPriority w:val="9"/>
    <w:semiHidden/>
    <w:rsid w:val="00522F8A"/>
    <w:pPr>
      <w:ind w:left="792"/>
    </w:pPr>
  </w:style>
  <w:style w:type="paragraph" w:styleId="Caption">
    <w:name w:val="caption"/>
    <w:basedOn w:val="Normal"/>
    <w:next w:val="Normal"/>
    <w:uiPriority w:val="5"/>
    <w:rsid w:val="00522F8A"/>
    <w:pPr>
      <w:spacing w:before="200" w:after="60" w:line="240" w:lineRule="auto"/>
    </w:pPr>
    <w:rPr>
      <w:b/>
      <w:bCs/>
      <w:color w:val="3A3467" w:themeColor="text2"/>
      <w:szCs w:val="18"/>
    </w:rPr>
  </w:style>
  <w:style w:type="paragraph" w:customStyle="1" w:styleId="CM">
    <w:name w:val="CM"/>
    <w:next w:val="Normal"/>
    <w:uiPriority w:val="79"/>
    <w:rsid w:val="005129A3"/>
    <w:pPr>
      <w:spacing w:after="2000" w:line="240" w:lineRule="auto"/>
      <w:ind w:right="4910"/>
      <w:jc w:val="right"/>
    </w:pPr>
    <w:rPr>
      <w:caps/>
      <w:color w:val="FFFFFF" w:themeColor="background1"/>
    </w:rPr>
  </w:style>
  <w:style w:type="paragraph" w:customStyle="1" w:styleId="CoverSpacer">
    <w:name w:val="CoverSpacer"/>
    <w:basedOn w:val="Normal"/>
    <w:semiHidden/>
    <w:qFormat/>
    <w:rsid w:val="00522F8A"/>
    <w:pPr>
      <w:spacing w:before="4600" w:after="0"/>
    </w:pPr>
  </w:style>
  <w:style w:type="character" w:styleId="FollowedHyperlink">
    <w:name w:val="FollowedHyperlink"/>
    <w:basedOn w:val="DefaultParagraphFont"/>
    <w:uiPriority w:val="99"/>
    <w:semiHidden/>
    <w:rsid w:val="00FE24E9"/>
    <w:rPr>
      <w:color w:val="808080" w:themeColor="background1" w:themeShade="80"/>
      <w:u w:val="none"/>
    </w:rPr>
  </w:style>
  <w:style w:type="character" w:customStyle="1" w:styleId="Heading5Char">
    <w:name w:val="Heading 5 Char"/>
    <w:basedOn w:val="DefaultParagraphFont"/>
    <w:link w:val="Heading5"/>
    <w:semiHidden/>
    <w:rsid w:val="00491C72"/>
    <w:rPr>
      <w:rFonts w:asciiTheme="majorHAnsi" w:eastAsiaTheme="majorEastAsia" w:hAnsiTheme="majorHAnsi" w:cstheme="majorBidi"/>
      <w:color w:val="3A3467" w:themeColor="text2"/>
      <w:sz w:val="18"/>
    </w:rPr>
  </w:style>
  <w:style w:type="character" w:styleId="PlaceholderText">
    <w:name w:val="Placeholder Text"/>
    <w:basedOn w:val="DefaultParagraphFont"/>
    <w:uiPriority w:val="99"/>
    <w:semiHidden/>
    <w:rsid w:val="00522F8A"/>
    <w:rPr>
      <w:color w:val="808080"/>
    </w:rPr>
  </w:style>
  <w:style w:type="table" w:styleId="PlainTable4">
    <w:name w:val="Plain Table 4"/>
    <w:basedOn w:val="TableNormal"/>
    <w:uiPriority w:val="44"/>
    <w:rsid w:val="00522F8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14"/>
    <w:qFormat/>
    <w:rsid w:val="006805B9"/>
    <w:pPr>
      <w:pBdr>
        <w:top w:val="single" w:sz="12" w:space="6" w:color="A6E7EB" w:themeColor="background2"/>
        <w:bottom w:val="single" w:sz="12" w:space="4" w:color="A6E7EB" w:themeColor="background2"/>
      </w:pBdr>
      <w:tabs>
        <w:tab w:val="right" w:pos="8162"/>
      </w:tabs>
      <w:spacing w:before="200" w:after="200" w:line="288" w:lineRule="auto"/>
      <w:ind w:left="720" w:right="864"/>
    </w:pPr>
    <w:rPr>
      <w:i/>
      <w:iCs/>
      <w:szCs w:val="18"/>
    </w:rPr>
  </w:style>
  <w:style w:type="character" w:customStyle="1" w:styleId="QuoteChar">
    <w:name w:val="Quote Char"/>
    <w:basedOn w:val="DefaultParagraphFont"/>
    <w:link w:val="Quote"/>
    <w:uiPriority w:val="14"/>
    <w:rsid w:val="006805B9"/>
    <w:rPr>
      <w:i/>
      <w:iCs/>
      <w:color w:val="232B39" w:themeColor="text1"/>
      <w:sz w:val="18"/>
      <w:szCs w:val="18"/>
    </w:rPr>
  </w:style>
  <w:style w:type="paragraph" w:customStyle="1" w:styleId="ReportDate">
    <w:name w:val="ReportDate"/>
    <w:uiPriority w:val="79"/>
    <w:semiHidden/>
    <w:rsid w:val="00072A2A"/>
    <w:pPr>
      <w:spacing w:after="0" w:line="240" w:lineRule="auto"/>
      <w:ind w:right="2909"/>
    </w:pPr>
    <w:rPr>
      <w:b/>
      <w:bCs/>
      <w:caps/>
    </w:rPr>
  </w:style>
  <w:style w:type="character" w:styleId="UnresolvedMention">
    <w:name w:val="Unresolved Mention"/>
    <w:basedOn w:val="DefaultParagraphFont"/>
    <w:uiPriority w:val="99"/>
    <w:semiHidden/>
    <w:rsid w:val="00FE24E9"/>
    <w:rPr>
      <w:color w:val="605E5C"/>
      <w:shd w:val="clear" w:color="auto" w:fill="E1DFDD"/>
    </w:rPr>
  </w:style>
  <w:style w:type="character" w:styleId="CommentReference">
    <w:name w:val="annotation reference"/>
    <w:basedOn w:val="DefaultParagraphFont"/>
    <w:uiPriority w:val="99"/>
    <w:semiHidden/>
    <w:unhideWhenUsed/>
    <w:rsid w:val="00BF35E3"/>
    <w:rPr>
      <w:sz w:val="16"/>
      <w:szCs w:val="16"/>
    </w:rPr>
  </w:style>
  <w:style w:type="paragraph" w:styleId="CommentText">
    <w:name w:val="annotation text"/>
    <w:basedOn w:val="Normal"/>
    <w:link w:val="CommentTextChar"/>
    <w:uiPriority w:val="99"/>
    <w:unhideWhenUsed/>
    <w:rsid w:val="00BF35E3"/>
    <w:pPr>
      <w:spacing w:line="240" w:lineRule="auto"/>
    </w:pPr>
    <w:rPr>
      <w:sz w:val="20"/>
    </w:rPr>
  </w:style>
  <w:style w:type="character" w:customStyle="1" w:styleId="CommentTextChar">
    <w:name w:val="Comment Text Char"/>
    <w:basedOn w:val="DefaultParagraphFont"/>
    <w:link w:val="CommentText"/>
    <w:uiPriority w:val="99"/>
    <w:rsid w:val="00BF35E3"/>
    <w:rPr>
      <w:color w:val="232B39" w:themeColor="text1"/>
    </w:rPr>
  </w:style>
  <w:style w:type="paragraph" w:styleId="CommentSubject">
    <w:name w:val="annotation subject"/>
    <w:basedOn w:val="CommentText"/>
    <w:next w:val="CommentText"/>
    <w:link w:val="CommentSubjectChar"/>
    <w:uiPriority w:val="99"/>
    <w:semiHidden/>
    <w:unhideWhenUsed/>
    <w:rsid w:val="00BF35E3"/>
    <w:rPr>
      <w:b/>
      <w:bCs/>
    </w:rPr>
  </w:style>
  <w:style w:type="character" w:customStyle="1" w:styleId="CommentSubjectChar">
    <w:name w:val="Comment Subject Char"/>
    <w:basedOn w:val="CommentTextChar"/>
    <w:link w:val="CommentSubject"/>
    <w:uiPriority w:val="99"/>
    <w:semiHidden/>
    <w:rsid w:val="00BF35E3"/>
    <w:rPr>
      <w:b/>
      <w:bCs/>
      <w:color w:val="232B39" w:themeColor="text1"/>
    </w:rPr>
  </w:style>
  <w:style w:type="paragraph" w:styleId="Revision">
    <w:name w:val="Revision"/>
    <w:hidden/>
    <w:uiPriority w:val="99"/>
    <w:semiHidden/>
    <w:rsid w:val="00D67EFC"/>
    <w:pPr>
      <w:spacing w:after="0" w:line="240" w:lineRule="auto"/>
    </w:pPr>
    <w:rPr>
      <w:color w:val="232B39" w:themeColor="text1"/>
      <w:sz w:val="18"/>
    </w:rPr>
  </w:style>
  <w:style w:type="character" w:styleId="Mention">
    <w:name w:val="Mention"/>
    <w:basedOn w:val="DefaultParagraphFont"/>
    <w:uiPriority w:val="99"/>
    <w:unhideWhenUsed/>
    <w:rsid w:val="009F08CD"/>
    <w:rPr>
      <w:color w:val="2B579A"/>
      <w:shd w:val="clear" w:color="auto" w:fill="E1DFDD"/>
    </w:rPr>
  </w:style>
  <w:style w:type="character" w:customStyle="1" w:styleId="ListParagraphChar">
    <w:name w:val="List Paragraph Char"/>
    <w:basedOn w:val="DefaultParagraphFont"/>
    <w:link w:val="ListParagraph"/>
    <w:uiPriority w:val="34"/>
    <w:rsid w:val="009244EF"/>
    <w:rPr>
      <w:color w:val="232B39" w:themeColor="text1"/>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59710">
      <w:bodyDiv w:val="1"/>
      <w:marLeft w:val="0"/>
      <w:marRight w:val="0"/>
      <w:marTop w:val="0"/>
      <w:marBottom w:val="0"/>
      <w:divBdr>
        <w:top w:val="none" w:sz="0" w:space="0" w:color="auto"/>
        <w:left w:val="none" w:sz="0" w:space="0" w:color="auto"/>
        <w:bottom w:val="none" w:sz="0" w:space="0" w:color="auto"/>
        <w:right w:val="none" w:sz="0" w:space="0" w:color="auto"/>
      </w:divBdr>
    </w:div>
    <w:div w:id="328798214">
      <w:bodyDiv w:val="1"/>
      <w:marLeft w:val="0"/>
      <w:marRight w:val="0"/>
      <w:marTop w:val="0"/>
      <w:marBottom w:val="0"/>
      <w:divBdr>
        <w:top w:val="none" w:sz="0" w:space="0" w:color="auto"/>
        <w:left w:val="none" w:sz="0" w:space="0" w:color="auto"/>
        <w:bottom w:val="none" w:sz="0" w:space="0" w:color="auto"/>
        <w:right w:val="none" w:sz="0" w:space="0" w:color="auto"/>
      </w:divBdr>
    </w:div>
    <w:div w:id="335806783">
      <w:bodyDiv w:val="1"/>
      <w:marLeft w:val="0"/>
      <w:marRight w:val="0"/>
      <w:marTop w:val="0"/>
      <w:marBottom w:val="0"/>
      <w:divBdr>
        <w:top w:val="none" w:sz="0" w:space="0" w:color="auto"/>
        <w:left w:val="none" w:sz="0" w:space="0" w:color="auto"/>
        <w:bottom w:val="none" w:sz="0" w:space="0" w:color="auto"/>
        <w:right w:val="none" w:sz="0" w:space="0" w:color="auto"/>
      </w:divBdr>
    </w:div>
    <w:div w:id="451825817">
      <w:bodyDiv w:val="1"/>
      <w:marLeft w:val="0"/>
      <w:marRight w:val="0"/>
      <w:marTop w:val="0"/>
      <w:marBottom w:val="0"/>
      <w:divBdr>
        <w:top w:val="none" w:sz="0" w:space="0" w:color="auto"/>
        <w:left w:val="none" w:sz="0" w:space="0" w:color="auto"/>
        <w:bottom w:val="none" w:sz="0" w:space="0" w:color="auto"/>
        <w:right w:val="none" w:sz="0" w:space="0" w:color="auto"/>
      </w:divBdr>
    </w:div>
    <w:div w:id="466356383">
      <w:bodyDiv w:val="1"/>
      <w:marLeft w:val="0"/>
      <w:marRight w:val="0"/>
      <w:marTop w:val="0"/>
      <w:marBottom w:val="0"/>
      <w:divBdr>
        <w:top w:val="none" w:sz="0" w:space="0" w:color="auto"/>
        <w:left w:val="none" w:sz="0" w:space="0" w:color="auto"/>
        <w:bottom w:val="none" w:sz="0" w:space="0" w:color="auto"/>
        <w:right w:val="none" w:sz="0" w:space="0" w:color="auto"/>
      </w:divBdr>
    </w:div>
    <w:div w:id="838616830">
      <w:bodyDiv w:val="1"/>
      <w:marLeft w:val="0"/>
      <w:marRight w:val="0"/>
      <w:marTop w:val="0"/>
      <w:marBottom w:val="0"/>
      <w:divBdr>
        <w:top w:val="none" w:sz="0" w:space="0" w:color="auto"/>
        <w:left w:val="none" w:sz="0" w:space="0" w:color="auto"/>
        <w:bottom w:val="none" w:sz="0" w:space="0" w:color="auto"/>
        <w:right w:val="none" w:sz="0" w:space="0" w:color="auto"/>
      </w:divBdr>
      <w:divsChild>
        <w:div w:id="222252401">
          <w:marLeft w:val="360"/>
          <w:marRight w:val="0"/>
          <w:marTop w:val="200"/>
          <w:marBottom w:val="0"/>
          <w:divBdr>
            <w:top w:val="none" w:sz="0" w:space="0" w:color="auto"/>
            <w:left w:val="none" w:sz="0" w:space="0" w:color="auto"/>
            <w:bottom w:val="none" w:sz="0" w:space="0" w:color="auto"/>
            <w:right w:val="none" w:sz="0" w:space="0" w:color="auto"/>
          </w:divBdr>
        </w:div>
        <w:div w:id="249626894">
          <w:marLeft w:val="360"/>
          <w:marRight w:val="0"/>
          <w:marTop w:val="200"/>
          <w:marBottom w:val="0"/>
          <w:divBdr>
            <w:top w:val="none" w:sz="0" w:space="0" w:color="auto"/>
            <w:left w:val="none" w:sz="0" w:space="0" w:color="auto"/>
            <w:bottom w:val="none" w:sz="0" w:space="0" w:color="auto"/>
            <w:right w:val="none" w:sz="0" w:space="0" w:color="auto"/>
          </w:divBdr>
        </w:div>
        <w:div w:id="1222252956">
          <w:marLeft w:val="360"/>
          <w:marRight w:val="0"/>
          <w:marTop w:val="200"/>
          <w:marBottom w:val="0"/>
          <w:divBdr>
            <w:top w:val="none" w:sz="0" w:space="0" w:color="auto"/>
            <w:left w:val="none" w:sz="0" w:space="0" w:color="auto"/>
            <w:bottom w:val="none" w:sz="0" w:space="0" w:color="auto"/>
            <w:right w:val="none" w:sz="0" w:space="0" w:color="auto"/>
          </w:divBdr>
        </w:div>
        <w:div w:id="1427456309">
          <w:marLeft w:val="360"/>
          <w:marRight w:val="0"/>
          <w:marTop w:val="200"/>
          <w:marBottom w:val="0"/>
          <w:divBdr>
            <w:top w:val="none" w:sz="0" w:space="0" w:color="auto"/>
            <w:left w:val="none" w:sz="0" w:space="0" w:color="auto"/>
            <w:bottom w:val="none" w:sz="0" w:space="0" w:color="auto"/>
            <w:right w:val="none" w:sz="0" w:space="0" w:color="auto"/>
          </w:divBdr>
        </w:div>
        <w:div w:id="1708218250">
          <w:marLeft w:val="360"/>
          <w:marRight w:val="0"/>
          <w:marTop w:val="200"/>
          <w:marBottom w:val="0"/>
          <w:divBdr>
            <w:top w:val="none" w:sz="0" w:space="0" w:color="auto"/>
            <w:left w:val="none" w:sz="0" w:space="0" w:color="auto"/>
            <w:bottom w:val="none" w:sz="0" w:space="0" w:color="auto"/>
            <w:right w:val="none" w:sz="0" w:space="0" w:color="auto"/>
          </w:divBdr>
        </w:div>
      </w:divsChild>
    </w:div>
    <w:div w:id="851919871">
      <w:bodyDiv w:val="1"/>
      <w:marLeft w:val="0"/>
      <w:marRight w:val="0"/>
      <w:marTop w:val="0"/>
      <w:marBottom w:val="0"/>
      <w:divBdr>
        <w:top w:val="none" w:sz="0" w:space="0" w:color="auto"/>
        <w:left w:val="none" w:sz="0" w:space="0" w:color="auto"/>
        <w:bottom w:val="none" w:sz="0" w:space="0" w:color="auto"/>
        <w:right w:val="none" w:sz="0" w:space="0" w:color="auto"/>
      </w:divBdr>
    </w:div>
    <w:div w:id="1157921037">
      <w:bodyDiv w:val="1"/>
      <w:marLeft w:val="0"/>
      <w:marRight w:val="0"/>
      <w:marTop w:val="0"/>
      <w:marBottom w:val="0"/>
      <w:divBdr>
        <w:top w:val="none" w:sz="0" w:space="0" w:color="auto"/>
        <w:left w:val="none" w:sz="0" w:space="0" w:color="auto"/>
        <w:bottom w:val="none" w:sz="0" w:space="0" w:color="auto"/>
        <w:right w:val="none" w:sz="0" w:space="0" w:color="auto"/>
      </w:divBdr>
    </w:div>
    <w:div w:id="1322931381">
      <w:bodyDiv w:val="1"/>
      <w:marLeft w:val="0"/>
      <w:marRight w:val="0"/>
      <w:marTop w:val="0"/>
      <w:marBottom w:val="0"/>
      <w:divBdr>
        <w:top w:val="none" w:sz="0" w:space="0" w:color="auto"/>
        <w:left w:val="none" w:sz="0" w:space="0" w:color="auto"/>
        <w:bottom w:val="none" w:sz="0" w:space="0" w:color="auto"/>
        <w:right w:val="none" w:sz="0" w:space="0" w:color="auto"/>
      </w:divBdr>
    </w:div>
    <w:div w:id="1364819506">
      <w:bodyDiv w:val="1"/>
      <w:marLeft w:val="0"/>
      <w:marRight w:val="0"/>
      <w:marTop w:val="0"/>
      <w:marBottom w:val="0"/>
      <w:divBdr>
        <w:top w:val="none" w:sz="0" w:space="0" w:color="auto"/>
        <w:left w:val="none" w:sz="0" w:space="0" w:color="auto"/>
        <w:bottom w:val="none" w:sz="0" w:space="0" w:color="auto"/>
        <w:right w:val="none" w:sz="0" w:space="0" w:color="auto"/>
      </w:divBdr>
    </w:div>
    <w:div w:id="1690402258">
      <w:bodyDiv w:val="1"/>
      <w:marLeft w:val="0"/>
      <w:marRight w:val="0"/>
      <w:marTop w:val="0"/>
      <w:marBottom w:val="0"/>
      <w:divBdr>
        <w:top w:val="none" w:sz="0" w:space="0" w:color="auto"/>
        <w:left w:val="none" w:sz="0" w:space="0" w:color="auto"/>
        <w:bottom w:val="none" w:sz="0" w:space="0" w:color="auto"/>
        <w:right w:val="none" w:sz="0" w:space="0" w:color="auto"/>
      </w:divBdr>
    </w:div>
    <w:div w:id="179779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www.dtf.vic.gov.au/model-report/2022-23-model-report" TargetMode="External"/><Relationship Id="rId26" Type="http://schemas.openxmlformats.org/officeDocument/2006/relationships/hyperlink" Target="http://www.dtf.vic.gov.au/financial-reporting-policy/wage-inflation-and-discount-rates" TargetMode="External"/><Relationship Id="rId39" Type="http://schemas.openxmlformats.org/officeDocument/2006/relationships/hyperlink" Target="mailto:IPpolicy@dtf.vic.gov.au" TargetMode="External"/><Relationship Id="rId3" Type="http://schemas.openxmlformats.org/officeDocument/2006/relationships/customXml" Target="../customXml/item3.xml"/><Relationship Id="rId21" Type="http://schemas.openxmlformats.org/officeDocument/2006/relationships/hyperlink" Target="http://www.dtf.vic.gov.au/financial-reporting-policy/aasb-124-related-party-disclosures" TargetMode="External"/><Relationship Id="rId34" Type="http://schemas.openxmlformats.org/officeDocument/2006/relationships/hyperlink" Target="http://www.dtf.vic.gov.au" TargetMode="External"/><Relationship Id="rId42" Type="http://schemas.microsoft.com/office/2020/10/relationships/intelligence" Target="intelligence2.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1.xml"/><Relationship Id="rId33" Type="http://schemas.openxmlformats.org/officeDocument/2006/relationships/hyperlink" Target="http://www.ipsasb.org" TargetMode="External"/><Relationship Id="rId38" Type="http://schemas.openxmlformats.org/officeDocument/2006/relationships/hyperlink" Target="http://creativecommons.org/licenses/by/4.0/"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dtf.vic.gov.au/sites/default/files/document/Accounting%20Policy%20Bulletin%20-%20edition%201%20-%20Sustainability%20reporting%20developments%20-%20April%202023.pdf" TargetMode="External"/><Relationship Id="rId29" Type="http://schemas.openxmlformats.org/officeDocument/2006/relationships/header" Target="head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standing.directions@dtf.vic.gov.au" TargetMode="External"/><Relationship Id="rId32" Type="http://schemas.openxmlformats.org/officeDocument/2006/relationships/hyperlink" Target="http://www.aasb.com.au" TargetMode="External"/><Relationship Id="rId37" Type="http://schemas.openxmlformats.org/officeDocument/2006/relationships/image" Target="media/image3.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dtf.vic.gov.au/financial-management-government/standing-directions-2018-under-financial-management-act-1994" TargetMode="External"/><Relationship Id="rId28" Type="http://schemas.openxmlformats.org/officeDocument/2006/relationships/hyperlink" Target="https://www.aasb.gov.au/admin/file/content105/c9/ACCED324_03-23.pdf" TargetMode="External"/><Relationship Id="rId36" Type="http://schemas.openxmlformats.org/officeDocument/2006/relationships/hyperlink" Target="http://creativecommons.org/licenses/by/3.0/au/" TargetMode="Externa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hyperlink" Target="mailto:accpol@dtf.vi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dtf.vic.gov.au/financial-reporting-policy/valuer-general-land-indices" TargetMode="External"/><Relationship Id="rId27" Type="http://schemas.openxmlformats.org/officeDocument/2006/relationships/hyperlink" Target="http://www.legislation.vic.gov.au/in-force/acts/financial-management-act-1994/066" TargetMode="External"/><Relationship Id="rId30" Type="http://schemas.openxmlformats.org/officeDocument/2006/relationships/footer" Target="footer4.xml"/><Relationship Id="rId35" Type="http://schemas.openxmlformats.org/officeDocument/2006/relationships/hyperlink" Target="mailto:dtfweb@dtf.vic.gov.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pvfdtf001\DTF_DATA02$\TRIM\Accounting%20Policy_BFM\STATE%20BUDGET%20(WoVG)\ACCOUNTING%20(WoVG)\Wage%20inflation%20and%20discount%20rates\2023-05%20May\2023-05%20May%20Wage%20inflation%20model.xlsm"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lgn="ctr">
              <a:defRPr sz="900">
                <a:latin typeface="VIC SemiBold" panose="00000700000000000000" pitchFamily="50" charset="0"/>
              </a:defRPr>
            </a:pPr>
            <a:r>
              <a:rPr lang="en-AU" sz="900">
                <a:latin typeface="VIC SemiBold" panose="00000700000000000000" pitchFamily="50" charset="0"/>
              </a:rPr>
              <a:t>Wage inflation and annual effective discount rate for </a:t>
            </a:r>
            <a:br>
              <a:rPr lang="en-AU" sz="900">
                <a:latin typeface="VIC SemiBold" panose="00000700000000000000" pitchFamily="50" charset="0"/>
              </a:rPr>
            </a:br>
            <a:r>
              <a:rPr lang="en-AU" sz="900">
                <a:latin typeface="VIC SemiBold" panose="00000700000000000000" pitchFamily="50" charset="0"/>
              </a:rPr>
              <a:t>employee benefits calculations</a:t>
            </a:r>
          </a:p>
        </c:rich>
      </c:tx>
      <c:layout>
        <c:manualLayout>
          <c:xMode val="edge"/>
          <c:yMode val="edge"/>
          <c:x val="0.22193623188405798"/>
          <c:y val="4.0160642570281121E-3"/>
        </c:manualLayout>
      </c:layout>
      <c:overlay val="1"/>
    </c:title>
    <c:autoTitleDeleted val="0"/>
    <c:plotArea>
      <c:layout>
        <c:manualLayout>
          <c:layoutTarget val="inner"/>
          <c:xMode val="edge"/>
          <c:yMode val="edge"/>
          <c:x val="8.6250237044976724E-2"/>
          <c:y val="0.14666982892198716"/>
          <c:w val="0.88594104794492312"/>
          <c:h val="0.70838566865888741"/>
        </c:manualLayout>
      </c:layout>
      <c:lineChart>
        <c:grouping val="standard"/>
        <c:varyColors val="0"/>
        <c:ser>
          <c:idx val="0"/>
          <c:order val="0"/>
          <c:tx>
            <c:strRef>
              <c:f>Newsletter!$H$4</c:f>
              <c:strCache>
                <c:ptCount val="1"/>
                <c:pt idx="0">
                  <c:v>Annual discount rate</c:v>
                </c:pt>
              </c:strCache>
            </c:strRef>
          </c:tx>
          <c:spPr>
            <a:ln>
              <a:solidFill>
                <a:srgbClr val="00BAC7"/>
              </a:solidFill>
            </a:ln>
          </c:spPr>
          <c:marker>
            <c:spPr>
              <a:solidFill>
                <a:srgbClr val="00BAC7"/>
              </a:solidFill>
              <a:ln w="19050">
                <a:solidFill>
                  <a:srgbClr val="00BAC7"/>
                </a:solidFill>
              </a:ln>
            </c:spPr>
          </c:marker>
          <c:dLbls>
            <c:delete val="1"/>
          </c:dLbls>
          <c:cat>
            <c:numRef>
              <c:f>Newsletter!$G$5:$G$22</c:f>
              <c:numCache>
                <c:formatCode>mmm\-yy</c:formatCode>
                <c:ptCount val="18"/>
                <c:pt idx="0">
                  <c:v>44012</c:v>
                </c:pt>
                <c:pt idx="1">
                  <c:v>44104</c:v>
                </c:pt>
                <c:pt idx="2">
                  <c:v>44196</c:v>
                </c:pt>
                <c:pt idx="3">
                  <c:v>44286</c:v>
                </c:pt>
                <c:pt idx="4">
                  <c:v>44316</c:v>
                </c:pt>
                <c:pt idx="5">
                  <c:v>44347</c:v>
                </c:pt>
                <c:pt idx="6">
                  <c:v>44377</c:v>
                </c:pt>
                <c:pt idx="7">
                  <c:v>44469</c:v>
                </c:pt>
                <c:pt idx="8">
                  <c:v>44561</c:v>
                </c:pt>
                <c:pt idx="9">
                  <c:v>44651</c:v>
                </c:pt>
                <c:pt idx="10">
                  <c:v>44681</c:v>
                </c:pt>
                <c:pt idx="11">
                  <c:v>44712</c:v>
                </c:pt>
                <c:pt idx="12">
                  <c:v>44742</c:v>
                </c:pt>
                <c:pt idx="13">
                  <c:v>44834</c:v>
                </c:pt>
                <c:pt idx="14">
                  <c:v>44926</c:v>
                </c:pt>
                <c:pt idx="15">
                  <c:v>45016</c:v>
                </c:pt>
                <c:pt idx="16">
                  <c:v>45046</c:v>
                </c:pt>
                <c:pt idx="17">
                  <c:v>45077</c:v>
                </c:pt>
              </c:numCache>
            </c:numRef>
          </c:cat>
          <c:val>
            <c:numRef>
              <c:f>Newsletter!$H$5:$H$22</c:f>
              <c:numCache>
                <c:formatCode>0.000</c:formatCode>
                <c:ptCount val="18"/>
                <c:pt idx="0">
                  <c:v>0.872</c:v>
                </c:pt>
                <c:pt idx="1">
                  <c:v>0.86199999999999999</c:v>
                </c:pt>
                <c:pt idx="2">
                  <c:v>1.008</c:v>
                </c:pt>
                <c:pt idx="3">
                  <c:v>1.7929999999999999</c:v>
                </c:pt>
                <c:pt idx="4">
                  <c:v>1.6970000000000001</c:v>
                </c:pt>
                <c:pt idx="5">
                  <c:v>1.657</c:v>
                </c:pt>
                <c:pt idx="6">
                  <c:v>1.4910000000000001</c:v>
                </c:pt>
                <c:pt idx="7">
                  <c:v>1.526</c:v>
                </c:pt>
                <c:pt idx="8">
                  <c:v>1.6920980624999915</c:v>
                </c:pt>
                <c:pt idx="9">
                  <c:v>2.8601639999999984</c:v>
                </c:pt>
                <c:pt idx="10">
                  <c:v>3.1443360000000142</c:v>
                </c:pt>
                <c:pt idx="11">
                  <c:v>3.3780562500000055</c:v>
                </c:pt>
                <c:pt idx="12">
                  <c:v>3.6934889999999942</c:v>
                </c:pt>
                <c:pt idx="13">
                  <c:v>3.9329999999999998</c:v>
                </c:pt>
                <c:pt idx="14">
                  <c:v>4.0910062500000288</c:v>
                </c:pt>
                <c:pt idx="15">
                  <c:v>3.3170602500000257</c:v>
                </c:pt>
                <c:pt idx="16">
                  <c:v>3.357722250000017</c:v>
                </c:pt>
                <c:pt idx="17">
                  <c:v>3.6352504196000002</c:v>
                </c:pt>
              </c:numCache>
            </c:numRef>
          </c:val>
          <c:smooth val="0"/>
          <c:extLst>
            <c:ext xmlns:c16="http://schemas.microsoft.com/office/drawing/2014/chart" uri="{C3380CC4-5D6E-409C-BE32-E72D297353CC}">
              <c16:uniqueId val="{00000000-7234-4290-825E-9ED5B33D5842}"/>
            </c:ext>
          </c:extLst>
        </c:ser>
        <c:ser>
          <c:idx val="1"/>
          <c:order val="1"/>
          <c:tx>
            <c:strRef>
              <c:f>Newsletter!$I$4</c:f>
              <c:strCache>
                <c:ptCount val="1"/>
                <c:pt idx="0">
                  <c:v>Wage inflation rate</c:v>
                </c:pt>
              </c:strCache>
            </c:strRef>
          </c:tx>
          <c:spPr>
            <a:ln>
              <a:solidFill>
                <a:srgbClr val="009CA7"/>
              </a:solidFill>
            </a:ln>
          </c:spPr>
          <c:marker>
            <c:symbol val="square"/>
            <c:size val="5"/>
            <c:spPr>
              <a:solidFill>
                <a:srgbClr val="009CA7"/>
              </a:solidFill>
              <a:ln w="19050">
                <a:solidFill>
                  <a:srgbClr val="009CA7"/>
                </a:solidFill>
              </a:ln>
            </c:spPr>
          </c:marker>
          <c:dPt>
            <c:idx val="7"/>
            <c:marker>
              <c:spPr>
                <a:solidFill>
                  <a:srgbClr val="009CA7"/>
                </a:solidFill>
                <a:ln>
                  <a:solidFill>
                    <a:srgbClr val="009CA7"/>
                  </a:solidFill>
                </a:ln>
              </c:spPr>
            </c:marker>
            <c:bubble3D val="0"/>
            <c:extLst>
              <c:ext xmlns:c16="http://schemas.microsoft.com/office/drawing/2014/chart" uri="{C3380CC4-5D6E-409C-BE32-E72D297353CC}">
                <c16:uniqueId val="{00000000-9666-4B3B-B618-3531A1D6EA55}"/>
              </c:ext>
            </c:extLst>
          </c:dPt>
          <c:dLbls>
            <c:delete val="1"/>
          </c:dLbls>
          <c:cat>
            <c:numRef>
              <c:f>Newsletter!$G$5:$G$22</c:f>
              <c:numCache>
                <c:formatCode>mmm\-yy</c:formatCode>
                <c:ptCount val="18"/>
                <c:pt idx="0">
                  <c:v>44012</c:v>
                </c:pt>
                <c:pt idx="1">
                  <c:v>44104</c:v>
                </c:pt>
                <c:pt idx="2">
                  <c:v>44196</c:v>
                </c:pt>
                <c:pt idx="3">
                  <c:v>44286</c:v>
                </c:pt>
                <c:pt idx="4">
                  <c:v>44316</c:v>
                </c:pt>
                <c:pt idx="5">
                  <c:v>44347</c:v>
                </c:pt>
                <c:pt idx="6">
                  <c:v>44377</c:v>
                </c:pt>
                <c:pt idx="7">
                  <c:v>44469</c:v>
                </c:pt>
                <c:pt idx="8">
                  <c:v>44561</c:v>
                </c:pt>
                <c:pt idx="9">
                  <c:v>44651</c:v>
                </c:pt>
                <c:pt idx="10">
                  <c:v>44681</c:v>
                </c:pt>
                <c:pt idx="11">
                  <c:v>44712</c:v>
                </c:pt>
                <c:pt idx="12">
                  <c:v>44742</c:v>
                </c:pt>
                <c:pt idx="13">
                  <c:v>44834</c:v>
                </c:pt>
                <c:pt idx="14">
                  <c:v>44926</c:v>
                </c:pt>
                <c:pt idx="15">
                  <c:v>45016</c:v>
                </c:pt>
                <c:pt idx="16">
                  <c:v>45046</c:v>
                </c:pt>
                <c:pt idx="17">
                  <c:v>45077</c:v>
                </c:pt>
              </c:numCache>
            </c:numRef>
          </c:cat>
          <c:val>
            <c:numRef>
              <c:f>Newsletter!$I$5:$I$22</c:f>
              <c:numCache>
                <c:formatCode>0.000</c:formatCode>
                <c:ptCount val="18"/>
                <c:pt idx="0">
                  <c:v>4.25</c:v>
                </c:pt>
                <c:pt idx="1">
                  <c:v>4.25</c:v>
                </c:pt>
                <c:pt idx="2">
                  <c:v>2.88</c:v>
                </c:pt>
                <c:pt idx="3">
                  <c:v>2.88</c:v>
                </c:pt>
                <c:pt idx="4">
                  <c:v>2.88</c:v>
                </c:pt>
                <c:pt idx="5">
                  <c:v>2.95</c:v>
                </c:pt>
                <c:pt idx="6">
                  <c:v>2.95</c:v>
                </c:pt>
                <c:pt idx="7">
                  <c:v>2.95</c:v>
                </c:pt>
                <c:pt idx="8">
                  <c:v>3.625</c:v>
                </c:pt>
                <c:pt idx="9">
                  <c:v>3.625</c:v>
                </c:pt>
                <c:pt idx="10">
                  <c:v>3.85</c:v>
                </c:pt>
                <c:pt idx="11">
                  <c:v>3.85</c:v>
                </c:pt>
                <c:pt idx="12">
                  <c:v>3.85</c:v>
                </c:pt>
                <c:pt idx="13">
                  <c:v>3.85</c:v>
                </c:pt>
                <c:pt idx="14">
                  <c:v>3.85</c:v>
                </c:pt>
                <c:pt idx="15">
                  <c:v>4.3129999999999997</c:v>
                </c:pt>
                <c:pt idx="16">
                  <c:v>4.3129999999999997</c:v>
                </c:pt>
                <c:pt idx="17">
                  <c:v>4.3499999999999996</c:v>
                </c:pt>
              </c:numCache>
            </c:numRef>
          </c:val>
          <c:smooth val="0"/>
          <c:extLst>
            <c:ext xmlns:c16="http://schemas.microsoft.com/office/drawing/2014/chart" uri="{C3380CC4-5D6E-409C-BE32-E72D297353CC}">
              <c16:uniqueId val="{00000001-7234-4290-825E-9ED5B33D5842}"/>
            </c:ext>
          </c:extLst>
        </c:ser>
        <c:dLbls>
          <c:dLblPos val="t"/>
          <c:showLegendKey val="0"/>
          <c:showVal val="1"/>
          <c:showCatName val="0"/>
          <c:showSerName val="0"/>
          <c:showPercent val="0"/>
          <c:showBubbleSize val="0"/>
        </c:dLbls>
        <c:marker val="1"/>
        <c:smooth val="0"/>
        <c:axId val="80713600"/>
        <c:axId val="80719872"/>
      </c:lineChart>
      <c:dateAx>
        <c:axId val="80713600"/>
        <c:scaling>
          <c:orientation val="minMax"/>
        </c:scaling>
        <c:delete val="0"/>
        <c:axPos val="b"/>
        <c:numFmt formatCode="mmm\-yy" sourceLinked="1"/>
        <c:majorTickMark val="out"/>
        <c:minorTickMark val="none"/>
        <c:tickLblPos val="nextTo"/>
        <c:txPr>
          <a:bodyPr rot="0"/>
          <a:lstStyle/>
          <a:p>
            <a:pPr>
              <a:defRPr sz="800">
                <a:latin typeface="VIC" panose="00000500000000000000" pitchFamily="50" charset="0"/>
              </a:defRPr>
            </a:pPr>
            <a:endParaRPr lang="en-US"/>
          </a:p>
        </c:txPr>
        <c:crossAx val="80719872"/>
        <c:crosses val="autoZero"/>
        <c:auto val="0"/>
        <c:lblOffset val="100"/>
        <c:baseTimeUnit val="months"/>
        <c:majorUnit val="3"/>
        <c:majorTimeUnit val="months"/>
      </c:dateAx>
      <c:valAx>
        <c:axId val="80719872"/>
        <c:scaling>
          <c:orientation val="minMax"/>
          <c:max val="4.5"/>
        </c:scaling>
        <c:delete val="0"/>
        <c:axPos val="l"/>
        <c:majorGridlines>
          <c:spPr>
            <a:ln>
              <a:solidFill>
                <a:schemeClr val="bg1">
                  <a:lumMod val="75000"/>
                </a:schemeClr>
              </a:solidFill>
              <a:prstDash val="dash"/>
            </a:ln>
          </c:spPr>
        </c:majorGridlines>
        <c:numFmt formatCode="0.0" sourceLinked="0"/>
        <c:majorTickMark val="out"/>
        <c:minorTickMark val="none"/>
        <c:tickLblPos val="nextTo"/>
        <c:txPr>
          <a:bodyPr/>
          <a:lstStyle/>
          <a:p>
            <a:pPr>
              <a:defRPr sz="800">
                <a:latin typeface="VIC" panose="00000500000000000000" pitchFamily="50" charset="0"/>
              </a:defRPr>
            </a:pPr>
            <a:endParaRPr lang="en-US"/>
          </a:p>
        </c:txPr>
        <c:crossAx val="80713600"/>
        <c:crosses val="autoZero"/>
        <c:crossBetween val="between"/>
      </c:valAx>
    </c:plotArea>
    <c:legend>
      <c:legendPos val="b"/>
      <c:layout>
        <c:manualLayout>
          <c:xMode val="edge"/>
          <c:yMode val="edge"/>
          <c:x val="0.21514348967248659"/>
          <c:y val="0.93296398191189955"/>
          <c:w val="0.56971302065502682"/>
          <c:h val="6.7036018088100432E-2"/>
        </c:manualLayout>
      </c:layout>
      <c:overlay val="0"/>
      <c:txPr>
        <a:bodyPr/>
        <a:lstStyle/>
        <a:p>
          <a:pPr>
            <a:defRPr sz="700">
              <a:latin typeface="VIC" panose="00000500000000000000" pitchFamily="50" charset="0"/>
            </a:defRPr>
          </a:pPr>
          <a:endParaRPr lang="en-US"/>
        </a:p>
      </c:txPr>
    </c:legend>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1.64901E-7</cdr:x>
      <cdr:y>0.35124</cdr:y>
    </cdr:from>
    <cdr:to>
      <cdr:x>0.03141</cdr:x>
      <cdr:y>0.59007</cdr:y>
    </cdr:to>
    <cdr:sp macro="" textlink="">
      <cdr:nvSpPr>
        <cdr:cNvPr id="2" name="TextBox 1"/>
        <cdr:cNvSpPr txBox="1"/>
      </cdr:nvSpPr>
      <cdr:spPr>
        <a:xfrm xmlns:a="http://schemas.openxmlformats.org/drawingml/2006/main" rot="16200000">
          <a:off x="-282376" y="1393108"/>
          <a:ext cx="755253" cy="190500"/>
        </a:xfrm>
        <a:prstGeom xmlns:a="http://schemas.openxmlformats.org/drawingml/2006/main" prst="rect">
          <a:avLst/>
        </a:prstGeom>
      </cdr:spPr>
      <cdr:txBody>
        <a:bodyPr xmlns:a="http://schemas.openxmlformats.org/drawingml/2006/main" vertOverflow="clip" wrap="square" rtlCol="0" anchor="b" anchorCtr="0"/>
        <a:lstStyle xmlns:a="http://schemas.openxmlformats.org/drawingml/2006/main"/>
        <a:p xmlns:a="http://schemas.openxmlformats.org/drawingml/2006/main">
          <a:pPr algn="ctr"/>
          <a:r>
            <a:rPr lang="en-AU" sz="800" b="0" i="1">
              <a:latin typeface="VIC" panose="00000500000000000000" pitchFamily="50" charset="0"/>
            </a:rPr>
            <a:t>per cent</a:t>
          </a:r>
        </a:p>
      </cdr:txBody>
    </cdr:sp>
  </cdr:relSizeAnchor>
</c:userShapes>
</file>

<file path=word/theme/theme1.xml><?xml version="1.0" encoding="utf-8"?>
<a:theme xmlns:a="http://schemas.openxmlformats.org/drawingml/2006/main" name="Office Theme">
  <a:themeElements>
    <a:clrScheme name="DTF - Budget and Finance">
      <a:dk1>
        <a:srgbClr val="232B39"/>
      </a:dk1>
      <a:lt1>
        <a:sysClr val="window" lastClr="FFFFFF"/>
      </a:lt1>
      <a:dk2>
        <a:srgbClr val="3A3467"/>
      </a:dk2>
      <a:lt2>
        <a:srgbClr val="A6E7EB"/>
      </a:lt2>
      <a:accent1>
        <a:srgbClr val="00BAC7"/>
      </a:accent1>
      <a:accent2>
        <a:srgbClr val="71D9E0"/>
      </a:accent2>
      <a:accent3>
        <a:srgbClr val="009CA7"/>
      </a:accent3>
      <a:accent4>
        <a:srgbClr val="4C9E61"/>
      </a:accent4>
      <a:accent5>
        <a:srgbClr val="D3D5D7"/>
      </a:accent5>
      <a:accent6>
        <a:srgbClr val="F6884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15b0d6e9-e99b-40a9-aaa3-9b8d7d95b219">
      <UserInfo>
        <DisplayName>Bora Lim (DTF)</DisplayName>
        <AccountId>11</AccountId>
        <AccountType/>
      </UserInfo>
      <UserInfo>
        <DisplayName>Gaby Chapman (DTF)</DisplayName>
        <AccountId>14</AccountId>
        <AccountType/>
      </UserInfo>
      <UserInfo>
        <DisplayName>NT Service\spsearch</DisplayName>
        <AccountId>10</AccountId>
        <AccountType/>
      </UserInfo>
      <UserInfo>
        <DisplayName>All Users (windows)</DisplayName>
        <AccountId>15</AccountId>
        <AccountType/>
      </UserInfo>
      <UserInfo>
        <DisplayName>Ryan Arthur (DTF)</DisplayName>
        <AccountId>1105</AccountId>
        <AccountType/>
      </UserInfo>
      <UserInfo>
        <DisplayName>Geoff Stanton (DTF)</DisplayName>
        <AccountId>1028</AccountId>
        <AccountType/>
      </UserInfo>
    </SharedWithUsers>
    <TaxCatchAll xmlns="15b0d6e9-e99b-40a9-aaa3-9b8d7d95b219" xsi:nil="true"/>
    <lcf76f155ced4ddcb4097134ff3c332f xmlns="51fffbad-fc14-48aa-b0d1-9be411fd36c8">
      <Terms xmlns="http://schemas.microsoft.com/office/infopath/2007/PartnerControls"/>
    </lcf76f155ced4ddcb4097134ff3c332f>
    <Business_x0020_Area xmlns="51fffbad-fc14-48aa-b0d1-9be411fd36c8" xsi:nil="true"/>
    <Status xmlns="51fffbad-fc14-48aa-b0d1-9be411fd36c8">Unallocated</Status>
    <List_x0020_Item xmlns="51fffbad-fc14-48aa-b0d1-9be411fd36c8" xsi:nil="true"/>
    <AssignedTo xmlns="http://schemas.microsoft.com/sharepoint/v3">
      <UserInfo>
        <DisplayName/>
        <AccountId xsi:nil="true"/>
        <AccountType/>
      </UserInfo>
    </AssignedTo>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0C5CF1D5BBA04DAA218BE598E345AC" ma:contentTypeVersion="26" ma:contentTypeDescription="Create a new document." ma:contentTypeScope="" ma:versionID="fa89c8e42764ff488dfb08e20a271a6a">
  <xsd:schema xmlns:xsd="http://www.w3.org/2001/XMLSchema" xmlns:xs="http://www.w3.org/2001/XMLSchema" xmlns:p="http://schemas.microsoft.com/office/2006/metadata/properties" xmlns:ns1="http://schemas.microsoft.com/sharepoint/v3" xmlns:ns2="51fffbad-fc14-48aa-b0d1-9be411fd36c8" xmlns:ns3="http://schemas.microsoft.com/sharepoint/v4" xmlns:ns4="15b0d6e9-e99b-40a9-aaa3-9b8d7d95b219" targetNamespace="http://schemas.microsoft.com/office/2006/metadata/properties" ma:root="true" ma:fieldsID="dd8119235a8057cbf2f4564196251d97" ns1:_="" ns2:_="" ns3:_="" ns4:_="">
    <xsd:import namespace="http://schemas.microsoft.com/sharepoint/v3"/>
    <xsd:import namespace="51fffbad-fc14-48aa-b0d1-9be411fd36c8"/>
    <xsd:import namespace="http://schemas.microsoft.com/sharepoint/v4"/>
    <xsd:import namespace="15b0d6e9-e99b-40a9-aaa3-9b8d7d95b219"/>
    <xsd:element name="properties">
      <xsd:complexType>
        <xsd:sequence>
          <xsd:element name="documentManagement">
            <xsd:complexType>
              <xsd:all>
                <xsd:element ref="ns2:Status" minOccurs="0"/>
                <xsd:element ref="ns2:Business_x0020_Area" minOccurs="0"/>
                <xsd:element ref="ns2:List_x0020_Item"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IconOverlay" minOccurs="0"/>
                <xsd:element ref="ns4:SharedWithUsers" minOccurs="0"/>
                <xsd:element ref="ns4:SharedWithDetails" minOccurs="0"/>
                <xsd:element ref="ns1:AssignedTo"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22"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fffbad-fc14-48aa-b0d1-9be411fd36c8" elementFormDefault="qualified">
    <xsd:import namespace="http://schemas.microsoft.com/office/2006/documentManagement/types"/>
    <xsd:import namespace="http://schemas.microsoft.com/office/infopath/2007/PartnerControls"/>
    <xsd:element name="Status" ma:index="8" nillable="true" ma:displayName="Status" ma:default="Unallocated" ma:format="Dropdown" ma:internalName="Status">
      <xsd:simpleType>
        <xsd:restriction base="dms:Choice">
          <xsd:enumeration value="Unallocated"/>
          <xsd:enumeration value="New"/>
          <xsd:enumeration value="On Hold"/>
          <xsd:enumeration value="Completed"/>
          <xsd:enumeration value="Archived"/>
        </xsd:restriction>
      </xsd:simpleType>
    </xsd:element>
    <xsd:element name="Business_x0020_Area" ma:index="9" nillable="true" ma:displayName="Business Area" ma:description="The DTF business area of the user that submitted this job request." ma:list="{66df8ae6-924e-4ddf-afb9-758d67cdcb74}" ma:internalName="Business_x0020_Area" ma:readOnly="false" ma:showField="Title">
      <xsd:simpleType>
        <xsd:restriction base="dms:Lookup"/>
      </xsd:simpleType>
    </xsd:element>
    <xsd:element name="List_x0020_Item" ma:index="10" nillable="true" ma:displayName="List Item" ma:description="Link to the Production Request List item for this job." ma:indexed="true" ma:list="{45e91031-0f06-4a2e-bc29-c611df0012cc}" ma:internalName="List_x0020_Item" ma:readOnly="false" ma:showField="Job_x0020_Number">
      <xsd:simpleType>
        <xsd:restriction base="dms:Lookup"/>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b0d6e9-e99b-40a9-aaa3-9b8d7d95b21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f5daf189-de59-48f6-89f9-2bbe255eeff1}" ma:internalName="TaxCatchAll" ma:showField="CatchAllData" ma:web="15b0d6e9-e99b-40a9-aaa3-9b8d7d95b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615680BD-8D43-4ADA-A6D1-3A1D948D5738}">
  <ds:schemaRefs>
    <ds:schemaRef ds:uri="http://schemas.microsoft.com/sharepoint/v3/contenttype/forms"/>
  </ds:schemaRefs>
</ds:datastoreItem>
</file>

<file path=customXml/itemProps2.xml><?xml version="1.0" encoding="utf-8"?>
<ds:datastoreItem xmlns:ds="http://schemas.openxmlformats.org/officeDocument/2006/customXml" ds:itemID="{1C6DEEAB-E14C-4863-A13B-659EFACABB70}">
  <ds:schemaRefs>
    <ds:schemaRef ds:uri="51fffbad-fc14-48aa-b0d1-9be411fd36c8"/>
    <ds:schemaRef ds:uri="http://schemas.microsoft.com/office/2006/metadata/properties"/>
    <ds:schemaRef ds:uri="15b0d6e9-e99b-40a9-aaa3-9b8d7d95b219"/>
    <ds:schemaRef ds:uri="http://schemas.microsoft.com/office/2006/documentManagement/types"/>
    <ds:schemaRef ds:uri="http://schemas.microsoft.com/sharepoint/v4"/>
    <ds:schemaRef ds:uri="http://schemas.openxmlformats.org/package/2006/metadata/core-properties"/>
    <ds:schemaRef ds:uri="http://purl.org/dc/elements/1.1/"/>
    <ds:schemaRef ds:uri="http://purl.org/dc/terms/"/>
    <ds:schemaRef ds:uri="http://schemas.microsoft.com/office/infopath/2007/PartnerControls"/>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8D216886-518B-4480-9222-A2F2EC41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fffbad-fc14-48aa-b0d1-9be411fd36c8"/>
    <ds:schemaRef ds:uri="http://schemas.microsoft.com/sharepoint/v4"/>
    <ds:schemaRef ds:uri="15b0d6e9-e99b-40a9-aaa3-9b8d7d95b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2BDAD3-6C26-4570-9B53-FA9DFE8FCDD7}">
  <ds:schemaRefs>
    <ds:schemaRef ds:uri="http://schemas.openxmlformats.org/officeDocument/2006/bibliography"/>
  </ds:schemaRefs>
</ds:datastoreItem>
</file>

<file path=customXml/itemProps5.xml><?xml version="1.0" encoding="utf-8"?>
<ds:datastoreItem xmlns:ds="http://schemas.openxmlformats.org/officeDocument/2006/customXml" ds:itemID="{81196554-95D0-438E-8587-16D2D5DD298B}">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3439</Words>
  <Characters>19607</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Accounting policy update</vt:lpstr>
    </vt:vector>
  </TitlesOfParts>
  <Company>Department of Treasury and Finance</Company>
  <LinksUpToDate>false</LinksUpToDate>
  <CharactersWithSpaces>23001</CharactersWithSpaces>
  <SharedDoc>false</SharedDoc>
  <HLinks>
    <vt:vector size="132" baseType="variant">
      <vt:variant>
        <vt:i4>1900578</vt:i4>
      </vt:variant>
      <vt:variant>
        <vt:i4>69</vt:i4>
      </vt:variant>
      <vt:variant>
        <vt:i4>0</vt:i4>
      </vt:variant>
      <vt:variant>
        <vt:i4>5</vt:i4>
      </vt:variant>
      <vt:variant>
        <vt:lpwstr>mailto:IPpolicy@dtf.vic.gov.au</vt:lpwstr>
      </vt:variant>
      <vt:variant>
        <vt:lpwstr/>
      </vt:variant>
      <vt:variant>
        <vt:i4>6488166</vt:i4>
      </vt:variant>
      <vt:variant>
        <vt:i4>66</vt:i4>
      </vt:variant>
      <vt:variant>
        <vt:i4>0</vt:i4>
      </vt:variant>
      <vt:variant>
        <vt:i4>5</vt:i4>
      </vt:variant>
      <vt:variant>
        <vt:lpwstr>http://creativecommons.org/licenses/by/4.0/</vt:lpwstr>
      </vt:variant>
      <vt:variant>
        <vt:lpwstr/>
      </vt:variant>
      <vt:variant>
        <vt:i4>7077964</vt:i4>
      </vt:variant>
      <vt:variant>
        <vt:i4>63</vt:i4>
      </vt:variant>
      <vt:variant>
        <vt:i4>0</vt:i4>
      </vt:variant>
      <vt:variant>
        <vt:i4>5</vt:i4>
      </vt:variant>
      <vt:variant>
        <vt:lpwstr>mailto:dtfweb@dtf.vic.gov.au</vt:lpwstr>
      </vt:variant>
      <vt:variant>
        <vt:lpwstr/>
      </vt:variant>
      <vt:variant>
        <vt:i4>6488185</vt:i4>
      </vt:variant>
      <vt:variant>
        <vt:i4>60</vt:i4>
      </vt:variant>
      <vt:variant>
        <vt:i4>0</vt:i4>
      </vt:variant>
      <vt:variant>
        <vt:i4>5</vt:i4>
      </vt:variant>
      <vt:variant>
        <vt:lpwstr>http://www.dtf.vic.gov.au/</vt:lpwstr>
      </vt:variant>
      <vt:variant>
        <vt:lpwstr/>
      </vt:variant>
      <vt:variant>
        <vt:i4>3211307</vt:i4>
      </vt:variant>
      <vt:variant>
        <vt:i4>57</vt:i4>
      </vt:variant>
      <vt:variant>
        <vt:i4>0</vt:i4>
      </vt:variant>
      <vt:variant>
        <vt:i4>5</vt:i4>
      </vt:variant>
      <vt:variant>
        <vt:lpwstr>http://www.ipsasb.org/</vt:lpwstr>
      </vt:variant>
      <vt:variant>
        <vt:lpwstr/>
      </vt:variant>
      <vt:variant>
        <vt:i4>2293820</vt:i4>
      </vt:variant>
      <vt:variant>
        <vt:i4>54</vt:i4>
      </vt:variant>
      <vt:variant>
        <vt:i4>0</vt:i4>
      </vt:variant>
      <vt:variant>
        <vt:i4>5</vt:i4>
      </vt:variant>
      <vt:variant>
        <vt:lpwstr>http://www.aasb.com.au/</vt:lpwstr>
      </vt:variant>
      <vt:variant>
        <vt:lpwstr/>
      </vt:variant>
      <vt:variant>
        <vt:i4>6684754</vt:i4>
      </vt:variant>
      <vt:variant>
        <vt:i4>51</vt:i4>
      </vt:variant>
      <vt:variant>
        <vt:i4>0</vt:i4>
      </vt:variant>
      <vt:variant>
        <vt:i4>5</vt:i4>
      </vt:variant>
      <vt:variant>
        <vt:lpwstr>mailto:accpol@dtf.vic.gov.au</vt:lpwstr>
      </vt:variant>
      <vt:variant>
        <vt:lpwstr/>
      </vt:variant>
      <vt:variant>
        <vt:i4>4194413</vt:i4>
      </vt:variant>
      <vt:variant>
        <vt:i4>48</vt:i4>
      </vt:variant>
      <vt:variant>
        <vt:i4>0</vt:i4>
      </vt:variant>
      <vt:variant>
        <vt:i4>5</vt:i4>
      </vt:variant>
      <vt:variant>
        <vt:lpwstr>https://www.aasb.gov.au/admin/file/content105/c9/ACCED324_03-23.pdf</vt:lpwstr>
      </vt:variant>
      <vt:variant>
        <vt:lpwstr/>
      </vt:variant>
      <vt:variant>
        <vt:i4>852059</vt:i4>
      </vt:variant>
      <vt:variant>
        <vt:i4>45</vt:i4>
      </vt:variant>
      <vt:variant>
        <vt:i4>0</vt:i4>
      </vt:variant>
      <vt:variant>
        <vt:i4>5</vt:i4>
      </vt:variant>
      <vt:variant>
        <vt:lpwstr>http://www.legislation.vic.gov.au/in-force/acts/financial-management-act-1994/066</vt:lpwstr>
      </vt:variant>
      <vt:variant>
        <vt:lpwstr/>
      </vt:variant>
      <vt:variant>
        <vt:i4>3276899</vt:i4>
      </vt:variant>
      <vt:variant>
        <vt:i4>42</vt:i4>
      </vt:variant>
      <vt:variant>
        <vt:i4>0</vt:i4>
      </vt:variant>
      <vt:variant>
        <vt:i4>5</vt:i4>
      </vt:variant>
      <vt:variant>
        <vt:lpwstr>http://www.dtf.vic.gov.au/financial-reporting-policy/wage-inflation-and-discount-rates</vt:lpwstr>
      </vt:variant>
      <vt:variant>
        <vt:lpwstr/>
      </vt:variant>
      <vt:variant>
        <vt:i4>5701680</vt:i4>
      </vt:variant>
      <vt:variant>
        <vt:i4>39</vt:i4>
      </vt:variant>
      <vt:variant>
        <vt:i4>0</vt:i4>
      </vt:variant>
      <vt:variant>
        <vt:i4>5</vt:i4>
      </vt:variant>
      <vt:variant>
        <vt:lpwstr>mailto:standing.directions@dtf.vic.gov.au</vt:lpwstr>
      </vt:variant>
      <vt:variant>
        <vt:lpwstr/>
      </vt:variant>
      <vt:variant>
        <vt:i4>3473458</vt:i4>
      </vt:variant>
      <vt:variant>
        <vt:i4>36</vt:i4>
      </vt:variant>
      <vt:variant>
        <vt:i4>0</vt:i4>
      </vt:variant>
      <vt:variant>
        <vt:i4>5</vt:i4>
      </vt:variant>
      <vt:variant>
        <vt:lpwstr>http://www.dtf.vic.gov.au/financial-management-government/standing-directions-2018-under-financial-management-act-1994</vt:lpwstr>
      </vt:variant>
      <vt:variant>
        <vt:lpwstr/>
      </vt:variant>
      <vt:variant>
        <vt:i4>8</vt:i4>
      </vt:variant>
      <vt:variant>
        <vt:i4>33</vt:i4>
      </vt:variant>
      <vt:variant>
        <vt:i4>0</vt:i4>
      </vt:variant>
      <vt:variant>
        <vt:i4>5</vt:i4>
      </vt:variant>
      <vt:variant>
        <vt:lpwstr>http://www.dtf.vic.gov.au/financial-reporting-policy/valuer-general-land-indices</vt:lpwstr>
      </vt:variant>
      <vt:variant>
        <vt:lpwstr/>
      </vt:variant>
      <vt:variant>
        <vt:i4>2555965</vt:i4>
      </vt:variant>
      <vt:variant>
        <vt:i4>30</vt:i4>
      </vt:variant>
      <vt:variant>
        <vt:i4>0</vt:i4>
      </vt:variant>
      <vt:variant>
        <vt:i4>5</vt:i4>
      </vt:variant>
      <vt:variant>
        <vt:lpwstr>http://www.dtf.vic.gov.au/financial-reporting-policy/aasb-124-related-party-disclosures</vt:lpwstr>
      </vt:variant>
      <vt:variant>
        <vt:lpwstr/>
      </vt:variant>
      <vt:variant>
        <vt:i4>2883696</vt:i4>
      </vt:variant>
      <vt:variant>
        <vt:i4>27</vt:i4>
      </vt:variant>
      <vt:variant>
        <vt:i4>0</vt:i4>
      </vt:variant>
      <vt:variant>
        <vt:i4>5</vt:i4>
      </vt:variant>
      <vt:variant>
        <vt:lpwstr>https://www.dtf.vic.gov.au/sites/default/files/document/Accounting Policy Bulletin - edition 1 - Sustainability reporting developments - April 2023.pdf</vt:lpwstr>
      </vt:variant>
      <vt:variant>
        <vt:lpwstr/>
      </vt:variant>
      <vt:variant>
        <vt:i4>2031706</vt:i4>
      </vt:variant>
      <vt:variant>
        <vt:i4>21</vt:i4>
      </vt:variant>
      <vt:variant>
        <vt:i4>0</vt:i4>
      </vt:variant>
      <vt:variant>
        <vt:i4>5</vt:i4>
      </vt:variant>
      <vt:variant>
        <vt:lpwstr>https://www.dtf.vic.gov.au/model-report/2022-23-model-report</vt:lpwstr>
      </vt:variant>
      <vt:variant>
        <vt:lpwstr/>
      </vt:variant>
      <vt:variant>
        <vt:i4>1179697</vt:i4>
      </vt:variant>
      <vt:variant>
        <vt:i4>17</vt:i4>
      </vt:variant>
      <vt:variant>
        <vt:i4>0</vt:i4>
      </vt:variant>
      <vt:variant>
        <vt:i4>5</vt:i4>
      </vt:variant>
      <vt:variant>
        <vt:lpwstr/>
      </vt:variant>
      <vt:variant>
        <vt:lpwstr>_Toc108781035</vt:lpwstr>
      </vt:variant>
      <vt:variant>
        <vt:i4>1179697</vt:i4>
      </vt:variant>
      <vt:variant>
        <vt:i4>14</vt:i4>
      </vt:variant>
      <vt:variant>
        <vt:i4>0</vt:i4>
      </vt:variant>
      <vt:variant>
        <vt:i4>5</vt:i4>
      </vt:variant>
      <vt:variant>
        <vt:lpwstr/>
      </vt:variant>
      <vt:variant>
        <vt:lpwstr>_Toc108781033</vt:lpwstr>
      </vt:variant>
      <vt:variant>
        <vt:i4>1179697</vt:i4>
      </vt:variant>
      <vt:variant>
        <vt:i4>11</vt:i4>
      </vt:variant>
      <vt:variant>
        <vt:i4>0</vt:i4>
      </vt:variant>
      <vt:variant>
        <vt:i4>5</vt:i4>
      </vt:variant>
      <vt:variant>
        <vt:lpwstr/>
      </vt:variant>
      <vt:variant>
        <vt:lpwstr>_Toc108781032</vt:lpwstr>
      </vt:variant>
      <vt:variant>
        <vt:i4>1179697</vt:i4>
      </vt:variant>
      <vt:variant>
        <vt:i4>8</vt:i4>
      </vt:variant>
      <vt:variant>
        <vt:i4>0</vt:i4>
      </vt:variant>
      <vt:variant>
        <vt:i4>5</vt:i4>
      </vt:variant>
      <vt:variant>
        <vt:lpwstr/>
      </vt:variant>
      <vt:variant>
        <vt:lpwstr>_Toc108781031</vt:lpwstr>
      </vt:variant>
      <vt:variant>
        <vt:i4>1179697</vt:i4>
      </vt:variant>
      <vt:variant>
        <vt:i4>5</vt:i4>
      </vt:variant>
      <vt:variant>
        <vt:i4>0</vt:i4>
      </vt:variant>
      <vt:variant>
        <vt:i4>5</vt:i4>
      </vt:variant>
      <vt:variant>
        <vt:lpwstr/>
      </vt:variant>
      <vt:variant>
        <vt:lpwstr>_Toc108781030</vt:lpwstr>
      </vt:variant>
      <vt:variant>
        <vt:i4>1245233</vt:i4>
      </vt:variant>
      <vt:variant>
        <vt:i4>2</vt:i4>
      </vt:variant>
      <vt:variant>
        <vt:i4>0</vt:i4>
      </vt:variant>
      <vt:variant>
        <vt:i4>5</vt:i4>
      </vt:variant>
      <vt:variant>
        <vt:lpwstr/>
      </vt:variant>
      <vt:variant>
        <vt:lpwstr>_Toc108781029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Accounting policy update</dc:title>
  <dc:subject/>
  <dc:creator>Deidre Steain (DTF)</dc:creator>
  <cp:keywords/>
  <cp:lastModifiedBy>Ryan Arthur (DTF)</cp:lastModifiedBy>
  <cp:revision>5</cp:revision>
  <cp:lastPrinted>2016-02-14T14:59:00Z</cp:lastPrinted>
  <dcterms:created xsi:type="dcterms:W3CDTF">2023-06-20T06:44:00Z</dcterms:created>
  <dcterms:modified xsi:type="dcterms:W3CDTF">2023-06-20T22:39:00Z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c6d27caa-cc7e-48c8-94fc-835ecd10064c</vt:lpwstr>
  </property>
  <property fmtid="{D5CDD505-2E9C-101B-9397-08002B2CF9AE}" pid="3" name="PSPFClassification">
    <vt:lpwstr>Do Not Mark</vt:lpwstr>
  </property>
  <property fmtid="{D5CDD505-2E9C-101B-9397-08002B2CF9AE}" pid="4" name="MediaServiceImageTags">
    <vt:lpwstr/>
  </property>
  <property fmtid="{D5CDD505-2E9C-101B-9397-08002B2CF9AE}" pid="5" name="ContentTypeId">
    <vt:lpwstr>0x010100B90C5CF1D5BBA04DAA218BE598E345AC</vt:lpwstr>
  </property>
  <property fmtid="{D5CDD505-2E9C-101B-9397-08002B2CF9AE}" pid="6" name="MSIP_Label_bb4ee517-5ca4-4fff-98d2-ed4f906edd6d_Enabled">
    <vt:lpwstr>true</vt:lpwstr>
  </property>
  <property fmtid="{D5CDD505-2E9C-101B-9397-08002B2CF9AE}" pid="7" name="MSIP_Label_bb4ee517-5ca4-4fff-98d2-ed4f906edd6d_SetDate">
    <vt:lpwstr>2023-06-20T00:39:13Z</vt:lpwstr>
  </property>
  <property fmtid="{D5CDD505-2E9C-101B-9397-08002B2CF9AE}" pid="8" name="MSIP_Label_bb4ee517-5ca4-4fff-98d2-ed4f906edd6d_Method">
    <vt:lpwstr>Privileged</vt:lpwstr>
  </property>
  <property fmtid="{D5CDD505-2E9C-101B-9397-08002B2CF9AE}" pid="9" name="MSIP_Label_bb4ee517-5ca4-4fff-98d2-ed4f906edd6d_Name">
    <vt:lpwstr>bb4ee517-5ca4-4fff-98d2-ed4f906edd6d</vt:lpwstr>
  </property>
  <property fmtid="{D5CDD505-2E9C-101B-9397-08002B2CF9AE}" pid="10" name="MSIP_Label_bb4ee517-5ca4-4fff-98d2-ed4f906edd6d_SiteId">
    <vt:lpwstr>722ea0be-3e1c-4b11-ad6f-9401d6856e24</vt:lpwstr>
  </property>
  <property fmtid="{D5CDD505-2E9C-101B-9397-08002B2CF9AE}" pid="11" name="MSIP_Label_bb4ee517-5ca4-4fff-98d2-ed4f906edd6d_ActionId">
    <vt:lpwstr>8b3131d2-e55d-4bd2-84c3-09f899aed82d</vt:lpwstr>
  </property>
  <property fmtid="{D5CDD505-2E9C-101B-9397-08002B2CF9AE}" pid="12" name="MSIP_Label_bb4ee517-5ca4-4fff-98d2-ed4f906edd6d_ContentBits">
    <vt:lpwstr>0</vt:lpwstr>
  </property>
</Properties>
</file>